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D740" w14:textId="762A4149" w:rsidR="005C6D20" w:rsidRDefault="005C6D20"/>
    <w:p w14:paraId="4E179657" w14:textId="79EF5527" w:rsidR="005C6D20" w:rsidRDefault="005C6D20"/>
    <w:p w14:paraId="6DA2B94B" w14:textId="4CADA198" w:rsidR="005C6D20" w:rsidRDefault="000B5C21" w:rsidP="000B5C21">
      <w:pPr>
        <w:jc w:val="center"/>
      </w:pPr>
      <w:r w:rsidRPr="000B5C21">
        <w:rPr>
          <w:noProof/>
        </w:rPr>
        <w:drawing>
          <wp:inline distT="0" distB="0" distL="0" distR="0" wp14:anchorId="1A778270" wp14:editId="078E310A">
            <wp:extent cx="1833986" cy="111318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077" cy="1130840"/>
                    </a:xfrm>
                    <a:prstGeom prst="rect">
                      <a:avLst/>
                    </a:prstGeom>
                    <a:noFill/>
                    <a:ln>
                      <a:noFill/>
                    </a:ln>
                  </pic:spPr>
                </pic:pic>
              </a:graphicData>
            </a:graphic>
          </wp:inline>
        </w:drawing>
      </w:r>
    </w:p>
    <w:p w14:paraId="64B08635" w14:textId="77777777" w:rsidR="005C6D20" w:rsidRDefault="005C6D20" w:rsidP="005C6D20">
      <w:pPr>
        <w:autoSpaceDE w:val="0"/>
        <w:jc w:val="center"/>
        <w:rPr>
          <w:rFonts w:ascii="Calibri" w:hAnsi="Calibri" w:cs="Calibri"/>
          <w:b/>
          <w:color w:val="000000"/>
          <w:sz w:val="36"/>
          <w:szCs w:val="36"/>
          <w:lang w:val="ru-RU"/>
        </w:rPr>
      </w:pPr>
    </w:p>
    <w:p w14:paraId="664F7C78" w14:textId="77777777" w:rsidR="005C6D20" w:rsidRDefault="005C6D20" w:rsidP="005C6D20">
      <w:pPr>
        <w:autoSpaceDE w:val="0"/>
        <w:jc w:val="center"/>
        <w:rPr>
          <w:rFonts w:ascii="Calibri" w:hAnsi="Calibri" w:cs="Calibri"/>
          <w:b/>
          <w:color w:val="000000"/>
          <w:sz w:val="36"/>
          <w:szCs w:val="36"/>
          <w:lang w:val="ru-RU"/>
        </w:rPr>
      </w:pPr>
    </w:p>
    <w:p w14:paraId="158BEFD2" w14:textId="77777777" w:rsidR="005C6D20" w:rsidRDefault="005C6D20" w:rsidP="005C6D20">
      <w:pPr>
        <w:autoSpaceDE w:val="0"/>
        <w:jc w:val="center"/>
        <w:rPr>
          <w:rFonts w:ascii="Calibri" w:hAnsi="Calibri" w:cs="Calibri"/>
          <w:b/>
          <w:color w:val="000000"/>
          <w:sz w:val="36"/>
          <w:szCs w:val="36"/>
          <w:lang w:val="ru-RU"/>
        </w:rPr>
      </w:pPr>
    </w:p>
    <w:p w14:paraId="130940F7" w14:textId="77777777" w:rsidR="005C6D20" w:rsidRDefault="005C6D20" w:rsidP="005C6D20">
      <w:pPr>
        <w:autoSpaceDE w:val="0"/>
        <w:jc w:val="center"/>
        <w:rPr>
          <w:rFonts w:ascii="Calibri" w:hAnsi="Calibri" w:cs="Calibri"/>
          <w:b/>
          <w:color w:val="000000"/>
          <w:sz w:val="36"/>
          <w:szCs w:val="36"/>
          <w:lang w:val="ru-RU"/>
        </w:rPr>
      </w:pPr>
    </w:p>
    <w:p w14:paraId="65EDE59C" w14:textId="77777777" w:rsidR="005C6D20" w:rsidRDefault="005C6D20" w:rsidP="005C6D20">
      <w:pPr>
        <w:autoSpaceDE w:val="0"/>
        <w:jc w:val="center"/>
        <w:rPr>
          <w:rFonts w:ascii="Calibri" w:hAnsi="Calibri" w:cs="Calibri"/>
          <w:b/>
          <w:color w:val="000000"/>
          <w:sz w:val="36"/>
          <w:szCs w:val="36"/>
          <w:lang w:val="ru-RU"/>
        </w:rPr>
      </w:pPr>
    </w:p>
    <w:p w14:paraId="614E5DC1" w14:textId="77777777" w:rsidR="005C6D20" w:rsidRDefault="005C6D20" w:rsidP="005C6D20">
      <w:pPr>
        <w:autoSpaceDE w:val="0"/>
        <w:jc w:val="center"/>
        <w:rPr>
          <w:rFonts w:ascii="Calibri" w:hAnsi="Calibri" w:cs="Calibri"/>
          <w:b/>
          <w:color w:val="000000"/>
          <w:sz w:val="36"/>
          <w:szCs w:val="36"/>
          <w:lang w:val="ru-RU"/>
        </w:rPr>
      </w:pPr>
    </w:p>
    <w:p w14:paraId="52F3DF7B" w14:textId="77777777" w:rsidR="005C6D20" w:rsidRDefault="005C6D20" w:rsidP="005C6D20">
      <w:pPr>
        <w:autoSpaceDE w:val="0"/>
        <w:jc w:val="center"/>
        <w:rPr>
          <w:rFonts w:ascii="Calibri" w:hAnsi="Calibri" w:cs="Calibri"/>
          <w:b/>
          <w:color w:val="000000"/>
          <w:sz w:val="36"/>
          <w:szCs w:val="36"/>
          <w:lang w:val="ru-RU"/>
        </w:rPr>
      </w:pPr>
    </w:p>
    <w:p w14:paraId="31BD75E8" w14:textId="4AB5FE7E" w:rsidR="005C6D20" w:rsidRPr="005C6D20" w:rsidRDefault="005C6D20" w:rsidP="005C6D20">
      <w:pPr>
        <w:autoSpaceDE w:val="0"/>
        <w:jc w:val="center"/>
        <w:rPr>
          <w:rFonts w:ascii="Calibri" w:hAnsi="Calibri" w:cs="Calibri"/>
          <w:b/>
          <w:color w:val="000000"/>
          <w:sz w:val="36"/>
          <w:szCs w:val="36"/>
          <w:lang w:val="sr-Latn-RS"/>
        </w:rPr>
      </w:pPr>
      <w:r>
        <w:rPr>
          <w:rFonts w:ascii="Calibri" w:hAnsi="Calibri" w:cs="Calibri"/>
          <w:b/>
          <w:color w:val="000000"/>
          <w:sz w:val="36"/>
          <w:szCs w:val="36"/>
          <w:lang w:val="sr-Latn-RS"/>
        </w:rPr>
        <w:t>INFORMATOR O RADU</w:t>
      </w:r>
    </w:p>
    <w:p w14:paraId="48139164" w14:textId="710ADB53" w:rsidR="005C6D20" w:rsidRDefault="005C6D20" w:rsidP="005C6D20">
      <w:pPr>
        <w:jc w:val="center"/>
        <w:rPr>
          <w:rFonts w:ascii="Calibri" w:hAnsi="Calibri" w:cs="Calibri"/>
          <w:b/>
          <w:color w:val="000000"/>
          <w:sz w:val="36"/>
          <w:szCs w:val="36"/>
          <w:lang w:val="sr-Latn-RS"/>
        </w:rPr>
      </w:pPr>
      <w:r>
        <w:rPr>
          <w:rFonts w:ascii="Calibri" w:hAnsi="Calibri" w:cs="Calibri"/>
          <w:b/>
          <w:color w:val="000000"/>
          <w:sz w:val="36"/>
          <w:szCs w:val="36"/>
          <w:lang w:val="sr-Latn-RS"/>
        </w:rPr>
        <w:t>ZAVODA ZA RAVNOPRAVNOST POLOVA</w:t>
      </w:r>
    </w:p>
    <w:p w14:paraId="488D0280" w14:textId="64A5D25F" w:rsidR="005C6D20" w:rsidRDefault="005C6D20" w:rsidP="005C6D20">
      <w:pPr>
        <w:jc w:val="center"/>
        <w:rPr>
          <w:rFonts w:ascii="Calibri" w:hAnsi="Calibri" w:cs="Calibri"/>
          <w:b/>
          <w:color w:val="000000"/>
          <w:sz w:val="36"/>
          <w:szCs w:val="36"/>
          <w:lang w:val="sr-Latn-RS"/>
        </w:rPr>
      </w:pPr>
    </w:p>
    <w:p w14:paraId="4884799A" w14:textId="1D39E2C9" w:rsidR="005C6D20" w:rsidRDefault="005C6D20" w:rsidP="005C6D20">
      <w:pPr>
        <w:jc w:val="center"/>
        <w:rPr>
          <w:rFonts w:ascii="Calibri" w:hAnsi="Calibri" w:cs="Calibri"/>
          <w:b/>
          <w:color w:val="000000"/>
          <w:sz w:val="36"/>
          <w:szCs w:val="36"/>
          <w:lang w:val="sr-Latn-RS"/>
        </w:rPr>
      </w:pPr>
    </w:p>
    <w:p w14:paraId="50BE0AB1" w14:textId="25AD01B1" w:rsidR="005C6D20" w:rsidRDefault="005C6D20" w:rsidP="005C6D20">
      <w:pPr>
        <w:jc w:val="center"/>
        <w:rPr>
          <w:rFonts w:ascii="Calibri" w:hAnsi="Calibri" w:cs="Calibri"/>
          <w:b/>
          <w:color w:val="000000"/>
          <w:sz w:val="36"/>
          <w:szCs w:val="36"/>
          <w:lang w:val="sr-Latn-RS"/>
        </w:rPr>
      </w:pPr>
    </w:p>
    <w:p w14:paraId="7926B186" w14:textId="5C7553CB" w:rsidR="005C6D20" w:rsidRDefault="005C6D20" w:rsidP="005C6D20">
      <w:pPr>
        <w:jc w:val="center"/>
        <w:rPr>
          <w:rFonts w:ascii="Calibri" w:hAnsi="Calibri" w:cs="Calibri"/>
          <w:b/>
          <w:color w:val="000000"/>
          <w:sz w:val="36"/>
          <w:szCs w:val="36"/>
          <w:lang w:val="sr-Latn-RS"/>
        </w:rPr>
      </w:pPr>
    </w:p>
    <w:p w14:paraId="1C1C852A" w14:textId="0D2D5DC0" w:rsidR="005C6D20" w:rsidRDefault="005C6D20" w:rsidP="005C6D20">
      <w:pPr>
        <w:jc w:val="center"/>
        <w:rPr>
          <w:rFonts w:ascii="Calibri" w:hAnsi="Calibri" w:cs="Calibri"/>
          <w:b/>
          <w:color w:val="000000"/>
          <w:sz w:val="36"/>
          <w:szCs w:val="36"/>
          <w:lang w:val="sr-Latn-RS"/>
        </w:rPr>
      </w:pPr>
    </w:p>
    <w:p w14:paraId="207238C9" w14:textId="58F94D09" w:rsidR="005C6D20" w:rsidRDefault="005C6D20" w:rsidP="005C6D20">
      <w:pPr>
        <w:jc w:val="center"/>
        <w:rPr>
          <w:rFonts w:ascii="Calibri" w:hAnsi="Calibri" w:cs="Calibri"/>
          <w:b/>
          <w:color w:val="000000"/>
          <w:sz w:val="36"/>
          <w:szCs w:val="36"/>
          <w:lang w:val="sr-Latn-RS"/>
        </w:rPr>
      </w:pPr>
    </w:p>
    <w:p w14:paraId="6F0D4030" w14:textId="6A645D2F" w:rsidR="005C6D20" w:rsidRDefault="005C6D20" w:rsidP="005C6D20">
      <w:pPr>
        <w:jc w:val="center"/>
        <w:rPr>
          <w:rFonts w:ascii="Calibri" w:hAnsi="Calibri" w:cs="Calibri"/>
          <w:b/>
          <w:color w:val="000000"/>
          <w:sz w:val="36"/>
          <w:szCs w:val="36"/>
          <w:lang w:val="sr-Latn-RS"/>
        </w:rPr>
      </w:pPr>
    </w:p>
    <w:p w14:paraId="2757B5B5" w14:textId="6AE2AE3A" w:rsidR="005C6D20" w:rsidRDefault="005C6D20" w:rsidP="005C6D20">
      <w:pPr>
        <w:jc w:val="center"/>
        <w:rPr>
          <w:rFonts w:ascii="Calibri" w:hAnsi="Calibri" w:cs="Calibri"/>
          <w:b/>
          <w:color w:val="000000"/>
          <w:sz w:val="36"/>
          <w:szCs w:val="36"/>
          <w:lang w:val="sr-Latn-RS"/>
        </w:rPr>
      </w:pPr>
    </w:p>
    <w:p w14:paraId="1542E03B" w14:textId="41A10655" w:rsidR="005C6D20" w:rsidRDefault="005C6D20" w:rsidP="005C6D20">
      <w:pPr>
        <w:jc w:val="center"/>
        <w:rPr>
          <w:rFonts w:ascii="Calibri" w:hAnsi="Calibri" w:cs="Calibri"/>
          <w:b/>
          <w:color w:val="000000"/>
          <w:sz w:val="36"/>
          <w:szCs w:val="36"/>
          <w:lang w:val="sr-Latn-RS"/>
        </w:rPr>
      </w:pPr>
    </w:p>
    <w:p w14:paraId="597CCEFB" w14:textId="241D66CD" w:rsidR="005C6D20" w:rsidRDefault="005C6D20" w:rsidP="005C6D20">
      <w:pPr>
        <w:jc w:val="center"/>
        <w:rPr>
          <w:rFonts w:ascii="Calibri" w:hAnsi="Calibri" w:cs="Calibri"/>
          <w:b/>
          <w:color w:val="000000"/>
          <w:sz w:val="36"/>
          <w:szCs w:val="36"/>
          <w:lang w:val="sr-Latn-RS"/>
        </w:rPr>
      </w:pPr>
    </w:p>
    <w:p w14:paraId="16FD845E" w14:textId="16CBBEFA" w:rsidR="005C6D20" w:rsidRDefault="005C6D20" w:rsidP="005C6D20">
      <w:pPr>
        <w:jc w:val="center"/>
        <w:rPr>
          <w:rFonts w:ascii="Calibri" w:hAnsi="Calibri" w:cs="Calibri"/>
          <w:b/>
          <w:color w:val="000000"/>
          <w:sz w:val="36"/>
          <w:szCs w:val="36"/>
          <w:lang w:val="sr-Latn-RS"/>
        </w:rPr>
      </w:pPr>
    </w:p>
    <w:p w14:paraId="216A3279" w14:textId="021F0189" w:rsidR="005C6D20" w:rsidRDefault="005C6D20" w:rsidP="005C6D20">
      <w:pPr>
        <w:jc w:val="center"/>
        <w:rPr>
          <w:rFonts w:ascii="Calibri" w:hAnsi="Calibri" w:cs="Calibri"/>
          <w:b/>
          <w:color w:val="000000"/>
          <w:sz w:val="36"/>
          <w:szCs w:val="36"/>
          <w:lang w:val="sr-Latn-RS"/>
        </w:rPr>
      </w:pPr>
    </w:p>
    <w:p w14:paraId="7A8A935F" w14:textId="3144A2F8" w:rsidR="005C6D20" w:rsidRDefault="005C6D20" w:rsidP="005C6D20">
      <w:pPr>
        <w:jc w:val="center"/>
        <w:rPr>
          <w:rFonts w:ascii="Calibri" w:hAnsi="Calibri" w:cs="Calibri"/>
          <w:b/>
          <w:color w:val="000000"/>
          <w:sz w:val="36"/>
          <w:szCs w:val="36"/>
          <w:lang w:val="sr-Latn-RS"/>
        </w:rPr>
      </w:pPr>
    </w:p>
    <w:p w14:paraId="312CCD73" w14:textId="1ED287F3" w:rsidR="005C6D20" w:rsidRDefault="005C6D20" w:rsidP="005C6D20">
      <w:pPr>
        <w:jc w:val="center"/>
        <w:rPr>
          <w:rFonts w:ascii="Calibri" w:hAnsi="Calibri" w:cs="Calibri"/>
          <w:b/>
          <w:color w:val="000000"/>
          <w:sz w:val="36"/>
          <w:szCs w:val="36"/>
          <w:lang w:val="sr-Latn-RS"/>
        </w:rPr>
      </w:pPr>
    </w:p>
    <w:p w14:paraId="0DB64095" w14:textId="23D85CA9" w:rsidR="005C6D20" w:rsidRDefault="005C6D20" w:rsidP="005C6D20">
      <w:pPr>
        <w:jc w:val="center"/>
        <w:rPr>
          <w:rFonts w:ascii="Calibri" w:hAnsi="Calibri" w:cs="Calibri"/>
          <w:b/>
          <w:color w:val="000000"/>
          <w:sz w:val="36"/>
          <w:szCs w:val="36"/>
          <w:lang w:val="sr-Latn-RS"/>
        </w:rPr>
      </w:pPr>
    </w:p>
    <w:p w14:paraId="3E6792A4" w14:textId="26716FDA" w:rsidR="005C6D20" w:rsidRDefault="005C6D20" w:rsidP="005C6D20">
      <w:pPr>
        <w:jc w:val="center"/>
        <w:rPr>
          <w:rFonts w:ascii="Calibri" w:hAnsi="Calibri" w:cs="Calibri"/>
          <w:b/>
          <w:color w:val="000000"/>
          <w:sz w:val="36"/>
          <w:szCs w:val="36"/>
          <w:lang w:val="sr-Latn-RS"/>
        </w:rPr>
      </w:pPr>
    </w:p>
    <w:p w14:paraId="68DCC29A" w14:textId="782287ED" w:rsidR="005C6D20" w:rsidRDefault="005C6D20" w:rsidP="005C6D20">
      <w:pPr>
        <w:jc w:val="center"/>
        <w:rPr>
          <w:rFonts w:ascii="Calibri" w:hAnsi="Calibri" w:cs="Calibri"/>
          <w:b/>
          <w:color w:val="000000"/>
          <w:sz w:val="36"/>
          <w:szCs w:val="36"/>
          <w:lang w:val="sr-Latn-RS"/>
        </w:rPr>
      </w:pPr>
    </w:p>
    <w:p w14:paraId="60C263B9" w14:textId="77777777" w:rsidR="00FB619F" w:rsidRDefault="00FB619F" w:rsidP="000B5C21">
      <w:pPr>
        <w:rPr>
          <w:rFonts w:ascii="Calibri" w:hAnsi="Calibri" w:cs="Calibri"/>
          <w:bCs/>
          <w:color w:val="000000"/>
          <w:sz w:val="22"/>
          <w:szCs w:val="22"/>
          <w:lang w:val="sr-Latn-RS"/>
        </w:rPr>
      </w:pPr>
    </w:p>
    <w:p w14:paraId="43B61527" w14:textId="2A258301" w:rsidR="005C6D20" w:rsidRDefault="00FB619F" w:rsidP="005C6D20">
      <w:pPr>
        <w:jc w:val="center"/>
        <w:rPr>
          <w:rFonts w:ascii="Calibri" w:hAnsi="Calibri" w:cs="Calibri"/>
          <w:bCs/>
          <w:color w:val="000000"/>
          <w:sz w:val="22"/>
          <w:szCs w:val="22"/>
          <w:lang w:val="sr-Latn-RS"/>
        </w:rPr>
      </w:pPr>
      <w:r>
        <w:rPr>
          <w:rFonts w:ascii="Calibri" w:hAnsi="Calibri" w:cs="Calibri"/>
          <w:bCs/>
          <w:color w:val="000000"/>
          <w:sz w:val="22"/>
          <w:szCs w:val="22"/>
          <w:lang w:val="sr-Latn-RS"/>
        </w:rPr>
        <w:t>April</w:t>
      </w:r>
      <w:r w:rsidR="005C6D20" w:rsidRPr="005C6D20">
        <w:rPr>
          <w:rFonts w:ascii="Calibri" w:hAnsi="Calibri" w:cs="Calibri"/>
          <w:bCs/>
          <w:color w:val="000000"/>
          <w:sz w:val="22"/>
          <w:szCs w:val="22"/>
          <w:lang w:val="sr-Latn-RS"/>
        </w:rPr>
        <w:t>, 2021.</w:t>
      </w:r>
      <w:r w:rsidR="005C6D20">
        <w:rPr>
          <w:rFonts w:ascii="Calibri" w:hAnsi="Calibri" w:cs="Calibri"/>
          <w:bCs/>
          <w:color w:val="000000"/>
          <w:sz w:val="22"/>
          <w:szCs w:val="22"/>
          <w:lang w:val="sr-Latn-RS"/>
        </w:rPr>
        <w:t xml:space="preserve"> godine</w:t>
      </w:r>
    </w:p>
    <w:p w14:paraId="7C1F8C09" w14:textId="614C2AD5" w:rsidR="00443FE1" w:rsidRDefault="00443FE1" w:rsidP="005C6D20">
      <w:pPr>
        <w:jc w:val="center"/>
        <w:rPr>
          <w:rFonts w:ascii="Calibri" w:hAnsi="Calibri" w:cs="Calibri"/>
          <w:bCs/>
          <w:color w:val="000000"/>
          <w:sz w:val="22"/>
          <w:szCs w:val="22"/>
          <w:lang w:val="sr-Latn-RS"/>
        </w:rPr>
      </w:pPr>
    </w:p>
    <w:p w14:paraId="42140711" w14:textId="77777777" w:rsidR="00443FE1" w:rsidRDefault="00443FE1" w:rsidP="005C6D20">
      <w:pPr>
        <w:jc w:val="center"/>
        <w:rPr>
          <w:rFonts w:ascii="Calibri" w:hAnsi="Calibri" w:cs="Calibri"/>
          <w:bCs/>
          <w:color w:val="000000"/>
          <w:sz w:val="22"/>
          <w:szCs w:val="22"/>
          <w:lang w:val="sr-Latn-RS"/>
        </w:rPr>
      </w:pPr>
    </w:p>
    <w:p w14:paraId="557B74F7" w14:textId="7C431A12" w:rsidR="00E171C9" w:rsidRDefault="00E171C9" w:rsidP="005C6D20">
      <w:pPr>
        <w:jc w:val="center"/>
        <w:rPr>
          <w:rFonts w:ascii="Calibri" w:hAnsi="Calibri" w:cs="Calibri"/>
          <w:bCs/>
          <w:color w:val="000000"/>
          <w:sz w:val="22"/>
          <w:szCs w:val="22"/>
          <w:lang w:val="sr-Latn-RS"/>
        </w:rPr>
      </w:pPr>
    </w:p>
    <w:p w14:paraId="1DAE9075" w14:textId="39245D61" w:rsidR="00E171C9" w:rsidRPr="00FB619F" w:rsidRDefault="00E171C9" w:rsidP="00FB619F">
      <w:pPr>
        <w:pStyle w:val="Pasussalistom"/>
        <w:numPr>
          <w:ilvl w:val="0"/>
          <w:numId w:val="4"/>
        </w:numPr>
        <w:ind w:left="284" w:hanging="284"/>
        <w:rPr>
          <w:rFonts w:asciiTheme="minorHAnsi" w:hAnsiTheme="minorHAnsi" w:cstheme="minorHAnsi"/>
          <w:b/>
          <w:sz w:val="22"/>
          <w:szCs w:val="22"/>
          <w:lang w:val="sr-Latn-RS"/>
        </w:rPr>
      </w:pPr>
      <w:r w:rsidRPr="00FB619F">
        <w:rPr>
          <w:rFonts w:asciiTheme="minorHAnsi" w:hAnsiTheme="minorHAnsi" w:cstheme="minorHAnsi"/>
          <w:b/>
          <w:sz w:val="22"/>
          <w:szCs w:val="22"/>
          <w:lang w:val="sr-Latn-RS"/>
        </w:rPr>
        <w:t>SADRŽAJ</w:t>
      </w:r>
    </w:p>
    <w:p w14:paraId="4CE8A408" w14:textId="77777777" w:rsidR="00E171C9" w:rsidRPr="00E171C9" w:rsidRDefault="00E171C9" w:rsidP="00E171C9">
      <w:pPr>
        <w:rPr>
          <w:rFonts w:asciiTheme="minorHAnsi" w:hAnsiTheme="minorHAnsi" w:cstheme="minorHAnsi"/>
          <w:bCs/>
          <w:sz w:val="22"/>
          <w:szCs w:val="22"/>
          <w:lang w:val="sr-Latn-RS"/>
        </w:rPr>
      </w:pPr>
    </w:p>
    <w:p w14:paraId="13E9A458" w14:textId="77777777" w:rsidR="00E171C9" w:rsidRPr="00E171C9" w:rsidRDefault="00E171C9" w:rsidP="009E0844">
      <w:pPr>
        <w:tabs>
          <w:tab w:val="left" w:pos="284"/>
        </w:tabs>
        <w:rPr>
          <w:rFonts w:asciiTheme="minorHAnsi" w:hAnsiTheme="minorHAnsi" w:cstheme="minorHAnsi"/>
          <w:bCs/>
          <w:sz w:val="22"/>
          <w:szCs w:val="22"/>
          <w:lang w:val="sr-Latn-RS"/>
        </w:rPr>
      </w:pPr>
    </w:p>
    <w:p w14:paraId="0C569CDF" w14:textId="7826A438" w:rsidR="00443FE1" w:rsidRPr="00443FE1" w:rsidRDefault="00443FE1" w:rsidP="00443FE1">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SADRŽAJ</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p>
    <w:p w14:paraId="05528ADB" w14:textId="7D76E1FD" w:rsidR="00E171C9" w:rsidRDefault="00E171C9" w:rsidP="00443FE1">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OSNOVNI PODACI O ZAVODU ZA RAVNOPRAVNOST POLOVA I INFORMATORU</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2</w:t>
      </w:r>
    </w:p>
    <w:p w14:paraId="4AA5A097" w14:textId="54C8AB9B" w:rsidR="00E171C9"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ORGANIZACIONA STRUKTURA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3</w:t>
      </w:r>
    </w:p>
    <w:p w14:paraId="3044087C" w14:textId="316C4D86"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OPIS FUNKCIJA STAREŠINA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p>
    <w:p w14:paraId="2D5389F3" w14:textId="22E6DCF5" w:rsidR="00443FE1" w:rsidRDefault="00443FE1" w:rsidP="009E0844">
      <w:pPr>
        <w:pStyle w:val="Pasussalistom"/>
        <w:numPr>
          <w:ilvl w:val="0"/>
          <w:numId w:val="5"/>
        </w:numPr>
        <w:tabs>
          <w:tab w:val="left" w:pos="284"/>
        </w:tabs>
        <w:rPr>
          <w:rFonts w:asciiTheme="minorHAnsi" w:hAnsiTheme="minorHAnsi" w:cstheme="minorHAnsi"/>
          <w:bCs/>
          <w:sz w:val="22"/>
          <w:szCs w:val="22"/>
          <w:lang w:val="sr-Latn-RS"/>
        </w:rPr>
      </w:pPr>
      <w:r>
        <w:rPr>
          <w:rFonts w:asciiTheme="minorHAnsi" w:hAnsiTheme="minorHAnsi" w:cstheme="minorHAnsi"/>
          <w:bCs/>
          <w:sz w:val="22"/>
          <w:szCs w:val="22"/>
          <w:lang w:val="sr-Latn-RS"/>
        </w:rPr>
        <w:t xml:space="preserve">OPIS </w:t>
      </w:r>
      <w:r w:rsidR="00E171C9" w:rsidRPr="00443FE1">
        <w:rPr>
          <w:rFonts w:asciiTheme="minorHAnsi" w:hAnsiTheme="minorHAnsi" w:cstheme="minorHAnsi"/>
          <w:bCs/>
          <w:sz w:val="22"/>
          <w:szCs w:val="22"/>
          <w:lang w:val="sr-Latn-RS"/>
        </w:rPr>
        <w:t>PRAVILA U VEZI SA JAVNOŠĆU RADA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p>
    <w:p w14:paraId="60E7BABE" w14:textId="0DB75D3A"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SPISAK NAJČEŠĆE TRAŽENIH INFORMACIJA OD JAVNOG ZNAČAJA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6</w:t>
      </w:r>
    </w:p>
    <w:p w14:paraId="22695AC6" w14:textId="4E8032B7"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OPIS NADLEŽNOSTI, OBAVEZA I OVLAŠĆENjA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9</w:t>
      </w:r>
    </w:p>
    <w:p w14:paraId="7FF75F27" w14:textId="010FDD40"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OPIS POSTUPANjA U OKVIRU NADLEŽNOSTI, OBAVEZA I OVLAŠĆENjA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r w:rsidR="00732729">
        <w:rPr>
          <w:rFonts w:asciiTheme="minorHAnsi" w:hAnsiTheme="minorHAnsi" w:cstheme="minorHAnsi"/>
          <w:bCs/>
          <w:sz w:val="22"/>
          <w:szCs w:val="22"/>
          <w:lang w:val="sr-Latn-RS"/>
        </w:rPr>
        <w:t>0</w:t>
      </w:r>
    </w:p>
    <w:p w14:paraId="268895D9" w14:textId="0A873641"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PROPISI KOJE ZAVOD PRIMENjUJE U SVOM RADU</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11</w:t>
      </w:r>
    </w:p>
    <w:p w14:paraId="63837B6B" w14:textId="2FF21736"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USLUGE KOJE SE PRUŽAJU ZAINTERESOVANIM LICIMA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r w:rsidR="00732729">
        <w:rPr>
          <w:rFonts w:asciiTheme="minorHAnsi" w:hAnsiTheme="minorHAnsi" w:cstheme="minorHAnsi"/>
          <w:bCs/>
          <w:sz w:val="22"/>
          <w:szCs w:val="22"/>
          <w:lang w:val="sr-Latn-RS"/>
        </w:rPr>
        <w:t>3</w:t>
      </w:r>
    </w:p>
    <w:p w14:paraId="17583121" w14:textId="1344BC12"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POSTUPAK RADI PRUŽANjA USLUG</w:t>
      </w:r>
      <w:r w:rsidR="00443FE1">
        <w:rPr>
          <w:rFonts w:asciiTheme="minorHAnsi" w:hAnsiTheme="minorHAnsi" w:cstheme="minorHAnsi"/>
          <w:bCs/>
          <w:sz w:val="22"/>
          <w:szCs w:val="22"/>
          <w:lang w:val="sr-Latn-RS"/>
        </w:rPr>
        <w:t>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r w:rsidR="00732729">
        <w:rPr>
          <w:rFonts w:asciiTheme="minorHAnsi" w:hAnsiTheme="minorHAnsi" w:cstheme="minorHAnsi"/>
          <w:bCs/>
          <w:sz w:val="22"/>
          <w:szCs w:val="22"/>
          <w:lang w:val="sr-Latn-RS"/>
        </w:rPr>
        <w:t>3</w:t>
      </w:r>
    </w:p>
    <w:p w14:paraId="4145C12D" w14:textId="5F393658"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PREGLED PODATAKA O PRUŽENIM USLUGAMA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r w:rsidR="00732729">
        <w:rPr>
          <w:rFonts w:asciiTheme="minorHAnsi" w:hAnsiTheme="minorHAnsi" w:cstheme="minorHAnsi"/>
          <w:bCs/>
          <w:sz w:val="22"/>
          <w:szCs w:val="22"/>
          <w:lang w:val="sr-Latn-RS"/>
        </w:rPr>
        <w:t>3</w:t>
      </w:r>
    </w:p>
    <w:p w14:paraId="0A20B50B" w14:textId="1E2D65F0"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PODACI O PRIHODIMA I RASHODIMA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1</w:t>
      </w:r>
      <w:r w:rsidR="00732729">
        <w:rPr>
          <w:rFonts w:asciiTheme="minorHAnsi" w:hAnsiTheme="minorHAnsi" w:cstheme="minorHAnsi"/>
          <w:bCs/>
          <w:sz w:val="22"/>
          <w:szCs w:val="22"/>
          <w:lang w:val="sr-Latn-RS"/>
        </w:rPr>
        <w:t>3</w:t>
      </w:r>
    </w:p>
    <w:p w14:paraId="78D37ADA" w14:textId="3A1BC76F"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PODACI O JAVNIM NABAVKAMA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732729">
        <w:rPr>
          <w:rFonts w:asciiTheme="minorHAnsi" w:hAnsiTheme="minorHAnsi" w:cstheme="minorHAnsi"/>
          <w:bCs/>
          <w:sz w:val="22"/>
          <w:szCs w:val="22"/>
          <w:lang w:val="sr-Latn-RS"/>
        </w:rPr>
        <w:t>39</w:t>
      </w:r>
    </w:p>
    <w:p w14:paraId="1A00F68D" w14:textId="6E5EB9C6"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PODACI O DRŽAVNOJ POMOĆI</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2</w:t>
      </w:r>
    </w:p>
    <w:p w14:paraId="010779C3" w14:textId="6BFAB383"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PODACI O ISPLAĆENIM PLATAMA, ZARADAMA I DRUGIM PRIMANjIMA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2</w:t>
      </w:r>
    </w:p>
    <w:p w14:paraId="59443252" w14:textId="35EF87D7" w:rsidR="00E171C9"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PODACI O SREDSTVIMA ZA RAD</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5</w:t>
      </w:r>
    </w:p>
    <w:p w14:paraId="7638BB7D" w14:textId="12C6ED9E"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ČUVANjE NOSAČA INFORMACIJA</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6</w:t>
      </w:r>
    </w:p>
    <w:p w14:paraId="56D79875" w14:textId="4BAEB978" w:rsidR="00443FE1"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VRSTE INFORMACIJA U POSEDU</w:t>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6</w:t>
      </w:r>
    </w:p>
    <w:p w14:paraId="3ECECE2B" w14:textId="77777777" w:rsidR="00616C4C" w:rsidRDefault="00E171C9" w:rsidP="009E0844">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 xml:space="preserve">VRSTE INFORMACIJA KOJIMA ZAVOD ZA RAVNOPRAVNOST POLOVA </w:t>
      </w:r>
    </w:p>
    <w:p w14:paraId="03D129C1" w14:textId="7BB00A9D" w:rsidR="00443FE1" w:rsidRPr="00732729" w:rsidRDefault="00E171C9" w:rsidP="00616C4C">
      <w:pPr>
        <w:pStyle w:val="Pasussalistom"/>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OMOGUĆAVA PRISTUP</w:t>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6</w:t>
      </w:r>
    </w:p>
    <w:p w14:paraId="45DC34CE" w14:textId="77777777" w:rsidR="00616C4C" w:rsidRDefault="00E171C9" w:rsidP="00E171C9">
      <w:pPr>
        <w:pStyle w:val="Pasussalistom"/>
        <w:numPr>
          <w:ilvl w:val="0"/>
          <w:numId w:val="5"/>
        </w:numPr>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 xml:space="preserve">INFORMACIJE O PODNOŠENjU ZAHTEVA PRISTUP INFORMACIJAMA </w:t>
      </w:r>
    </w:p>
    <w:p w14:paraId="68A13F0F" w14:textId="6B52B9AF" w:rsidR="00E171C9" w:rsidRPr="00732729" w:rsidRDefault="00E171C9" w:rsidP="00616C4C">
      <w:pPr>
        <w:pStyle w:val="Pasussalistom"/>
        <w:tabs>
          <w:tab w:val="left" w:pos="284"/>
        </w:tabs>
        <w:rPr>
          <w:rFonts w:asciiTheme="minorHAnsi" w:hAnsiTheme="minorHAnsi" w:cstheme="minorHAnsi"/>
          <w:bCs/>
          <w:sz w:val="22"/>
          <w:szCs w:val="22"/>
          <w:lang w:val="sr-Latn-RS"/>
        </w:rPr>
      </w:pPr>
      <w:r w:rsidRPr="00443FE1">
        <w:rPr>
          <w:rFonts w:asciiTheme="minorHAnsi" w:hAnsiTheme="minorHAnsi" w:cstheme="minorHAnsi"/>
          <w:bCs/>
          <w:sz w:val="22"/>
          <w:szCs w:val="22"/>
          <w:lang w:val="sr-Latn-RS"/>
        </w:rPr>
        <w:t>OD JAVNOG ZNAČAJA</w:t>
      </w:r>
      <w:r w:rsidR="000B5C21">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616C4C">
        <w:rPr>
          <w:rFonts w:asciiTheme="minorHAnsi" w:hAnsiTheme="minorHAnsi" w:cstheme="minorHAnsi"/>
          <w:bCs/>
          <w:sz w:val="22"/>
          <w:szCs w:val="22"/>
          <w:lang w:val="sr-Latn-RS"/>
        </w:rPr>
        <w:tab/>
      </w:r>
      <w:r w:rsidR="000B5C21">
        <w:rPr>
          <w:rFonts w:asciiTheme="minorHAnsi" w:hAnsiTheme="minorHAnsi" w:cstheme="minorHAnsi"/>
          <w:bCs/>
          <w:sz w:val="22"/>
          <w:szCs w:val="22"/>
          <w:lang w:val="sr-Cyrl-RS"/>
        </w:rPr>
        <w:t>4</w:t>
      </w:r>
      <w:r w:rsidR="00732729">
        <w:rPr>
          <w:rFonts w:asciiTheme="minorHAnsi" w:hAnsiTheme="minorHAnsi" w:cstheme="minorHAnsi"/>
          <w:bCs/>
          <w:sz w:val="22"/>
          <w:szCs w:val="22"/>
          <w:lang w:val="sr-Latn-RS"/>
        </w:rPr>
        <w:t>7</w:t>
      </w:r>
    </w:p>
    <w:p w14:paraId="0CFD20B5" w14:textId="77777777" w:rsidR="00E171C9" w:rsidRPr="00E171C9" w:rsidRDefault="00E171C9" w:rsidP="00E171C9">
      <w:pPr>
        <w:jc w:val="center"/>
        <w:rPr>
          <w:bCs/>
          <w:sz w:val="22"/>
          <w:szCs w:val="22"/>
          <w:lang w:val="sr-Latn-RS"/>
        </w:rPr>
      </w:pPr>
    </w:p>
    <w:p w14:paraId="65DC75B3" w14:textId="7B004728" w:rsidR="00E171C9" w:rsidRDefault="00E171C9" w:rsidP="00E171C9">
      <w:pPr>
        <w:jc w:val="center"/>
        <w:rPr>
          <w:bCs/>
          <w:sz w:val="22"/>
          <w:szCs w:val="22"/>
          <w:lang w:val="sr-Latn-RS"/>
        </w:rPr>
      </w:pPr>
    </w:p>
    <w:p w14:paraId="54B6CE27" w14:textId="040F9B7E" w:rsidR="00E171C9" w:rsidRDefault="00E171C9" w:rsidP="00E171C9">
      <w:pPr>
        <w:jc w:val="center"/>
        <w:rPr>
          <w:bCs/>
          <w:sz w:val="22"/>
          <w:szCs w:val="22"/>
          <w:lang w:val="sr-Latn-RS"/>
        </w:rPr>
      </w:pPr>
    </w:p>
    <w:p w14:paraId="65CCE4C6" w14:textId="00715C05" w:rsidR="00E171C9" w:rsidRDefault="00E171C9" w:rsidP="00E171C9">
      <w:pPr>
        <w:jc w:val="center"/>
        <w:rPr>
          <w:bCs/>
          <w:sz w:val="22"/>
          <w:szCs w:val="22"/>
          <w:lang w:val="sr-Latn-RS"/>
        </w:rPr>
      </w:pPr>
    </w:p>
    <w:p w14:paraId="17E3E85C" w14:textId="1D55E246" w:rsidR="00E171C9" w:rsidRDefault="00E171C9" w:rsidP="00E171C9">
      <w:pPr>
        <w:jc w:val="center"/>
        <w:rPr>
          <w:bCs/>
          <w:sz w:val="22"/>
          <w:szCs w:val="22"/>
          <w:lang w:val="sr-Latn-RS"/>
        </w:rPr>
      </w:pPr>
    </w:p>
    <w:p w14:paraId="02D65609" w14:textId="73AF54BF" w:rsidR="00E171C9" w:rsidRDefault="00E171C9" w:rsidP="00E171C9">
      <w:pPr>
        <w:jc w:val="center"/>
        <w:rPr>
          <w:bCs/>
          <w:sz w:val="22"/>
          <w:szCs w:val="22"/>
          <w:lang w:val="sr-Latn-RS"/>
        </w:rPr>
      </w:pPr>
    </w:p>
    <w:p w14:paraId="285311CC" w14:textId="15DE8F5C" w:rsidR="00E171C9" w:rsidRDefault="00E171C9" w:rsidP="00E171C9">
      <w:pPr>
        <w:jc w:val="center"/>
        <w:rPr>
          <w:bCs/>
          <w:sz w:val="22"/>
          <w:szCs w:val="22"/>
          <w:lang w:val="sr-Latn-RS"/>
        </w:rPr>
      </w:pPr>
    </w:p>
    <w:p w14:paraId="162E8481" w14:textId="119E18AA" w:rsidR="00E171C9" w:rsidRDefault="00E171C9" w:rsidP="00E171C9">
      <w:pPr>
        <w:jc w:val="center"/>
        <w:rPr>
          <w:bCs/>
          <w:sz w:val="22"/>
          <w:szCs w:val="22"/>
          <w:lang w:val="sr-Latn-RS"/>
        </w:rPr>
      </w:pPr>
    </w:p>
    <w:p w14:paraId="7924F664" w14:textId="1A0D42DB" w:rsidR="00E171C9" w:rsidRDefault="00E171C9" w:rsidP="00E171C9">
      <w:pPr>
        <w:jc w:val="center"/>
        <w:rPr>
          <w:bCs/>
          <w:sz w:val="22"/>
          <w:szCs w:val="22"/>
          <w:lang w:val="sr-Latn-RS"/>
        </w:rPr>
      </w:pPr>
    </w:p>
    <w:p w14:paraId="09CA8E06" w14:textId="3AB73414" w:rsidR="00E171C9" w:rsidRDefault="00E171C9" w:rsidP="00E171C9">
      <w:pPr>
        <w:jc w:val="center"/>
        <w:rPr>
          <w:bCs/>
          <w:sz w:val="22"/>
          <w:szCs w:val="22"/>
          <w:lang w:val="sr-Latn-RS"/>
        </w:rPr>
      </w:pPr>
    </w:p>
    <w:p w14:paraId="2155AA13" w14:textId="6E6A6754" w:rsidR="00E171C9" w:rsidRDefault="00E171C9" w:rsidP="00E171C9">
      <w:pPr>
        <w:jc w:val="center"/>
        <w:rPr>
          <w:bCs/>
          <w:sz w:val="22"/>
          <w:szCs w:val="22"/>
          <w:lang w:val="sr-Latn-RS"/>
        </w:rPr>
      </w:pPr>
    </w:p>
    <w:p w14:paraId="030AE5D9" w14:textId="542071B3" w:rsidR="00E171C9" w:rsidRDefault="00E171C9" w:rsidP="00E171C9">
      <w:pPr>
        <w:jc w:val="center"/>
        <w:rPr>
          <w:bCs/>
          <w:sz w:val="22"/>
          <w:szCs w:val="22"/>
          <w:lang w:val="sr-Latn-RS"/>
        </w:rPr>
      </w:pPr>
    </w:p>
    <w:p w14:paraId="7BB6BEE3" w14:textId="2CC5F9A9" w:rsidR="00E171C9" w:rsidRDefault="00E171C9" w:rsidP="00E171C9">
      <w:pPr>
        <w:jc w:val="center"/>
        <w:rPr>
          <w:bCs/>
          <w:sz w:val="22"/>
          <w:szCs w:val="22"/>
          <w:lang w:val="sr-Latn-RS"/>
        </w:rPr>
      </w:pPr>
    </w:p>
    <w:p w14:paraId="42079126" w14:textId="375846F5" w:rsidR="00E171C9" w:rsidRDefault="00E171C9" w:rsidP="00E171C9">
      <w:pPr>
        <w:jc w:val="center"/>
        <w:rPr>
          <w:bCs/>
          <w:sz w:val="22"/>
          <w:szCs w:val="22"/>
          <w:lang w:val="sr-Latn-RS"/>
        </w:rPr>
      </w:pPr>
    </w:p>
    <w:p w14:paraId="50A6EAE9" w14:textId="2E8ED88B" w:rsidR="00E171C9" w:rsidRDefault="00E171C9" w:rsidP="00E171C9">
      <w:pPr>
        <w:jc w:val="center"/>
        <w:rPr>
          <w:bCs/>
          <w:sz w:val="22"/>
          <w:szCs w:val="22"/>
          <w:lang w:val="sr-Latn-RS"/>
        </w:rPr>
      </w:pPr>
    </w:p>
    <w:p w14:paraId="3916158D" w14:textId="1F459FE3" w:rsidR="00E171C9" w:rsidRDefault="00E171C9" w:rsidP="00E171C9">
      <w:pPr>
        <w:jc w:val="center"/>
        <w:rPr>
          <w:bCs/>
          <w:sz w:val="22"/>
          <w:szCs w:val="22"/>
          <w:lang w:val="sr-Latn-RS"/>
        </w:rPr>
      </w:pPr>
    </w:p>
    <w:p w14:paraId="4D137CE3" w14:textId="7FAAFDDB" w:rsidR="00E171C9" w:rsidRDefault="00E171C9" w:rsidP="00E171C9">
      <w:pPr>
        <w:jc w:val="center"/>
        <w:rPr>
          <w:bCs/>
          <w:sz w:val="22"/>
          <w:szCs w:val="22"/>
          <w:lang w:val="sr-Latn-RS"/>
        </w:rPr>
      </w:pPr>
    </w:p>
    <w:p w14:paraId="5DD9C241" w14:textId="05FE0FA8" w:rsidR="00E171C9" w:rsidRDefault="00E171C9" w:rsidP="00E171C9">
      <w:pPr>
        <w:jc w:val="center"/>
        <w:rPr>
          <w:bCs/>
          <w:sz w:val="22"/>
          <w:szCs w:val="22"/>
          <w:lang w:val="sr-Latn-RS"/>
        </w:rPr>
      </w:pPr>
    </w:p>
    <w:p w14:paraId="7EAB63EA" w14:textId="1024F794" w:rsidR="00E171C9" w:rsidRDefault="00E171C9" w:rsidP="00E171C9">
      <w:pPr>
        <w:jc w:val="center"/>
        <w:rPr>
          <w:bCs/>
          <w:sz w:val="22"/>
          <w:szCs w:val="22"/>
          <w:lang w:val="sr-Latn-RS"/>
        </w:rPr>
      </w:pPr>
    </w:p>
    <w:p w14:paraId="753AAE12" w14:textId="6734E96A" w:rsidR="00E171C9" w:rsidRDefault="00E171C9" w:rsidP="00E171C9">
      <w:pPr>
        <w:jc w:val="center"/>
        <w:rPr>
          <w:bCs/>
          <w:sz w:val="22"/>
          <w:szCs w:val="22"/>
          <w:lang w:val="sr-Latn-RS"/>
        </w:rPr>
      </w:pPr>
    </w:p>
    <w:p w14:paraId="73EB7187" w14:textId="7BE6E4E2" w:rsidR="00E171C9" w:rsidRDefault="00E171C9" w:rsidP="00E171C9">
      <w:pPr>
        <w:jc w:val="center"/>
        <w:rPr>
          <w:bCs/>
          <w:sz w:val="22"/>
          <w:szCs w:val="22"/>
          <w:lang w:val="sr-Latn-RS"/>
        </w:rPr>
      </w:pPr>
    </w:p>
    <w:p w14:paraId="63E7A112" w14:textId="481B09D4" w:rsidR="00F46CD6" w:rsidRDefault="00F46CD6" w:rsidP="00E171C9">
      <w:pPr>
        <w:jc w:val="center"/>
        <w:rPr>
          <w:bCs/>
          <w:sz w:val="22"/>
          <w:szCs w:val="22"/>
          <w:lang w:val="sr-Latn-RS"/>
        </w:rPr>
      </w:pPr>
    </w:p>
    <w:p w14:paraId="5054DF22" w14:textId="6F396193" w:rsidR="00F46CD6" w:rsidRDefault="00F46CD6" w:rsidP="00E171C9">
      <w:pPr>
        <w:jc w:val="center"/>
        <w:rPr>
          <w:bCs/>
          <w:sz w:val="22"/>
          <w:szCs w:val="22"/>
          <w:lang w:val="sr-Latn-RS"/>
        </w:rPr>
      </w:pPr>
    </w:p>
    <w:p w14:paraId="07613267" w14:textId="36D73F68" w:rsidR="00FB619F" w:rsidRDefault="00FB619F" w:rsidP="00E171C9">
      <w:pPr>
        <w:jc w:val="center"/>
        <w:rPr>
          <w:bCs/>
          <w:sz w:val="22"/>
          <w:szCs w:val="22"/>
          <w:lang w:val="sr-Latn-RS"/>
        </w:rPr>
      </w:pPr>
    </w:p>
    <w:p w14:paraId="7AA85623" w14:textId="26FD895B" w:rsidR="00FB619F" w:rsidRDefault="00FB619F" w:rsidP="00E171C9">
      <w:pPr>
        <w:jc w:val="center"/>
        <w:rPr>
          <w:bCs/>
          <w:sz w:val="22"/>
          <w:szCs w:val="22"/>
          <w:lang w:val="sr-Latn-RS"/>
        </w:rPr>
      </w:pPr>
    </w:p>
    <w:p w14:paraId="0A58821E" w14:textId="6C315792" w:rsidR="00E171C9" w:rsidRPr="00E171C9" w:rsidRDefault="00F46CD6" w:rsidP="00E171C9">
      <w:pPr>
        <w:jc w:val="both"/>
        <w:rPr>
          <w:rFonts w:asciiTheme="minorHAnsi" w:hAnsiTheme="minorHAnsi" w:cstheme="minorHAnsi"/>
          <w:b/>
          <w:sz w:val="22"/>
          <w:szCs w:val="22"/>
          <w:lang w:val="sr-Latn-RS"/>
        </w:rPr>
      </w:pPr>
      <w:r>
        <w:rPr>
          <w:rFonts w:asciiTheme="minorHAnsi" w:hAnsiTheme="minorHAnsi" w:cstheme="minorHAnsi"/>
          <w:b/>
          <w:sz w:val="22"/>
          <w:szCs w:val="22"/>
          <w:lang w:val="sr-Latn-RS"/>
        </w:rPr>
        <w:t>2</w:t>
      </w:r>
      <w:r w:rsidR="00E171C9" w:rsidRPr="00E171C9">
        <w:rPr>
          <w:rFonts w:asciiTheme="minorHAnsi" w:hAnsiTheme="minorHAnsi" w:cstheme="minorHAnsi"/>
          <w:b/>
          <w:sz w:val="22"/>
          <w:szCs w:val="22"/>
          <w:lang w:val="sr-Latn-RS"/>
        </w:rPr>
        <w:t>. OSNOVNI PODACI O ZAVODU ZA  RAVNOPRAVNOST POLOVA AP VOJVODINE</w:t>
      </w:r>
    </w:p>
    <w:p w14:paraId="592C03C5" w14:textId="77777777" w:rsidR="00E171C9" w:rsidRPr="00E171C9" w:rsidRDefault="00E171C9" w:rsidP="00E171C9">
      <w:pPr>
        <w:jc w:val="both"/>
        <w:rPr>
          <w:rFonts w:asciiTheme="minorHAnsi" w:hAnsiTheme="minorHAnsi" w:cstheme="minorHAnsi"/>
          <w:b/>
          <w:sz w:val="22"/>
          <w:szCs w:val="22"/>
          <w:lang w:val="sr-Latn-RS"/>
        </w:rPr>
      </w:pPr>
    </w:p>
    <w:p w14:paraId="00847D16" w14:textId="6459840E"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Zavod za ravnopravnost polova Autonomne Pokrajine Vojvodine osnovan je Odlukom o osnivanju Pokrajinskog zavoda za ravnopravnost polova broj 025-2 od 13.08.2004. godine, radi sprovođenja načela ravnopravnosti polova, unapređenja politike jednakih mogućnosti, razvoja stručnog rada i praćenja stanja u oblasti rodne ravnopravnosti  u Autonomnoj Pokrajini Vojvodini.</w:t>
      </w:r>
    </w:p>
    <w:p w14:paraId="068215DD" w14:textId="77777777" w:rsidR="00E171C9" w:rsidRDefault="00E171C9" w:rsidP="00E171C9">
      <w:pPr>
        <w:jc w:val="both"/>
        <w:rPr>
          <w:rFonts w:asciiTheme="minorHAnsi" w:hAnsiTheme="minorHAnsi" w:cstheme="minorHAnsi"/>
          <w:bCs/>
          <w:sz w:val="22"/>
          <w:szCs w:val="22"/>
          <w:lang w:val="sr-Latn-RS"/>
        </w:rPr>
      </w:pPr>
    </w:p>
    <w:p w14:paraId="75BF73B4" w14:textId="089991FC" w:rsidR="00E171C9" w:rsidRPr="00E171C9" w:rsidRDefault="00E171C9" w:rsidP="00E171C9">
      <w:pPr>
        <w:jc w:val="center"/>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INFORMATOR O RADU ZAVODA ZA RAVNOPRAVNOST POLOVA</w:t>
      </w:r>
    </w:p>
    <w:p w14:paraId="4CC6C1DE" w14:textId="77777777" w:rsidR="00E171C9" w:rsidRPr="00E171C9" w:rsidRDefault="00E171C9" w:rsidP="00E171C9">
      <w:pPr>
        <w:jc w:val="both"/>
        <w:rPr>
          <w:rFonts w:asciiTheme="minorHAnsi" w:hAnsiTheme="minorHAnsi" w:cstheme="minorHAnsi"/>
          <w:bCs/>
          <w:sz w:val="22"/>
          <w:szCs w:val="22"/>
          <w:lang w:val="sr-Latn-RS"/>
        </w:rPr>
      </w:pPr>
    </w:p>
    <w:p w14:paraId="0008423C"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Informator o radu Zavoda za  ravnopravnost polova pripremljen je na osnovu člana 39. Zakona o slobodnom pristupu informacijama od javnog značaja („Sl. Glasnik RS“ br. 120/04, 54/07, 104/09 i 36/10) i u skladu sa Uputstvom za izradu i objavljivanje informatora o radu državnog organa koje je doneto na osnovu člana 40. Zakona o slobodnom pristupu informacijama od javnog značaja („Sl. Glasnik RS“, br. 120/04, 54/07, 104/09 i 36/10).</w:t>
      </w:r>
    </w:p>
    <w:p w14:paraId="57E1B071" w14:textId="77777777" w:rsidR="00E171C9" w:rsidRPr="00E171C9" w:rsidRDefault="00E171C9" w:rsidP="00E171C9">
      <w:pPr>
        <w:jc w:val="both"/>
        <w:rPr>
          <w:rFonts w:asciiTheme="minorHAnsi" w:hAnsiTheme="minorHAnsi" w:cstheme="minorHAnsi"/>
          <w:bCs/>
          <w:sz w:val="22"/>
          <w:szCs w:val="22"/>
          <w:lang w:val="sr-Latn-RS"/>
        </w:rPr>
      </w:pPr>
    </w:p>
    <w:p w14:paraId="083AC52F"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Svrha objavljivanja Informatora je informisanje javnosti o programima, aktivnostima, dokumentima i informacijama koje poseduje ili kojima raspolaže Zavod za ravnopravnost polova u okviru svog delokruga rada.</w:t>
      </w:r>
    </w:p>
    <w:p w14:paraId="51AB4CED"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Informator sadrži podatke koji su od značaja za sadržinu, obim i način ostvarivanja prava zainteresovanih lica na pristup informacijama od javnog značaja.</w:t>
      </w:r>
    </w:p>
    <w:p w14:paraId="33B30A6C" w14:textId="77777777" w:rsidR="00E171C9" w:rsidRPr="00E171C9" w:rsidRDefault="00E171C9" w:rsidP="00E171C9">
      <w:pPr>
        <w:jc w:val="both"/>
        <w:rPr>
          <w:rFonts w:asciiTheme="minorHAnsi" w:hAnsiTheme="minorHAnsi" w:cstheme="minorHAnsi"/>
          <w:bCs/>
          <w:sz w:val="22"/>
          <w:szCs w:val="22"/>
          <w:lang w:val="sr-Latn-RS"/>
        </w:rPr>
      </w:pPr>
    </w:p>
    <w:p w14:paraId="306F2CAB" w14:textId="7A72FA29" w:rsidR="009E0844"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Informator je objavljen u elektronskom obliku na internet stranici Zavoda za  ravnopravnost polova (</w:t>
      </w:r>
      <w:hyperlink r:id="rId8" w:anchor="informator" w:history="1">
        <w:r w:rsidR="009E0844" w:rsidRPr="00CD29A9">
          <w:rPr>
            <w:rStyle w:val="Hiperveza"/>
            <w:rFonts w:asciiTheme="minorHAnsi" w:hAnsiTheme="minorHAnsi" w:cstheme="minorHAnsi"/>
            <w:bCs/>
            <w:sz w:val="22"/>
            <w:szCs w:val="22"/>
            <w:lang w:val="sr-Latn-RS"/>
          </w:rPr>
          <w:t>http://ravnopravnost.org.rs/dokumenti/#informator</w:t>
        </w:r>
      </w:hyperlink>
      <w:r w:rsidRPr="00E171C9">
        <w:rPr>
          <w:rFonts w:asciiTheme="minorHAnsi" w:hAnsiTheme="minorHAnsi" w:cstheme="minorHAnsi"/>
          <w:bCs/>
          <w:sz w:val="22"/>
          <w:szCs w:val="22"/>
          <w:lang w:val="sr-Latn-RS"/>
        </w:rPr>
        <w:t>)</w:t>
      </w:r>
    </w:p>
    <w:p w14:paraId="76A3A168" w14:textId="14FFB27D"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 </w:t>
      </w:r>
    </w:p>
    <w:p w14:paraId="425489F9"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Informator se na zahtev zainteresovanog lica izdaje i u štampanom obliku, može se snimiti na USB disk ili CD ili lice može ostvariti uvid u Informator u prostorijama Zavoda, na adresi Bulevar Mihajla Pupina 6/IV, kancelarija 416, 415 ili 410 u Novom Sadu.</w:t>
      </w:r>
    </w:p>
    <w:p w14:paraId="403DE0C3" w14:textId="77777777" w:rsidR="00E171C9" w:rsidRPr="00E171C9" w:rsidRDefault="00E171C9" w:rsidP="00E171C9">
      <w:pPr>
        <w:jc w:val="both"/>
        <w:rPr>
          <w:rFonts w:asciiTheme="minorHAnsi" w:hAnsiTheme="minorHAnsi" w:cstheme="minorHAnsi"/>
          <w:bCs/>
          <w:sz w:val="22"/>
          <w:szCs w:val="22"/>
          <w:lang w:val="sr-Latn-RS"/>
        </w:rPr>
      </w:pPr>
    </w:p>
    <w:p w14:paraId="20E4615F" w14:textId="167FFE8B"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Informator o radu Zavoda za ravnopravnost polova prvi put je izrađen 30.12.2011. godine za 2010. godinu. Poslednja, dopunjena verzija, u skladu sa Uputstvom za izradu i objavljivanje informatora o radu državnog organa („Sl. Glasnik RS“, br. 120/4, 54/7, 104/09 i 36/10) za 2020. godinu izrađen je </w:t>
      </w:r>
      <w:r w:rsidR="0054435F">
        <w:rPr>
          <w:rFonts w:asciiTheme="minorHAnsi" w:hAnsiTheme="minorHAnsi" w:cstheme="minorHAnsi"/>
          <w:bCs/>
          <w:sz w:val="22"/>
          <w:szCs w:val="22"/>
          <w:lang w:val="sr-Latn-RS"/>
        </w:rPr>
        <w:t>23</w:t>
      </w:r>
      <w:r w:rsidRPr="00E171C9">
        <w:rPr>
          <w:rFonts w:asciiTheme="minorHAnsi" w:hAnsiTheme="minorHAnsi" w:cstheme="minorHAnsi"/>
          <w:bCs/>
          <w:sz w:val="22"/>
          <w:szCs w:val="22"/>
          <w:lang w:val="sr-Latn-RS"/>
        </w:rPr>
        <w:t>.0</w:t>
      </w:r>
      <w:r w:rsidR="0054435F">
        <w:rPr>
          <w:rFonts w:asciiTheme="minorHAnsi" w:hAnsiTheme="minorHAnsi" w:cstheme="minorHAnsi"/>
          <w:bCs/>
          <w:sz w:val="22"/>
          <w:szCs w:val="22"/>
          <w:lang w:val="sr-Latn-RS"/>
        </w:rPr>
        <w:t>4</w:t>
      </w:r>
      <w:r w:rsidRPr="00E171C9">
        <w:rPr>
          <w:rFonts w:asciiTheme="minorHAnsi" w:hAnsiTheme="minorHAnsi" w:cstheme="minorHAnsi"/>
          <w:bCs/>
          <w:sz w:val="22"/>
          <w:szCs w:val="22"/>
          <w:lang w:val="sr-Latn-RS"/>
        </w:rPr>
        <w:t>.2021. godine.</w:t>
      </w:r>
    </w:p>
    <w:p w14:paraId="74784CC1" w14:textId="77777777" w:rsidR="00E171C9" w:rsidRPr="00E171C9" w:rsidRDefault="00E171C9" w:rsidP="00E171C9">
      <w:pPr>
        <w:jc w:val="both"/>
        <w:rPr>
          <w:rFonts w:asciiTheme="minorHAnsi" w:hAnsiTheme="minorHAnsi" w:cstheme="minorHAnsi"/>
          <w:bCs/>
          <w:sz w:val="22"/>
          <w:szCs w:val="22"/>
          <w:lang w:val="sr-Latn-RS"/>
        </w:rPr>
      </w:pPr>
    </w:p>
    <w:tbl>
      <w:tblPr>
        <w:tblW w:w="9072" w:type="dxa"/>
        <w:tblInd w:w="-5" w:type="dxa"/>
        <w:tblLayout w:type="fixed"/>
        <w:tblLook w:val="0000" w:firstRow="0" w:lastRow="0" w:firstColumn="0" w:lastColumn="0" w:noHBand="0" w:noVBand="0"/>
      </w:tblPr>
      <w:tblGrid>
        <w:gridCol w:w="3117"/>
        <w:gridCol w:w="5955"/>
      </w:tblGrid>
      <w:tr w:rsidR="009E0844" w:rsidRPr="009E0844" w14:paraId="4CBEAE08" w14:textId="77777777" w:rsidTr="00831A72">
        <w:tc>
          <w:tcPr>
            <w:tcW w:w="3117" w:type="dxa"/>
            <w:tcBorders>
              <w:top w:val="single" w:sz="4" w:space="0" w:color="000000"/>
              <w:left w:val="single" w:sz="4" w:space="0" w:color="000000"/>
              <w:bottom w:val="single" w:sz="4" w:space="0" w:color="000000"/>
            </w:tcBorders>
            <w:shd w:val="clear" w:color="auto" w:fill="auto"/>
          </w:tcPr>
          <w:p w14:paraId="2973DE21" w14:textId="042C9B08" w:rsidR="009E0844" w:rsidRPr="009E0844" w:rsidRDefault="009E0844" w:rsidP="009E0844">
            <w:pPr>
              <w:autoSpaceDE w:val="0"/>
              <w:rPr>
                <w:rFonts w:ascii="Calibri" w:hAnsi="Calibri" w:cs="Calibri"/>
                <w:bCs/>
                <w:color w:val="000000"/>
                <w:sz w:val="22"/>
                <w:szCs w:val="22"/>
                <w:lang w:val="sr-Latn-RS"/>
              </w:rPr>
            </w:pPr>
            <w:r>
              <w:rPr>
                <w:rFonts w:ascii="Calibri" w:hAnsi="Calibri" w:cs="Calibri"/>
                <w:b/>
                <w:bCs/>
                <w:color w:val="000000"/>
                <w:sz w:val="22"/>
                <w:szCs w:val="22"/>
                <w:lang w:val="sr-Latn-RS"/>
              </w:rPr>
              <w:t>Naziv organa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AEF6554" w14:textId="77777777" w:rsidR="00831A72" w:rsidRDefault="009E0844" w:rsidP="009E0844">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Pokrajinski zavod za ravnopravnost polova </w:t>
            </w:r>
          </w:p>
          <w:p w14:paraId="5D1D6BD5" w14:textId="59CB6505" w:rsidR="009E0844" w:rsidRPr="009E0844" w:rsidRDefault="009E0844" w:rsidP="009E0844">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(posluje pod imenom </w:t>
            </w:r>
            <w:r w:rsidRPr="009E0844">
              <w:rPr>
                <w:rFonts w:asciiTheme="minorHAnsi" w:hAnsiTheme="minorHAnsi" w:cstheme="minorHAnsi"/>
                <w:b/>
                <w:sz w:val="22"/>
                <w:szCs w:val="22"/>
                <w:lang w:val="sr-Latn-RS"/>
              </w:rPr>
              <w:t>Zavod za ravnopravnost polova</w:t>
            </w:r>
            <w:r w:rsidRPr="00E171C9">
              <w:rPr>
                <w:rFonts w:asciiTheme="minorHAnsi" w:hAnsiTheme="minorHAnsi" w:cstheme="minorHAnsi"/>
                <w:bCs/>
                <w:sz w:val="22"/>
                <w:szCs w:val="22"/>
                <w:lang w:val="sr-Latn-RS"/>
              </w:rPr>
              <w:t>)</w:t>
            </w:r>
          </w:p>
        </w:tc>
      </w:tr>
      <w:tr w:rsidR="009E0844" w:rsidRPr="009E0844" w14:paraId="43591DC1" w14:textId="77777777" w:rsidTr="00831A72">
        <w:tc>
          <w:tcPr>
            <w:tcW w:w="3117" w:type="dxa"/>
            <w:tcBorders>
              <w:top w:val="single" w:sz="4" w:space="0" w:color="000000"/>
              <w:left w:val="single" w:sz="4" w:space="0" w:color="000000"/>
              <w:bottom w:val="single" w:sz="4" w:space="0" w:color="000000"/>
            </w:tcBorders>
            <w:shd w:val="clear" w:color="auto" w:fill="auto"/>
          </w:tcPr>
          <w:p w14:paraId="4A275913" w14:textId="6284E338" w:rsidR="009E0844" w:rsidRPr="009E0844" w:rsidRDefault="009E0844" w:rsidP="009E0844">
            <w:pPr>
              <w:autoSpaceDE w:val="0"/>
              <w:rPr>
                <w:rFonts w:ascii="Calibri" w:hAnsi="Calibri" w:cs="Calibri"/>
                <w:color w:val="000000"/>
                <w:sz w:val="22"/>
                <w:szCs w:val="22"/>
                <w:lang w:val="sr-Latn-RS"/>
              </w:rPr>
            </w:pPr>
            <w:r>
              <w:rPr>
                <w:rFonts w:ascii="Calibri" w:hAnsi="Calibri" w:cs="Calibri"/>
                <w:b/>
                <w:bCs/>
                <w:color w:val="000000"/>
                <w:sz w:val="22"/>
                <w:szCs w:val="22"/>
                <w:lang w:val="sr-Latn-RS"/>
              </w:rPr>
              <w:t>Sedište</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910485" w14:textId="5276EB6B" w:rsidR="009E0844" w:rsidRPr="009E0844" w:rsidRDefault="009E0844" w:rsidP="009E0844">
            <w:pPr>
              <w:autoSpaceDE w:val="0"/>
              <w:rPr>
                <w:rFonts w:ascii="Calibri" w:hAnsi="Calibri" w:cs="Calibri"/>
                <w:color w:val="000000"/>
                <w:sz w:val="22"/>
                <w:szCs w:val="22"/>
                <w:lang w:val="sr-Cyrl-CS"/>
              </w:rPr>
            </w:pPr>
            <w:r>
              <w:rPr>
                <w:rFonts w:ascii="Calibri" w:hAnsi="Calibri" w:cs="Calibri"/>
                <w:color w:val="000000"/>
                <w:sz w:val="22"/>
                <w:szCs w:val="22"/>
                <w:lang w:val="sr-Latn-RS"/>
              </w:rPr>
              <w:t>Bulevar Mihajla Pupina</w:t>
            </w:r>
            <w:r w:rsidRPr="009E0844">
              <w:rPr>
                <w:rFonts w:ascii="Calibri" w:hAnsi="Calibri" w:cs="Calibri"/>
                <w:color w:val="000000"/>
                <w:sz w:val="22"/>
                <w:szCs w:val="22"/>
                <w:lang w:val="sr-Cyrl-CS"/>
              </w:rPr>
              <w:t xml:space="preserve"> 6</w:t>
            </w:r>
            <w:r w:rsidRPr="009E0844">
              <w:rPr>
                <w:rFonts w:ascii="Calibri" w:hAnsi="Calibri" w:cs="Calibri"/>
                <w:color w:val="000000"/>
                <w:sz w:val="22"/>
                <w:szCs w:val="22"/>
                <w:lang w:val="sr-Latn-CS"/>
              </w:rPr>
              <w:t>/IV</w:t>
            </w:r>
          </w:p>
          <w:p w14:paraId="70673B41" w14:textId="3F45945B" w:rsidR="009E0844" w:rsidRPr="009E0844" w:rsidRDefault="009E0844" w:rsidP="009E0844">
            <w:pPr>
              <w:autoSpaceDE w:val="0"/>
              <w:rPr>
                <w:rFonts w:ascii="Calibri" w:hAnsi="Calibri" w:cs="Calibri"/>
                <w:sz w:val="22"/>
                <w:szCs w:val="22"/>
                <w:lang w:val="sr-Latn-RS"/>
              </w:rPr>
            </w:pPr>
            <w:r w:rsidRPr="009E0844">
              <w:rPr>
                <w:rFonts w:ascii="Calibri" w:hAnsi="Calibri" w:cs="Calibri"/>
                <w:color w:val="000000"/>
                <w:sz w:val="22"/>
                <w:szCs w:val="22"/>
                <w:lang w:val="sr-Cyrl-CS"/>
              </w:rPr>
              <w:t xml:space="preserve">21 000 </w:t>
            </w:r>
            <w:r>
              <w:rPr>
                <w:rFonts w:ascii="Calibri" w:hAnsi="Calibri" w:cs="Calibri"/>
                <w:color w:val="000000"/>
                <w:sz w:val="22"/>
                <w:szCs w:val="22"/>
                <w:lang w:val="sr-Latn-RS"/>
              </w:rPr>
              <w:t>Novi Sad</w:t>
            </w:r>
          </w:p>
        </w:tc>
      </w:tr>
      <w:tr w:rsidR="009E0844" w:rsidRPr="009E0844" w14:paraId="6A1983A3" w14:textId="77777777" w:rsidTr="00831A72">
        <w:tc>
          <w:tcPr>
            <w:tcW w:w="3117" w:type="dxa"/>
            <w:tcBorders>
              <w:top w:val="single" w:sz="4" w:space="0" w:color="000000"/>
              <w:left w:val="single" w:sz="4" w:space="0" w:color="000000"/>
              <w:bottom w:val="single" w:sz="4" w:space="0" w:color="000000"/>
            </w:tcBorders>
            <w:shd w:val="clear" w:color="auto" w:fill="auto"/>
          </w:tcPr>
          <w:p w14:paraId="4CD759BE" w14:textId="20BC1142" w:rsidR="009E0844" w:rsidRPr="009E0844" w:rsidRDefault="009E0844" w:rsidP="009E0844">
            <w:pPr>
              <w:autoSpaceDE w:val="0"/>
              <w:rPr>
                <w:rFonts w:ascii="Calibri" w:hAnsi="Calibri" w:cs="Calibri"/>
                <w:color w:val="000000"/>
                <w:sz w:val="22"/>
                <w:szCs w:val="22"/>
                <w:lang w:val="sr-Latn-RS"/>
              </w:rPr>
            </w:pPr>
            <w:r>
              <w:rPr>
                <w:rFonts w:ascii="Calibri" w:hAnsi="Calibri" w:cs="Calibri"/>
                <w:b/>
                <w:bCs/>
                <w:color w:val="000000"/>
                <w:sz w:val="22"/>
                <w:szCs w:val="22"/>
                <w:lang w:val="sr-Latn-RS"/>
              </w:rPr>
              <w:t>Telefon</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C9AA5B0" w14:textId="77777777" w:rsidR="009E0844" w:rsidRPr="009E0844" w:rsidRDefault="009E0844" w:rsidP="009E0844">
            <w:pPr>
              <w:autoSpaceDE w:val="0"/>
              <w:rPr>
                <w:rFonts w:ascii="Calibri" w:hAnsi="Calibri" w:cs="Calibri"/>
                <w:color w:val="000000"/>
                <w:sz w:val="22"/>
                <w:szCs w:val="22"/>
                <w:lang w:val="sr-Latn-CS"/>
              </w:rPr>
            </w:pPr>
            <w:r w:rsidRPr="009E0844">
              <w:rPr>
                <w:rFonts w:ascii="Calibri" w:hAnsi="Calibri" w:cs="Calibri"/>
                <w:color w:val="000000"/>
                <w:sz w:val="22"/>
                <w:szCs w:val="22"/>
                <w:lang w:val="sr-Cyrl-CS"/>
              </w:rPr>
              <w:t>+381 (0)</w:t>
            </w:r>
            <w:r w:rsidRPr="009E0844">
              <w:rPr>
                <w:rFonts w:ascii="Calibri" w:hAnsi="Calibri" w:cs="Calibri"/>
                <w:color w:val="000000"/>
                <w:sz w:val="22"/>
                <w:szCs w:val="22"/>
                <w:lang w:val="sr-Latn-CS"/>
              </w:rPr>
              <w:t xml:space="preserve"> </w:t>
            </w:r>
            <w:r w:rsidRPr="009E0844">
              <w:rPr>
                <w:rFonts w:ascii="Calibri" w:hAnsi="Calibri" w:cs="Calibri"/>
                <w:color w:val="000000"/>
                <w:sz w:val="22"/>
                <w:szCs w:val="22"/>
                <w:lang w:val="sr-Cyrl-CS"/>
              </w:rPr>
              <w:t>21 6615-133</w:t>
            </w:r>
          </w:p>
          <w:p w14:paraId="53D33EB5" w14:textId="77777777" w:rsidR="009E0844" w:rsidRPr="009E0844" w:rsidRDefault="009E0844" w:rsidP="009E0844">
            <w:pPr>
              <w:autoSpaceDE w:val="0"/>
              <w:rPr>
                <w:rFonts w:ascii="Calibri" w:hAnsi="Calibri" w:cs="Calibri"/>
                <w:sz w:val="22"/>
                <w:szCs w:val="22"/>
              </w:rPr>
            </w:pPr>
            <w:r w:rsidRPr="009E0844">
              <w:rPr>
                <w:rFonts w:ascii="Calibri" w:hAnsi="Calibri" w:cs="Calibri"/>
                <w:color w:val="000000"/>
                <w:sz w:val="22"/>
                <w:szCs w:val="22"/>
                <w:lang w:val="sr-Latn-CS"/>
              </w:rPr>
              <w:t xml:space="preserve">+381 (0) 21 </w:t>
            </w:r>
            <w:r w:rsidRPr="009E0844">
              <w:rPr>
                <w:rFonts w:ascii="Calibri" w:hAnsi="Calibri" w:cs="Calibri"/>
                <w:color w:val="000000"/>
                <w:sz w:val="22"/>
                <w:szCs w:val="22"/>
                <w:lang w:val="sr-Cyrl-CS"/>
              </w:rPr>
              <w:t>6615-177</w:t>
            </w:r>
          </w:p>
        </w:tc>
      </w:tr>
      <w:tr w:rsidR="009E0844" w:rsidRPr="009E0844" w14:paraId="50BC6498" w14:textId="77777777" w:rsidTr="00831A72">
        <w:tc>
          <w:tcPr>
            <w:tcW w:w="3117" w:type="dxa"/>
            <w:tcBorders>
              <w:top w:val="single" w:sz="4" w:space="0" w:color="000000"/>
              <w:left w:val="single" w:sz="4" w:space="0" w:color="000000"/>
              <w:bottom w:val="single" w:sz="4" w:space="0" w:color="000000"/>
            </w:tcBorders>
            <w:shd w:val="clear" w:color="auto" w:fill="auto"/>
          </w:tcPr>
          <w:p w14:paraId="6FDBF4E8" w14:textId="1965221A" w:rsidR="009E0844" w:rsidRPr="009E0844" w:rsidRDefault="009E0844" w:rsidP="009E0844">
            <w:pPr>
              <w:autoSpaceDE w:val="0"/>
              <w:rPr>
                <w:rFonts w:ascii="Calibri" w:hAnsi="Calibri" w:cs="Calibri"/>
                <w:color w:val="000000"/>
                <w:sz w:val="22"/>
                <w:szCs w:val="22"/>
                <w:lang w:val="sr-Cyrl-CS"/>
              </w:rPr>
            </w:pPr>
            <w:r>
              <w:rPr>
                <w:rFonts w:ascii="Calibri" w:hAnsi="Calibri" w:cs="Calibri"/>
                <w:b/>
                <w:bCs/>
                <w:color w:val="000000"/>
                <w:sz w:val="22"/>
                <w:szCs w:val="22"/>
                <w:lang w:val="sr-Latn-CS"/>
              </w:rPr>
              <w:t>Radno vreme</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44F4950" w14:textId="45B9D966" w:rsidR="009E0844" w:rsidRPr="009E0844" w:rsidRDefault="009E0844" w:rsidP="009E0844">
            <w:pPr>
              <w:autoSpaceDE w:val="0"/>
              <w:rPr>
                <w:rFonts w:ascii="Calibri" w:hAnsi="Calibri" w:cs="Calibri"/>
                <w:sz w:val="22"/>
                <w:szCs w:val="22"/>
                <w:lang w:val="sr-Latn-RS"/>
              </w:rPr>
            </w:pPr>
            <w:r>
              <w:rPr>
                <w:rFonts w:ascii="Calibri" w:hAnsi="Calibri" w:cs="Calibri"/>
                <w:color w:val="000000"/>
                <w:sz w:val="22"/>
                <w:szCs w:val="22"/>
                <w:lang w:val="sr-Latn-RS"/>
              </w:rPr>
              <w:t>Radnim danima od</w:t>
            </w:r>
            <w:r w:rsidRPr="009E0844">
              <w:rPr>
                <w:rFonts w:ascii="Calibri" w:hAnsi="Calibri" w:cs="Calibri"/>
                <w:color w:val="000000"/>
                <w:sz w:val="22"/>
                <w:szCs w:val="22"/>
                <w:lang w:val="sr-Cyrl-CS"/>
              </w:rPr>
              <w:t xml:space="preserve"> 8.00 </w:t>
            </w:r>
            <w:r>
              <w:rPr>
                <w:rFonts w:ascii="Calibri" w:hAnsi="Calibri" w:cs="Calibri"/>
                <w:color w:val="000000"/>
                <w:sz w:val="22"/>
                <w:szCs w:val="22"/>
                <w:lang w:val="sr-Latn-RS"/>
              </w:rPr>
              <w:t>do</w:t>
            </w:r>
            <w:r w:rsidRPr="009E0844">
              <w:rPr>
                <w:rFonts w:ascii="Calibri" w:hAnsi="Calibri" w:cs="Calibri"/>
                <w:color w:val="000000"/>
                <w:sz w:val="22"/>
                <w:szCs w:val="22"/>
                <w:lang w:val="sr-Cyrl-CS"/>
              </w:rPr>
              <w:t xml:space="preserve"> 16.00 </w:t>
            </w:r>
            <w:r>
              <w:rPr>
                <w:rFonts w:ascii="Calibri" w:hAnsi="Calibri" w:cs="Calibri"/>
                <w:color w:val="000000"/>
                <w:sz w:val="22"/>
                <w:szCs w:val="22"/>
                <w:lang w:val="sr-Latn-RS"/>
              </w:rPr>
              <w:t>časova</w:t>
            </w:r>
          </w:p>
        </w:tc>
      </w:tr>
      <w:tr w:rsidR="009E0844" w:rsidRPr="009E0844" w14:paraId="23A0D6A3" w14:textId="77777777" w:rsidTr="00831A72">
        <w:tc>
          <w:tcPr>
            <w:tcW w:w="3117" w:type="dxa"/>
            <w:tcBorders>
              <w:top w:val="single" w:sz="4" w:space="0" w:color="000000"/>
              <w:left w:val="single" w:sz="4" w:space="0" w:color="000000"/>
              <w:bottom w:val="single" w:sz="4" w:space="0" w:color="000000"/>
            </w:tcBorders>
            <w:shd w:val="clear" w:color="auto" w:fill="auto"/>
          </w:tcPr>
          <w:p w14:paraId="666BEF96" w14:textId="22CAEF0D" w:rsidR="009E0844" w:rsidRPr="009E0844" w:rsidRDefault="009E0844" w:rsidP="009E0844">
            <w:pPr>
              <w:autoSpaceDE w:val="0"/>
              <w:rPr>
                <w:rFonts w:ascii="Calibri" w:hAnsi="Calibri" w:cs="Calibri"/>
                <w:color w:val="000000"/>
                <w:sz w:val="22"/>
                <w:szCs w:val="22"/>
                <w:lang w:val="sr-Latn-RS"/>
              </w:rPr>
            </w:pPr>
            <w:r>
              <w:rPr>
                <w:rFonts w:ascii="Calibri" w:hAnsi="Calibri" w:cs="Calibri"/>
                <w:b/>
                <w:color w:val="000000"/>
                <w:sz w:val="22"/>
                <w:szCs w:val="22"/>
                <w:lang w:val="sr-Latn-RS"/>
              </w:rPr>
              <w:t>Matični broj</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5D33B90" w14:textId="77777777" w:rsidR="009E0844" w:rsidRPr="009E0844" w:rsidRDefault="009E0844" w:rsidP="009E0844">
            <w:pPr>
              <w:autoSpaceDE w:val="0"/>
              <w:rPr>
                <w:rFonts w:ascii="Calibri" w:hAnsi="Calibri" w:cs="Calibri"/>
                <w:sz w:val="22"/>
                <w:szCs w:val="22"/>
              </w:rPr>
            </w:pPr>
            <w:r w:rsidRPr="009E0844">
              <w:rPr>
                <w:rFonts w:ascii="Calibri" w:hAnsi="Calibri" w:cs="Calibri"/>
                <w:color w:val="000000"/>
                <w:sz w:val="22"/>
                <w:szCs w:val="22"/>
                <w:lang w:val="sr-Cyrl-RS"/>
              </w:rPr>
              <w:t>0</w:t>
            </w:r>
            <w:r w:rsidRPr="009E0844">
              <w:rPr>
                <w:rFonts w:ascii="Calibri" w:hAnsi="Calibri" w:cs="Calibri"/>
                <w:color w:val="000000"/>
                <w:sz w:val="22"/>
                <w:szCs w:val="22"/>
                <w:lang w:val="sr-Cyrl-CS"/>
              </w:rPr>
              <w:t>8820988</w:t>
            </w:r>
          </w:p>
        </w:tc>
      </w:tr>
      <w:tr w:rsidR="009E0844" w:rsidRPr="009E0844" w14:paraId="314DC3DF" w14:textId="77777777" w:rsidTr="00831A72">
        <w:tc>
          <w:tcPr>
            <w:tcW w:w="3117" w:type="dxa"/>
            <w:tcBorders>
              <w:top w:val="single" w:sz="4" w:space="0" w:color="000000"/>
              <w:left w:val="single" w:sz="4" w:space="0" w:color="000000"/>
              <w:bottom w:val="single" w:sz="4" w:space="0" w:color="000000"/>
            </w:tcBorders>
            <w:shd w:val="clear" w:color="auto" w:fill="auto"/>
          </w:tcPr>
          <w:p w14:paraId="6C56DE17" w14:textId="09AD56F7" w:rsidR="009E0844" w:rsidRPr="009E0844" w:rsidRDefault="009E0844" w:rsidP="009E0844">
            <w:pPr>
              <w:autoSpaceDE w:val="0"/>
              <w:rPr>
                <w:rFonts w:ascii="Calibri" w:hAnsi="Calibri" w:cs="Calibri"/>
                <w:color w:val="000000"/>
                <w:sz w:val="22"/>
                <w:szCs w:val="22"/>
                <w:lang w:val="sr-Latn-RS"/>
              </w:rPr>
            </w:pPr>
            <w:r>
              <w:rPr>
                <w:rFonts w:ascii="Calibri" w:hAnsi="Calibri" w:cs="Calibri"/>
                <w:b/>
                <w:color w:val="000000"/>
                <w:sz w:val="22"/>
                <w:szCs w:val="22"/>
                <w:lang w:val="sr-Latn-RS"/>
              </w:rPr>
              <w:t>PIB</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B92FF02" w14:textId="77777777" w:rsidR="009E0844" w:rsidRPr="009E0844" w:rsidRDefault="009E0844" w:rsidP="009E0844">
            <w:pPr>
              <w:autoSpaceDE w:val="0"/>
              <w:rPr>
                <w:rFonts w:ascii="Calibri" w:hAnsi="Calibri" w:cs="Calibri"/>
                <w:sz w:val="22"/>
                <w:szCs w:val="22"/>
              </w:rPr>
            </w:pPr>
            <w:r w:rsidRPr="009E0844">
              <w:rPr>
                <w:rFonts w:ascii="Calibri" w:hAnsi="Calibri" w:cs="Calibri"/>
                <w:color w:val="000000"/>
                <w:sz w:val="22"/>
                <w:szCs w:val="22"/>
                <w:lang w:val="sr-Cyrl-CS"/>
              </w:rPr>
              <w:t>103504639</w:t>
            </w:r>
          </w:p>
        </w:tc>
      </w:tr>
      <w:tr w:rsidR="009E0844" w:rsidRPr="009E0844" w14:paraId="47CF4508" w14:textId="77777777" w:rsidTr="00831A72">
        <w:tc>
          <w:tcPr>
            <w:tcW w:w="3117" w:type="dxa"/>
            <w:tcBorders>
              <w:top w:val="single" w:sz="4" w:space="0" w:color="000000"/>
              <w:left w:val="single" w:sz="4" w:space="0" w:color="000000"/>
              <w:bottom w:val="single" w:sz="4" w:space="0" w:color="000000"/>
            </w:tcBorders>
            <w:shd w:val="clear" w:color="auto" w:fill="auto"/>
          </w:tcPr>
          <w:p w14:paraId="0F601B2E" w14:textId="7BE73B08" w:rsidR="009E0844" w:rsidRPr="009E0844" w:rsidRDefault="009E0844" w:rsidP="009E0844">
            <w:pPr>
              <w:autoSpaceDE w:val="0"/>
              <w:rPr>
                <w:rFonts w:ascii="Calibri" w:hAnsi="Calibri" w:cs="Calibri"/>
                <w:iCs/>
                <w:color w:val="0000FF"/>
                <w:sz w:val="22"/>
                <w:szCs w:val="22"/>
                <w:u w:val="single"/>
                <w:lang w:val="sr-Latn-RS"/>
              </w:rPr>
            </w:pPr>
            <w:r>
              <w:rPr>
                <w:rFonts w:ascii="Calibri" w:hAnsi="Calibri" w:cs="Calibri"/>
                <w:b/>
                <w:bCs/>
                <w:color w:val="000000"/>
                <w:sz w:val="22"/>
                <w:szCs w:val="22"/>
                <w:lang w:val="sr-Latn-RS"/>
              </w:rPr>
              <w:t>Elektronska pošta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4FF6D07" w14:textId="77777777" w:rsidR="009E0844" w:rsidRPr="009E0844" w:rsidRDefault="009E0844" w:rsidP="009E0844">
            <w:pPr>
              <w:autoSpaceDE w:val="0"/>
              <w:rPr>
                <w:rFonts w:ascii="Calibri" w:hAnsi="Calibri" w:cs="Calibri"/>
                <w:iCs/>
                <w:color w:val="0000FF"/>
                <w:sz w:val="22"/>
                <w:szCs w:val="22"/>
                <w:u w:val="single"/>
                <w:lang w:val="sr-Latn-CS"/>
              </w:rPr>
            </w:pPr>
            <w:r w:rsidRPr="009E0844">
              <w:rPr>
                <w:rFonts w:ascii="Calibri" w:hAnsi="Calibri" w:cs="Calibri"/>
                <w:iCs/>
                <w:color w:val="0000FF"/>
                <w:sz w:val="22"/>
                <w:szCs w:val="22"/>
                <w:u w:val="single"/>
                <w:lang w:val="sr-Latn-CS"/>
              </w:rPr>
              <w:t>zavod</w:t>
            </w:r>
            <w:r w:rsidRPr="009E0844">
              <w:rPr>
                <w:rFonts w:ascii="Calibri" w:hAnsi="Calibri" w:cs="Calibri"/>
                <w:iCs/>
                <w:color w:val="0000FF"/>
                <w:sz w:val="22"/>
                <w:szCs w:val="22"/>
                <w:u w:val="single"/>
                <w:lang w:val="sr-Latn-RS"/>
              </w:rPr>
              <w:t>@</w:t>
            </w:r>
            <w:r w:rsidRPr="009E0844">
              <w:rPr>
                <w:rFonts w:ascii="Calibri" w:hAnsi="Calibri" w:cs="Calibri"/>
                <w:iCs/>
                <w:color w:val="0000FF"/>
                <w:sz w:val="22"/>
                <w:szCs w:val="22"/>
                <w:u w:val="single"/>
                <w:lang w:val="sr-Latn-CS"/>
              </w:rPr>
              <w:t>ravnopravnost.org.rs</w:t>
            </w:r>
          </w:p>
          <w:p w14:paraId="0606A407" w14:textId="77777777" w:rsidR="009E0844" w:rsidRPr="009E0844" w:rsidRDefault="009E0844" w:rsidP="009E0844">
            <w:pPr>
              <w:autoSpaceDE w:val="0"/>
              <w:rPr>
                <w:rFonts w:ascii="Calibri" w:hAnsi="Calibri" w:cs="Calibri"/>
                <w:sz w:val="22"/>
                <w:szCs w:val="22"/>
              </w:rPr>
            </w:pPr>
            <w:r w:rsidRPr="009E0844">
              <w:rPr>
                <w:rFonts w:ascii="Calibri" w:hAnsi="Calibri" w:cs="Calibri"/>
                <w:iCs/>
                <w:color w:val="0000FF"/>
                <w:sz w:val="22"/>
                <w:szCs w:val="22"/>
                <w:u w:val="single"/>
                <w:lang w:val="sr-Latn-CS"/>
              </w:rPr>
              <w:t>zavod.ravnopravnost@gmail.com</w:t>
            </w:r>
          </w:p>
        </w:tc>
      </w:tr>
      <w:tr w:rsidR="009E0844" w:rsidRPr="009E0844" w14:paraId="21057E1F" w14:textId="77777777" w:rsidTr="00831A72">
        <w:tc>
          <w:tcPr>
            <w:tcW w:w="3117" w:type="dxa"/>
            <w:tcBorders>
              <w:top w:val="single" w:sz="4" w:space="0" w:color="000000"/>
              <w:left w:val="single" w:sz="4" w:space="0" w:color="000000"/>
              <w:bottom w:val="single" w:sz="4" w:space="0" w:color="000000"/>
            </w:tcBorders>
            <w:shd w:val="clear" w:color="auto" w:fill="auto"/>
          </w:tcPr>
          <w:p w14:paraId="1F5E1F39" w14:textId="66EB77A5" w:rsidR="009E0844" w:rsidRPr="009E0844" w:rsidRDefault="009E0844" w:rsidP="009E0844">
            <w:pPr>
              <w:autoSpaceDE w:val="0"/>
              <w:rPr>
                <w:rFonts w:ascii="Calibri" w:hAnsi="Calibri" w:cs="Calibri"/>
                <w:bCs/>
                <w:color w:val="000000"/>
                <w:sz w:val="22"/>
                <w:szCs w:val="22"/>
                <w:lang w:val="sr-Cyrl-RS"/>
              </w:rPr>
            </w:pPr>
            <w:r>
              <w:rPr>
                <w:rFonts w:ascii="Calibri" w:hAnsi="Calibri" w:cs="Calibri"/>
                <w:b/>
                <w:sz w:val="22"/>
                <w:szCs w:val="22"/>
                <w:lang w:val="sr-Latn-RS"/>
              </w:rPr>
              <w:t>Ime lica odgovornog za tačnost i potpunost podataka u Informatoru</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8E087D9" w14:textId="376CFCA7" w:rsidR="009E0844" w:rsidRPr="009E0844" w:rsidRDefault="009E0844" w:rsidP="009E0844">
            <w:pPr>
              <w:autoSpaceDE w:val="0"/>
              <w:rPr>
                <w:rFonts w:ascii="Calibri" w:hAnsi="Calibri" w:cs="Calibri"/>
                <w:bCs/>
                <w:color w:val="000000"/>
                <w:sz w:val="22"/>
                <w:szCs w:val="22"/>
                <w:lang w:val="sr-Latn-RS"/>
              </w:rPr>
            </w:pPr>
            <w:r>
              <w:rPr>
                <w:rFonts w:ascii="Calibri" w:hAnsi="Calibri" w:cs="Calibri"/>
                <w:bCs/>
                <w:color w:val="000000"/>
                <w:sz w:val="22"/>
                <w:szCs w:val="22"/>
                <w:lang w:val="sr-Latn-RS"/>
              </w:rPr>
              <w:t>Stanislava Malić-Gostović</w:t>
            </w:r>
          </w:p>
          <w:p w14:paraId="58C88E3C" w14:textId="09C2D3CA" w:rsidR="009E0844" w:rsidRPr="009E0844" w:rsidRDefault="009E0844" w:rsidP="009E0844">
            <w:pPr>
              <w:autoSpaceDE w:val="0"/>
              <w:rPr>
                <w:rFonts w:ascii="Calibri" w:hAnsi="Calibri" w:cs="Calibri"/>
                <w:sz w:val="22"/>
                <w:szCs w:val="22"/>
                <w:lang w:val="sr-Latn-RS"/>
              </w:rPr>
            </w:pPr>
            <w:r>
              <w:rPr>
                <w:rFonts w:ascii="Calibri" w:hAnsi="Calibri" w:cs="Calibri"/>
                <w:bCs/>
                <w:color w:val="000000"/>
                <w:sz w:val="22"/>
                <w:szCs w:val="22"/>
                <w:lang w:val="sr-Latn-RS"/>
              </w:rPr>
              <w:t>direktorka</w:t>
            </w:r>
          </w:p>
        </w:tc>
      </w:tr>
      <w:tr w:rsidR="009E0844" w:rsidRPr="009E0844" w14:paraId="59E2BE2E" w14:textId="77777777" w:rsidTr="00831A72">
        <w:tc>
          <w:tcPr>
            <w:tcW w:w="3117" w:type="dxa"/>
            <w:tcBorders>
              <w:top w:val="single" w:sz="4" w:space="0" w:color="000000"/>
              <w:left w:val="single" w:sz="4" w:space="0" w:color="000000"/>
              <w:bottom w:val="single" w:sz="4" w:space="0" w:color="000000"/>
            </w:tcBorders>
            <w:shd w:val="clear" w:color="auto" w:fill="auto"/>
          </w:tcPr>
          <w:p w14:paraId="0FDDA478" w14:textId="3C51A97E" w:rsidR="009E0844" w:rsidRPr="009E0844" w:rsidRDefault="009E0844" w:rsidP="009E0844">
            <w:pPr>
              <w:autoSpaceDE w:val="0"/>
              <w:rPr>
                <w:rFonts w:ascii="Calibri" w:hAnsi="Calibri" w:cs="Calibri"/>
                <w:sz w:val="22"/>
                <w:szCs w:val="22"/>
                <w:lang w:val="ru-RU"/>
              </w:rPr>
            </w:pPr>
            <w:r>
              <w:rPr>
                <w:rFonts w:ascii="Calibri" w:hAnsi="Calibri" w:cs="Calibri"/>
                <w:b/>
                <w:sz w:val="22"/>
                <w:szCs w:val="22"/>
                <w:lang w:val="sr-Latn-RS"/>
              </w:rPr>
              <w:t>Ime lica odgovornog za delove Informatora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E02546A" w14:textId="397A1425" w:rsidR="00D319F3" w:rsidRPr="00D319F3" w:rsidRDefault="00D319F3" w:rsidP="00D319F3">
            <w:pPr>
              <w:tabs>
                <w:tab w:val="left" w:pos="3957"/>
                <w:tab w:val="left" w:pos="3997"/>
              </w:tabs>
              <w:autoSpaceDE w:val="0"/>
              <w:rPr>
                <w:rFonts w:ascii="Calibri" w:hAnsi="Calibri" w:cs="Calibri"/>
                <w:sz w:val="22"/>
                <w:szCs w:val="22"/>
                <w:lang w:val="sr-Latn-RS"/>
              </w:rPr>
            </w:pPr>
            <w:r w:rsidRPr="00D319F3">
              <w:rPr>
                <w:rFonts w:ascii="Calibri" w:hAnsi="Calibri" w:cs="Calibri"/>
                <w:sz w:val="22"/>
                <w:szCs w:val="22"/>
                <w:lang w:val="sr-Latn-RS"/>
              </w:rPr>
              <w:t>Delovi 1-5, 7, 10 и 18-21: Кatarina Krajnović</w:t>
            </w:r>
          </w:p>
          <w:p w14:paraId="4A6D3302" w14:textId="5897DDD1" w:rsidR="00D319F3" w:rsidRPr="00D319F3" w:rsidRDefault="00D319F3" w:rsidP="00D319F3">
            <w:pPr>
              <w:tabs>
                <w:tab w:val="left" w:pos="3957"/>
                <w:tab w:val="left" w:pos="3997"/>
              </w:tabs>
              <w:autoSpaceDE w:val="0"/>
              <w:rPr>
                <w:rFonts w:ascii="Calibri" w:hAnsi="Calibri" w:cs="Calibri"/>
                <w:sz w:val="22"/>
                <w:szCs w:val="22"/>
                <w:lang w:val="sr-Latn-RS"/>
              </w:rPr>
            </w:pPr>
            <w:r w:rsidRPr="00D319F3">
              <w:rPr>
                <w:rFonts w:ascii="Calibri" w:hAnsi="Calibri" w:cs="Calibri"/>
                <w:sz w:val="22"/>
                <w:szCs w:val="22"/>
                <w:lang w:val="sr-Latn-RS"/>
              </w:rPr>
              <w:t>Delovi 13, 15, 16 и 17: Marijana Rodić</w:t>
            </w:r>
          </w:p>
          <w:p w14:paraId="30D0EB61" w14:textId="13BEB3B9" w:rsidR="009E0844" w:rsidRPr="009E0844" w:rsidRDefault="00D319F3" w:rsidP="00D319F3">
            <w:pPr>
              <w:tabs>
                <w:tab w:val="left" w:pos="3957"/>
                <w:tab w:val="left" w:pos="3997"/>
              </w:tabs>
              <w:autoSpaceDE w:val="0"/>
              <w:rPr>
                <w:rFonts w:ascii="Calibri" w:hAnsi="Calibri" w:cs="Calibri"/>
                <w:sz w:val="22"/>
                <w:szCs w:val="22"/>
                <w:lang w:val="ru-RU"/>
              </w:rPr>
            </w:pPr>
            <w:r w:rsidRPr="00D319F3">
              <w:rPr>
                <w:rFonts w:ascii="Calibri" w:hAnsi="Calibri" w:cs="Calibri"/>
                <w:sz w:val="22"/>
                <w:szCs w:val="22"/>
                <w:lang w:val="sr-Latn-RS"/>
              </w:rPr>
              <w:lastRenderedPageBreak/>
              <w:t xml:space="preserve">Delovi 6, 8, 9, 11, 12, 14: Vladislava Igić </w:t>
            </w:r>
          </w:p>
        </w:tc>
      </w:tr>
      <w:tr w:rsidR="009E0844" w:rsidRPr="009E0844" w14:paraId="63A2BA75" w14:textId="77777777" w:rsidTr="00831A72">
        <w:tc>
          <w:tcPr>
            <w:tcW w:w="3117" w:type="dxa"/>
            <w:tcBorders>
              <w:top w:val="single" w:sz="4" w:space="0" w:color="000000"/>
              <w:left w:val="single" w:sz="4" w:space="0" w:color="000000"/>
              <w:bottom w:val="single" w:sz="4" w:space="0" w:color="000000"/>
            </w:tcBorders>
            <w:shd w:val="clear" w:color="auto" w:fill="auto"/>
          </w:tcPr>
          <w:p w14:paraId="7A365B72" w14:textId="5A723FF4" w:rsidR="009E0844" w:rsidRPr="009E0844" w:rsidRDefault="009E0844" w:rsidP="009E0844">
            <w:pPr>
              <w:autoSpaceDE w:val="0"/>
              <w:rPr>
                <w:rFonts w:ascii="Calibri" w:hAnsi="Calibri" w:cs="Calibri"/>
                <w:b/>
                <w:sz w:val="22"/>
                <w:szCs w:val="22"/>
                <w:lang w:val="ru-RU"/>
              </w:rPr>
            </w:pPr>
            <w:r>
              <w:rPr>
                <w:rFonts w:ascii="Calibri" w:hAnsi="Calibri" w:cs="Calibri"/>
                <w:b/>
                <w:bCs/>
                <w:color w:val="000000"/>
                <w:sz w:val="22"/>
                <w:szCs w:val="22"/>
                <w:lang w:val="sr-Latn-RS"/>
              </w:rPr>
              <w:lastRenderedPageBreak/>
              <w:t>Ovlašćeno lice za slobodan pristup informacijama od javnog značaja</w:t>
            </w:r>
            <w:r w:rsidRPr="009E0844">
              <w:rPr>
                <w:rFonts w:ascii="Calibri" w:hAnsi="Calibri" w:cs="Calibri"/>
                <w:b/>
                <w:bCs/>
                <w:color w:val="000000"/>
                <w:sz w:val="22"/>
                <w:szCs w:val="22"/>
                <w:lang w:val="sr-Cyrl-CS"/>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2612B21" w14:textId="77777777" w:rsidR="009E0844" w:rsidRDefault="009E0844" w:rsidP="009E0844">
            <w:pPr>
              <w:autoSpaceDE w:val="0"/>
              <w:rPr>
                <w:rFonts w:ascii="Calibri" w:hAnsi="Calibri" w:cs="Calibri"/>
                <w:sz w:val="22"/>
                <w:szCs w:val="22"/>
                <w:lang w:val="sr-Latn-RS"/>
              </w:rPr>
            </w:pPr>
            <w:r>
              <w:rPr>
                <w:rFonts w:ascii="Calibri" w:hAnsi="Calibri" w:cs="Calibri"/>
                <w:bCs/>
                <w:color w:val="000000"/>
                <w:sz w:val="22"/>
                <w:szCs w:val="22"/>
                <w:lang w:val="sr-Latn-RS"/>
              </w:rPr>
              <w:t>Vladislava Igić</w:t>
            </w:r>
            <w:r w:rsidRPr="009E0844">
              <w:rPr>
                <w:rFonts w:ascii="Calibri" w:hAnsi="Calibri" w:cs="Calibri"/>
                <w:bCs/>
                <w:color w:val="000000"/>
                <w:sz w:val="22"/>
                <w:szCs w:val="22"/>
                <w:lang w:val="sr-Cyrl-RS"/>
              </w:rPr>
              <w:t xml:space="preserve">, </w:t>
            </w:r>
            <w:r>
              <w:rPr>
                <w:rFonts w:ascii="Calibri" w:hAnsi="Calibri" w:cs="Calibri"/>
                <w:sz w:val="22"/>
                <w:szCs w:val="22"/>
                <w:lang w:val="sr-Latn-RS"/>
              </w:rPr>
              <w:t>diplomirana pravnica za pravne, kadrovske i administrativne poslove</w:t>
            </w:r>
          </w:p>
          <w:p w14:paraId="125F0DD7" w14:textId="64C0461C" w:rsidR="009E0844" w:rsidRPr="009E0844" w:rsidRDefault="00962052" w:rsidP="009E0844">
            <w:pPr>
              <w:autoSpaceDE w:val="0"/>
              <w:rPr>
                <w:rFonts w:ascii="Calibri" w:hAnsi="Calibri" w:cs="Calibri"/>
                <w:bCs/>
                <w:color w:val="000000"/>
                <w:sz w:val="22"/>
                <w:szCs w:val="22"/>
                <w:lang w:val="sr-Cyrl-RS"/>
              </w:rPr>
            </w:pPr>
            <w:hyperlink r:id="rId9" w:history="1">
              <w:r w:rsidR="009E0844" w:rsidRPr="009E0844">
                <w:rPr>
                  <w:rFonts w:ascii="Calibri" w:hAnsi="Calibri" w:cs="Calibri"/>
                  <w:color w:val="0000FF"/>
                  <w:sz w:val="22"/>
                  <w:szCs w:val="22"/>
                  <w:u w:val="single"/>
                  <w:lang w:val="sr-Latn-RS"/>
                </w:rPr>
                <w:t>vanja.kostic@ravnopravnost.org.rs</w:t>
              </w:r>
            </w:hyperlink>
          </w:p>
        </w:tc>
      </w:tr>
      <w:tr w:rsidR="009E0844" w:rsidRPr="009E0844" w14:paraId="3EC955CB" w14:textId="77777777" w:rsidTr="00831A72">
        <w:tc>
          <w:tcPr>
            <w:tcW w:w="3117" w:type="dxa"/>
            <w:tcBorders>
              <w:top w:val="single" w:sz="4" w:space="0" w:color="000000"/>
              <w:left w:val="single" w:sz="4" w:space="0" w:color="000000"/>
              <w:bottom w:val="single" w:sz="4" w:space="0" w:color="000000"/>
            </w:tcBorders>
            <w:shd w:val="clear" w:color="auto" w:fill="auto"/>
          </w:tcPr>
          <w:p w14:paraId="74D81409" w14:textId="726293F3" w:rsidR="009E0844" w:rsidRPr="009E0844" w:rsidRDefault="009E0844" w:rsidP="009E0844">
            <w:pPr>
              <w:autoSpaceDE w:val="0"/>
              <w:rPr>
                <w:rFonts w:ascii="Calibri" w:hAnsi="Calibri" w:cs="Calibri"/>
                <w:sz w:val="22"/>
                <w:szCs w:val="22"/>
                <w:lang w:val="sr-Latn-RS"/>
              </w:rPr>
            </w:pPr>
            <w:r>
              <w:rPr>
                <w:rFonts w:ascii="Calibri" w:hAnsi="Calibri" w:cs="Calibri"/>
                <w:b/>
                <w:bCs/>
                <w:color w:val="000000"/>
                <w:sz w:val="22"/>
                <w:szCs w:val="22"/>
                <w:lang w:val="sr-Latn-RS"/>
              </w:rPr>
              <w:t>Veb adresa informatora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0858EF0" w14:textId="77777777" w:rsidR="009E0844" w:rsidRPr="009E0844" w:rsidRDefault="00962052" w:rsidP="009E0844">
            <w:pPr>
              <w:autoSpaceDE w:val="0"/>
              <w:rPr>
                <w:rFonts w:ascii="Calibri" w:hAnsi="Calibri" w:cs="Calibri"/>
                <w:color w:val="FF0000"/>
                <w:sz w:val="22"/>
                <w:szCs w:val="22"/>
                <w:lang w:val="ru-RU"/>
              </w:rPr>
            </w:pPr>
            <w:hyperlink r:id="rId10" w:history="1">
              <w:r w:rsidR="009E0844" w:rsidRPr="009E0844">
                <w:rPr>
                  <w:rFonts w:ascii="Calibri" w:hAnsi="Calibri" w:cs="Calibri"/>
                  <w:color w:val="0000FF"/>
                  <w:sz w:val="22"/>
                  <w:szCs w:val="22"/>
                  <w:u w:val="single"/>
                  <w:lang w:val="pl-PL"/>
                </w:rPr>
                <w:t>http://ravnopravnost.org.rs/pocetna/</w:t>
              </w:r>
            </w:hyperlink>
          </w:p>
        </w:tc>
      </w:tr>
    </w:tbl>
    <w:p w14:paraId="25CE4F82" w14:textId="77777777" w:rsidR="00E171C9" w:rsidRPr="00E171C9" w:rsidRDefault="00E171C9" w:rsidP="00E171C9">
      <w:pPr>
        <w:jc w:val="both"/>
        <w:rPr>
          <w:rFonts w:asciiTheme="minorHAnsi" w:hAnsiTheme="minorHAnsi" w:cstheme="minorHAnsi"/>
          <w:bCs/>
          <w:sz w:val="22"/>
          <w:szCs w:val="22"/>
          <w:lang w:val="sr-Latn-RS"/>
        </w:rPr>
      </w:pPr>
    </w:p>
    <w:p w14:paraId="76CD0597" w14:textId="77777777" w:rsidR="00E171C9" w:rsidRPr="00E171C9" w:rsidRDefault="00E171C9" w:rsidP="00E171C9">
      <w:pPr>
        <w:jc w:val="both"/>
        <w:rPr>
          <w:rFonts w:asciiTheme="minorHAnsi" w:hAnsiTheme="minorHAnsi" w:cstheme="minorHAnsi"/>
          <w:bCs/>
          <w:sz w:val="22"/>
          <w:szCs w:val="22"/>
          <w:lang w:val="sr-Latn-RS"/>
        </w:rPr>
      </w:pPr>
    </w:p>
    <w:p w14:paraId="1E5FC8E8" w14:textId="6D70A4A6" w:rsidR="00E171C9" w:rsidRPr="009E0844" w:rsidRDefault="00F46CD6" w:rsidP="00E171C9">
      <w:pPr>
        <w:jc w:val="both"/>
        <w:rPr>
          <w:rFonts w:asciiTheme="minorHAnsi" w:hAnsiTheme="minorHAnsi" w:cstheme="minorHAnsi"/>
          <w:b/>
          <w:sz w:val="22"/>
          <w:szCs w:val="22"/>
          <w:lang w:val="sr-Latn-RS"/>
        </w:rPr>
      </w:pPr>
      <w:r>
        <w:rPr>
          <w:rFonts w:asciiTheme="minorHAnsi" w:hAnsiTheme="minorHAnsi" w:cstheme="minorHAnsi"/>
          <w:b/>
          <w:sz w:val="22"/>
          <w:szCs w:val="22"/>
          <w:lang w:val="sr-Latn-RS"/>
        </w:rPr>
        <w:t>3</w:t>
      </w:r>
      <w:r w:rsidR="00E171C9" w:rsidRPr="009E0844">
        <w:rPr>
          <w:rFonts w:asciiTheme="minorHAnsi" w:hAnsiTheme="minorHAnsi" w:cstheme="minorHAnsi"/>
          <w:b/>
          <w:sz w:val="22"/>
          <w:szCs w:val="22"/>
          <w:lang w:val="sr-Latn-RS"/>
        </w:rPr>
        <w:t>. ORGANIZACIONA STRUKTURA ZAVODA ZA RAVNOPRAVNOST POLOVA</w:t>
      </w:r>
    </w:p>
    <w:p w14:paraId="5BAB351C" w14:textId="77777777" w:rsidR="00E171C9" w:rsidRPr="00E171C9" w:rsidRDefault="00E171C9" w:rsidP="00E171C9">
      <w:pPr>
        <w:jc w:val="both"/>
        <w:rPr>
          <w:rFonts w:asciiTheme="minorHAnsi" w:hAnsiTheme="minorHAnsi" w:cstheme="minorHAnsi"/>
          <w:bCs/>
          <w:sz w:val="22"/>
          <w:szCs w:val="22"/>
          <w:lang w:val="sr-Latn-RS"/>
        </w:rPr>
      </w:pPr>
    </w:p>
    <w:p w14:paraId="5221624A"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U cilju izvršavanja delatnosti Zavoda, stručne i administrativne poslove za potrebe Zavoda obavljaju zaposleni/-ne Zavoda.</w:t>
      </w:r>
    </w:p>
    <w:p w14:paraId="65C49908" w14:textId="77777777" w:rsidR="00E171C9" w:rsidRPr="00E171C9" w:rsidRDefault="00E171C9" w:rsidP="00E171C9">
      <w:pPr>
        <w:jc w:val="both"/>
        <w:rPr>
          <w:rFonts w:asciiTheme="minorHAnsi" w:hAnsiTheme="minorHAnsi" w:cstheme="minorHAnsi"/>
          <w:bCs/>
          <w:sz w:val="22"/>
          <w:szCs w:val="22"/>
          <w:lang w:val="sr-Latn-RS"/>
        </w:rPr>
      </w:pPr>
    </w:p>
    <w:p w14:paraId="422FB42E"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Zavod može, odlukom direktora/-ke, poveriti  obavljanje određenih poslova banci ili drugoj stručnoj organizaciji. </w:t>
      </w:r>
    </w:p>
    <w:p w14:paraId="3B200E3F" w14:textId="77777777" w:rsidR="00E171C9" w:rsidRPr="00E171C9" w:rsidRDefault="00E171C9" w:rsidP="00E171C9">
      <w:pPr>
        <w:jc w:val="both"/>
        <w:rPr>
          <w:rFonts w:asciiTheme="minorHAnsi" w:hAnsiTheme="minorHAnsi" w:cstheme="minorHAnsi"/>
          <w:bCs/>
          <w:sz w:val="22"/>
          <w:szCs w:val="22"/>
          <w:lang w:val="sr-Latn-RS"/>
        </w:rPr>
      </w:pPr>
    </w:p>
    <w:p w14:paraId="57CF4FF1"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Prema Pravilniku o organizaciji i sistematizaciji poslova Pokrajinskog Zavoda za ravnopravnost polova broj 146/2018 od 20.03.2018. godine, zatim Odluke o izmeni Pravilnika o organizaciji i sistematizaciji poslova Pokrajinskog Zavoda za ravnopravnost polova broj 365/2018 od 14.09.2018. godine i Odluci o dopuni Pravilnika o organizaciji i sistematizaciji poslova Pokrajinskog Zavoda za ravnopravnost polova broj 250/2019 od 11.07.2019. godine, za izvršavanje poslova iz delokruga Zavoda sistematizovano je radno mesto direktora/ke i radna mesta za 4 izvršilaca/izvršiteljki. </w:t>
      </w:r>
    </w:p>
    <w:p w14:paraId="473AAE36" w14:textId="77777777" w:rsidR="00E171C9" w:rsidRPr="00E171C9" w:rsidRDefault="00E171C9" w:rsidP="00E171C9">
      <w:pPr>
        <w:jc w:val="both"/>
        <w:rPr>
          <w:rFonts w:asciiTheme="minorHAnsi" w:hAnsiTheme="minorHAnsi" w:cstheme="minorHAnsi"/>
          <w:bCs/>
          <w:sz w:val="22"/>
          <w:szCs w:val="22"/>
          <w:lang w:val="sr-Latn-RS"/>
        </w:rPr>
      </w:pPr>
    </w:p>
    <w:p w14:paraId="313A2968" w14:textId="77777777"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Direktorka Zavoda za ravnopravnost polova (u daljem tekstu: direktorka), organizuje rad i rukovodi radom Zavoda. Direktorka Zavoda je Stanislava Malić-Gostović, diplomirana politikološkinja iz Ledinaca.</w:t>
      </w:r>
    </w:p>
    <w:p w14:paraId="1F5341D1" w14:textId="77777777" w:rsidR="00E171C9" w:rsidRPr="00E171C9" w:rsidRDefault="00E171C9" w:rsidP="00E171C9">
      <w:pPr>
        <w:jc w:val="both"/>
        <w:rPr>
          <w:rFonts w:asciiTheme="minorHAnsi" w:hAnsiTheme="minorHAnsi" w:cstheme="minorHAnsi"/>
          <w:bCs/>
          <w:sz w:val="22"/>
          <w:szCs w:val="22"/>
          <w:lang w:val="sr-Latn-RS"/>
        </w:rPr>
      </w:pPr>
    </w:p>
    <w:p w14:paraId="5810A9E5" w14:textId="1B646D40"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 xml:space="preserve">Obaveza iz Uputstva za izradu i objavljivanje informatora o radu državnog organa o grafičkom prikazu organizacionih jedinica nije primenjiva u slučaju organizacione strukture Zavoda za ravnopravnost polova, jer ustanova nije organizovana po sektorima tj. organizacionim jedinicama. </w:t>
      </w:r>
    </w:p>
    <w:p w14:paraId="12528E29" w14:textId="77777777" w:rsidR="00E171C9" w:rsidRPr="00E171C9" w:rsidRDefault="00E171C9" w:rsidP="00E171C9">
      <w:pPr>
        <w:jc w:val="both"/>
        <w:rPr>
          <w:rFonts w:asciiTheme="minorHAnsi" w:hAnsiTheme="minorHAnsi" w:cstheme="minorHAnsi"/>
          <w:bCs/>
          <w:sz w:val="22"/>
          <w:szCs w:val="22"/>
          <w:lang w:val="sr-Latn-RS"/>
        </w:rPr>
      </w:pPr>
    </w:p>
    <w:p w14:paraId="559C4BD6" w14:textId="49B5CE54" w:rsidR="00E171C9" w:rsidRPr="00E171C9" w:rsidRDefault="00E171C9" w:rsidP="00E171C9">
      <w:pPr>
        <w:jc w:val="both"/>
        <w:rPr>
          <w:rFonts w:asciiTheme="minorHAnsi" w:hAnsiTheme="minorHAnsi" w:cstheme="minorHAnsi"/>
          <w:bCs/>
          <w:sz w:val="22"/>
          <w:szCs w:val="22"/>
          <w:lang w:val="sr-Latn-RS"/>
        </w:rPr>
      </w:pPr>
      <w:r w:rsidRPr="00E171C9">
        <w:rPr>
          <w:rFonts w:asciiTheme="minorHAnsi" w:hAnsiTheme="minorHAnsi" w:cstheme="minorHAnsi"/>
          <w:bCs/>
          <w:sz w:val="22"/>
          <w:szCs w:val="22"/>
          <w:lang w:val="sr-Latn-RS"/>
        </w:rPr>
        <w:t>Postoji hijerarhijski odnos prikazan u shemi:</w:t>
      </w:r>
    </w:p>
    <w:p w14:paraId="68163B96" w14:textId="7314A179" w:rsidR="00E171C9" w:rsidRDefault="00E171C9" w:rsidP="00E171C9">
      <w:pPr>
        <w:jc w:val="both"/>
        <w:rPr>
          <w:rFonts w:asciiTheme="minorHAnsi" w:hAnsiTheme="minorHAnsi" w:cstheme="minorHAnsi"/>
          <w:bCs/>
          <w:sz w:val="22"/>
          <w:szCs w:val="22"/>
          <w:lang w:val="sr-Latn-RS"/>
        </w:rPr>
      </w:pPr>
    </w:p>
    <w:p w14:paraId="775FD163" w14:textId="44293D8E" w:rsidR="00297089" w:rsidRDefault="00297089" w:rsidP="00E171C9">
      <w:pPr>
        <w:jc w:val="both"/>
        <w:rPr>
          <w:rFonts w:asciiTheme="minorHAnsi" w:hAnsiTheme="minorHAnsi" w:cstheme="minorHAnsi"/>
          <w:bCs/>
          <w:sz w:val="22"/>
          <w:szCs w:val="22"/>
          <w:lang w:val="sr-Latn-RS"/>
        </w:rPr>
      </w:pPr>
    </w:p>
    <w:p w14:paraId="7D95CDB1" w14:textId="76BFEDC3" w:rsidR="00297089" w:rsidRDefault="00683E95" w:rsidP="00E171C9">
      <w:pPr>
        <w:jc w:val="both"/>
        <w:rPr>
          <w:rFonts w:asciiTheme="minorHAnsi" w:hAnsiTheme="minorHAnsi" w:cstheme="minorHAnsi"/>
          <w:bCs/>
          <w:sz w:val="22"/>
          <w:szCs w:val="22"/>
          <w:lang w:val="sr-Latn-RS"/>
        </w:rPr>
      </w:pPr>
      <w:r>
        <w:rPr>
          <w:rFonts w:asciiTheme="minorHAnsi" w:hAnsiTheme="minorHAnsi" w:cstheme="minorHAnsi"/>
          <w:bCs/>
          <w:noProof/>
          <w:sz w:val="22"/>
          <w:szCs w:val="22"/>
          <w:lang w:val="sr-Latn-RS"/>
        </w:rPr>
        <w:drawing>
          <wp:anchor distT="0" distB="0" distL="0" distR="0" simplePos="0" relativeHeight="251658240" behindDoc="0" locked="0" layoutInCell="1" allowOverlap="1" wp14:anchorId="7208D4A4" wp14:editId="3B85D0F2">
            <wp:simplePos x="0" y="0"/>
            <wp:positionH relativeFrom="margin">
              <wp:posOffset>2254471</wp:posOffset>
            </wp:positionH>
            <wp:positionV relativeFrom="paragraph">
              <wp:posOffset>9746</wp:posOffset>
            </wp:positionV>
            <wp:extent cx="502285" cy="667385"/>
            <wp:effectExtent l="0" t="0" r="0" b="0"/>
            <wp:wrapSquare wrapText="larges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285" cy="66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48C133" w14:textId="4B7AE2A3" w:rsidR="00297089" w:rsidRDefault="00297089" w:rsidP="00E171C9">
      <w:pPr>
        <w:jc w:val="both"/>
        <w:rPr>
          <w:rFonts w:asciiTheme="minorHAnsi" w:hAnsiTheme="minorHAnsi" w:cstheme="minorHAnsi"/>
          <w:bCs/>
          <w:sz w:val="22"/>
          <w:szCs w:val="22"/>
          <w:lang w:val="sr-Latn-RS"/>
        </w:rPr>
      </w:pPr>
    </w:p>
    <w:p w14:paraId="70645C3D" w14:textId="77777777" w:rsidR="00683E95" w:rsidRDefault="00683E95" w:rsidP="00683E95">
      <w:pPr>
        <w:rPr>
          <w:rFonts w:asciiTheme="minorHAnsi" w:hAnsiTheme="minorHAnsi" w:cstheme="minorHAnsi"/>
          <w:bCs/>
          <w:sz w:val="22"/>
          <w:szCs w:val="22"/>
          <w:lang w:val="sr-Latn-RS"/>
        </w:rPr>
      </w:pPr>
    </w:p>
    <w:p w14:paraId="3486E4EF" w14:textId="77777777" w:rsidR="00683E95" w:rsidRDefault="00683E95" w:rsidP="00683E95">
      <w:pPr>
        <w:rPr>
          <w:rFonts w:asciiTheme="minorHAnsi" w:hAnsiTheme="minorHAnsi" w:cstheme="minorHAnsi"/>
          <w:bCs/>
          <w:sz w:val="22"/>
          <w:szCs w:val="22"/>
          <w:lang w:val="sr-Latn-RS"/>
        </w:rPr>
      </w:pPr>
    </w:p>
    <w:p w14:paraId="14191BC3" w14:textId="5533851F" w:rsidR="009E0844" w:rsidRDefault="009E0844" w:rsidP="00683E95">
      <w:pPr>
        <w:ind w:left="2832" w:firstLine="708"/>
        <w:rPr>
          <w:rFonts w:asciiTheme="minorHAnsi" w:hAnsiTheme="minorHAnsi" w:cstheme="minorHAnsi"/>
          <w:bCs/>
          <w:sz w:val="22"/>
          <w:szCs w:val="22"/>
          <w:lang w:val="sr-Latn-RS"/>
        </w:rPr>
      </w:pPr>
      <w:r>
        <w:rPr>
          <w:rFonts w:asciiTheme="minorHAnsi" w:hAnsiTheme="minorHAnsi" w:cstheme="minorHAnsi"/>
          <w:bCs/>
          <w:sz w:val="22"/>
          <w:szCs w:val="22"/>
          <w:lang w:val="sr-Latn-RS"/>
        </w:rPr>
        <w:t>Direktorka</w:t>
      </w:r>
    </w:p>
    <w:p w14:paraId="40044D1A" w14:textId="3242D12C" w:rsidR="00831A72" w:rsidRDefault="00831A72" w:rsidP="00831A72">
      <w:pPr>
        <w:jc w:val="center"/>
        <w:rPr>
          <w:rFonts w:asciiTheme="minorHAnsi" w:hAnsiTheme="minorHAnsi" w:cstheme="minorHAnsi"/>
          <w:bCs/>
          <w:sz w:val="22"/>
          <w:szCs w:val="22"/>
          <w:lang w:val="sr-Latn-RS"/>
        </w:rPr>
      </w:pPr>
    </w:p>
    <w:p w14:paraId="1CEAD896" w14:textId="485F4DE4" w:rsidR="00831A72" w:rsidRDefault="00D319F3" w:rsidP="00831A72">
      <w:pPr>
        <w:jc w:val="center"/>
        <w:rPr>
          <w:rFonts w:asciiTheme="minorHAnsi" w:hAnsiTheme="minorHAnsi" w:cstheme="minorHAnsi"/>
          <w:bCs/>
          <w:sz w:val="22"/>
          <w:szCs w:val="22"/>
          <w:lang w:val="sr-Latn-RS"/>
        </w:rPr>
      </w:pPr>
      <w:r>
        <w:rPr>
          <w:rFonts w:asciiTheme="minorHAnsi" w:hAnsiTheme="minorHAnsi" w:cstheme="minorHAnsi"/>
          <w:bCs/>
          <w:noProof/>
          <w:sz w:val="22"/>
          <w:szCs w:val="22"/>
          <w:lang w:val="sr-Latn-RS"/>
        </w:rPr>
        <w:drawing>
          <wp:anchor distT="0" distB="0" distL="0" distR="0" simplePos="0" relativeHeight="251659264" behindDoc="0" locked="0" layoutInCell="1" allowOverlap="1" wp14:anchorId="57D2971B" wp14:editId="53CA85A4">
            <wp:simplePos x="0" y="0"/>
            <wp:positionH relativeFrom="column">
              <wp:posOffset>618144</wp:posOffset>
            </wp:positionH>
            <wp:positionV relativeFrom="paragraph">
              <wp:posOffset>8354</wp:posOffset>
            </wp:positionV>
            <wp:extent cx="631190" cy="800100"/>
            <wp:effectExtent l="0" t="0" r="0" b="0"/>
            <wp:wrapSquare wrapText="larges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19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22"/>
          <w:szCs w:val="22"/>
          <w:lang w:val="sr-Latn-RS"/>
        </w:rPr>
        <w:drawing>
          <wp:anchor distT="0" distB="0" distL="0" distR="0" simplePos="0" relativeHeight="251662336" behindDoc="0" locked="0" layoutInCell="1" allowOverlap="1" wp14:anchorId="4C947476" wp14:editId="50DED372">
            <wp:simplePos x="0" y="0"/>
            <wp:positionH relativeFrom="margin">
              <wp:posOffset>5283687</wp:posOffset>
            </wp:positionH>
            <wp:positionV relativeFrom="paragraph">
              <wp:posOffset>102680</wp:posOffset>
            </wp:positionV>
            <wp:extent cx="616585" cy="777875"/>
            <wp:effectExtent l="0" t="0" r="0" b="3175"/>
            <wp:wrapSquare wrapText="larges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585" cy="777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22"/>
          <w:szCs w:val="22"/>
          <w:lang w:val="sr-Latn-RS"/>
        </w:rPr>
        <w:drawing>
          <wp:anchor distT="0" distB="0" distL="0" distR="0" simplePos="0" relativeHeight="251661312" behindDoc="0" locked="0" layoutInCell="1" allowOverlap="1" wp14:anchorId="0A0067A2" wp14:editId="460B600B">
            <wp:simplePos x="0" y="0"/>
            <wp:positionH relativeFrom="column">
              <wp:posOffset>3605918</wp:posOffset>
            </wp:positionH>
            <wp:positionV relativeFrom="paragraph">
              <wp:posOffset>106655</wp:posOffset>
            </wp:positionV>
            <wp:extent cx="631190" cy="774700"/>
            <wp:effectExtent l="0" t="0" r="0" b="6350"/>
            <wp:wrapSquare wrapText="larges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190" cy="774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22"/>
          <w:szCs w:val="22"/>
          <w:lang w:val="sr-Latn-RS"/>
        </w:rPr>
        <w:drawing>
          <wp:anchor distT="0" distB="0" distL="0" distR="0" simplePos="0" relativeHeight="251660288" behindDoc="0" locked="0" layoutInCell="1" allowOverlap="1" wp14:anchorId="44FBC6A4" wp14:editId="52BC3B1A">
            <wp:simplePos x="0" y="0"/>
            <wp:positionH relativeFrom="column">
              <wp:posOffset>2154011</wp:posOffset>
            </wp:positionH>
            <wp:positionV relativeFrom="paragraph">
              <wp:posOffset>79952</wp:posOffset>
            </wp:positionV>
            <wp:extent cx="624205" cy="791845"/>
            <wp:effectExtent l="0" t="0" r="4445" b="8255"/>
            <wp:wrapSquare wrapText="larges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205" cy="791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613036" w14:textId="3883740A" w:rsidR="00831A72" w:rsidRDefault="00831A72" w:rsidP="00831A72">
      <w:pPr>
        <w:jc w:val="center"/>
        <w:rPr>
          <w:rFonts w:asciiTheme="minorHAnsi" w:hAnsiTheme="minorHAnsi" w:cstheme="minorHAnsi"/>
          <w:bCs/>
          <w:sz w:val="22"/>
          <w:szCs w:val="22"/>
          <w:lang w:val="sr-Latn-RS"/>
        </w:rPr>
      </w:pPr>
    </w:p>
    <w:p w14:paraId="2607772E" w14:textId="0773E77F" w:rsidR="00831A72" w:rsidRDefault="00831A72" w:rsidP="00831A72">
      <w:pPr>
        <w:jc w:val="center"/>
        <w:rPr>
          <w:rFonts w:asciiTheme="minorHAnsi" w:hAnsiTheme="minorHAnsi" w:cstheme="minorHAnsi"/>
          <w:bCs/>
          <w:sz w:val="22"/>
          <w:szCs w:val="22"/>
          <w:lang w:val="sr-Latn-RS"/>
        </w:rPr>
      </w:pPr>
    </w:p>
    <w:p w14:paraId="0484A711" w14:textId="7009E5EE" w:rsidR="00831A72" w:rsidRDefault="00831A72" w:rsidP="00831A72">
      <w:pPr>
        <w:jc w:val="center"/>
        <w:rPr>
          <w:rFonts w:asciiTheme="minorHAnsi" w:hAnsiTheme="minorHAnsi" w:cstheme="minorHAnsi"/>
          <w:bCs/>
          <w:sz w:val="22"/>
          <w:szCs w:val="22"/>
          <w:lang w:val="sr-Latn-RS"/>
        </w:rPr>
      </w:pPr>
    </w:p>
    <w:tbl>
      <w:tblPr>
        <w:tblpPr w:leftFromText="180" w:rightFromText="180" w:vertAnchor="text" w:horzAnchor="margin" w:tblpY="216"/>
        <w:tblW w:w="10155" w:type="dxa"/>
        <w:tblLayout w:type="fixed"/>
        <w:tblCellMar>
          <w:left w:w="0" w:type="dxa"/>
          <w:right w:w="0" w:type="dxa"/>
        </w:tblCellMar>
        <w:tblLook w:val="0000" w:firstRow="0" w:lastRow="0" w:firstColumn="0" w:lastColumn="0" w:noHBand="0" w:noVBand="0"/>
      </w:tblPr>
      <w:tblGrid>
        <w:gridCol w:w="2758"/>
        <w:gridCol w:w="2292"/>
        <w:gridCol w:w="2379"/>
        <w:gridCol w:w="2726"/>
      </w:tblGrid>
      <w:tr w:rsidR="00F46CD6" w:rsidRPr="00831A72" w14:paraId="775E4F9D" w14:textId="77777777" w:rsidTr="00297089">
        <w:trPr>
          <w:trHeight w:val="276"/>
        </w:trPr>
        <w:tc>
          <w:tcPr>
            <w:tcW w:w="2758" w:type="dxa"/>
            <w:shd w:val="clear" w:color="auto" w:fill="auto"/>
          </w:tcPr>
          <w:p w14:paraId="3CF26FA2" w14:textId="77777777" w:rsidR="00D319F3" w:rsidRPr="00683E95" w:rsidRDefault="00D319F3" w:rsidP="00F46CD6">
            <w:pPr>
              <w:jc w:val="center"/>
              <w:rPr>
                <w:rFonts w:ascii="Calibri" w:hAnsi="Calibri" w:cs="Calibri"/>
                <w:color w:val="000000"/>
                <w:sz w:val="20"/>
                <w:szCs w:val="20"/>
                <w:lang w:val="sr-Latn-RS"/>
              </w:rPr>
            </w:pPr>
          </w:p>
          <w:p w14:paraId="39488FEA" w14:textId="2ABA022E" w:rsidR="00974FB3" w:rsidRPr="00683E95" w:rsidRDefault="00974FB3" w:rsidP="00F46CD6">
            <w:pPr>
              <w:jc w:val="center"/>
              <w:rPr>
                <w:rFonts w:ascii="Calibri" w:hAnsi="Calibri" w:cs="Calibri"/>
                <w:color w:val="000000"/>
                <w:sz w:val="20"/>
                <w:szCs w:val="20"/>
                <w:lang w:val="sr-Latn-RS"/>
              </w:rPr>
            </w:pPr>
            <w:r w:rsidRPr="00683E95">
              <w:rPr>
                <w:rFonts w:ascii="Calibri" w:hAnsi="Calibri" w:cs="Calibri"/>
                <w:color w:val="000000"/>
                <w:sz w:val="20"/>
                <w:szCs w:val="20"/>
                <w:lang w:val="sr-Latn-RS"/>
              </w:rPr>
              <w:t>Diplomirana ekonomistkinja</w:t>
            </w:r>
          </w:p>
          <w:p w14:paraId="13106FE8" w14:textId="64A91FE5" w:rsidR="00F46CD6" w:rsidRPr="00683E95" w:rsidRDefault="00974FB3" w:rsidP="00F46CD6">
            <w:pPr>
              <w:jc w:val="center"/>
              <w:rPr>
                <w:rFonts w:ascii="Calibri" w:hAnsi="Calibri" w:cs="Calibri"/>
                <w:color w:val="000000"/>
                <w:sz w:val="20"/>
                <w:szCs w:val="20"/>
                <w:lang w:val="sr-Latn-RS"/>
              </w:rPr>
            </w:pPr>
            <w:r w:rsidRPr="00683E95">
              <w:rPr>
                <w:rFonts w:ascii="Calibri" w:hAnsi="Calibri" w:cs="Calibri"/>
                <w:color w:val="000000"/>
                <w:sz w:val="20"/>
                <w:szCs w:val="20"/>
                <w:lang w:val="sr-Latn-RS"/>
              </w:rPr>
              <w:t>Za finansijsko</w:t>
            </w:r>
            <w:r w:rsidR="00F46CD6" w:rsidRPr="00683E95">
              <w:rPr>
                <w:rFonts w:ascii="Calibri" w:hAnsi="Calibri" w:cs="Calibri"/>
                <w:color w:val="000000"/>
                <w:sz w:val="20"/>
                <w:szCs w:val="20"/>
                <w:lang w:val="sr-Cyrl-CS"/>
              </w:rPr>
              <w:t xml:space="preserve"> </w:t>
            </w:r>
            <w:r w:rsidR="00D319F3" w:rsidRPr="00683E95">
              <w:rPr>
                <w:rFonts w:ascii="Calibri" w:hAnsi="Calibri" w:cs="Calibri"/>
                <w:color w:val="000000"/>
                <w:sz w:val="20"/>
                <w:szCs w:val="20"/>
                <w:lang w:val="sr-Latn-RS"/>
              </w:rPr>
              <w:t>-</w:t>
            </w:r>
            <w:r w:rsidRPr="00683E95">
              <w:rPr>
                <w:rFonts w:ascii="Calibri" w:hAnsi="Calibri" w:cs="Calibri"/>
                <w:color w:val="000000"/>
                <w:sz w:val="20"/>
                <w:szCs w:val="20"/>
                <w:lang w:val="sr-Latn-RS"/>
              </w:rPr>
              <w:t>računovodstvene poslove</w:t>
            </w:r>
          </w:p>
        </w:tc>
        <w:tc>
          <w:tcPr>
            <w:tcW w:w="2292" w:type="dxa"/>
            <w:shd w:val="clear" w:color="auto" w:fill="auto"/>
          </w:tcPr>
          <w:p w14:paraId="465E4CED" w14:textId="77777777" w:rsidR="00D319F3" w:rsidRPr="00683E95" w:rsidRDefault="00D319F3" w:rsidP="00F46CD6">
            <w:pPr>
              <w:autoSpaceDE w:val="0"/>
              <w:jc w:val="center"/>
              <w:rPr>
                <w:rFonts w:ascii="Calibri" w:hAnsi="Calibri" w:cs="Calibri"/>
                <w:color w:val="000000"/>
                <w:sz w:val="20"/>
                <w:szCs w:val="20"/>
                <w:lang w:val="sr-Latn-RS"/>
              </w:rPr>
            </w:pPr>
          </w:p>
          <w:p w14:paraId="78A1D2FF" w14:textId="22843E7F" w:rsidR="00F46CD6" w:rsidRPr="00683E95" w:rsidRDefault="00974FB3" w:rsidP="00F46CD6">
            <w:pPr>
              <w:autoSpaceDE w:val="0"/>
              <w:jc w:val="center"/>
              <w:rPr>
                <w:rFonts w:ascii="Calibri" w:hAnsi="Calibri" w:cs="Calibri"/>
                <w:color w:val="000000"/>
                <w:sz w:val="20"/>
                <w:szCs w:val="20"/>
                <w:lang w:val="sr-Latn-RS"/>
              </w:rPr>
            </w:pPr>
            <w:r w:rsidRPr="00683E95">
              <w:rPr>
                <w:rFonts w:ascii="Calibri" w:hAnsi="Calibri" w:cs="Calibri"/>
                <w:color w:val="000000"/>
                <w:sz w:val="20"/>
                <w:szCs w:val="20"/>
                <w:lang w:val="sr-Latn-RS"/>
              </w:rPr>
              <w:t>Diplomirana pravnica za pravne, kadrovske i</w:t>
            </w:r>
            <w:r w:rsidR="00F46CD6" w:rsidRPr="00683E95">
              <w:rPr>
                <w:rFonts w:ascii="Calibri" w:hAnsi="Calibri" w:cs="Calibri"/>
                <w:color w:val="000000"/>
                <w:sz w:val="20"/>
                <w:szCs w:val="20"/>
                <w:lang w:val="sr-Cyrl-CS"/>
              </w:rPr>
              <w:t xml:space="preserve"> </w:t>
            </w:r>
            <w:r w:rsidRPr="00683E95">
              <w:rPr>
                <w:rFonts w:ascii="Calibri" w:hAnsi="Calibri" w:cs="Calibri"/>
                <w:color w:val="000000"/>
                <w:sz w:val="20"/>
                <w:szCs w:val="20"/>
                <w:lang w:val="sr-Latn-RS"/>
              </w:rPr>
              <w:t>administrativne poslove</w:t>
            </w:r>
          </w:p>
        </w:tc>
        <w:tc>
          <w:tcPr>
            <w:tcW w:w="2379" w:type="dxa"/>
            <w:shd w:val="clear" w:color="auto" w:fill="auto"/>
          </w:tcPr>
          <w:p w14:paraId="0987318A" w14:textId="77777777" w:rsidR="00D319F3" w:rsidRPr="00683E95" w:rsidRDefault="00297089" w:rsidP="00F46CD6">
            <w:pPr>
              <w:autoSpaceDE w:val="0"/>
              <w:jc w:val="center"/>
              <w:rPr>
                <w:rFonts w:ascii="Calibri" w:hAnsi="Calibri" w:cs="Calibri"/>
                <w:color w:val="000000"/>
                <w:sz w:val="20"/>
                <w:szCs w:val="20"/>
                <w:lang w:val="sr-Latn-RS"/>
              </w:rPr>
            </w:pPr>
            <w:r w:rsidRPr="00683E95">
              <w:rPr>
                <w:rFonts w:ascii="Calibri" w:hAnsi="Calibri" w:cs="Calibri"/>
                <w:color w:val="000000"/>
                <w:sz w:val="20"/>
                <w:szCs w:val="20"/>
                <w:lang w:val="sr-Latn-RS"/>
              </w:rPr>
              <w:t xml:space="preserve">    </w:t>
            </w:r>
          </w:p>
          <w:p w14:paraId="732877EB" w14:textId="39D3B302" w:rsidR="00F46CD6" w:rsidRPr="00683E95" w:rsidRDefault="00974FB3" w:rsidP="00F46CD6">
            <w:pPr>
              <w:autoSpaceDE w:val="0"/>
              <w:jc w:val="center"/>
              <w:rPr>
                <w:rFonts w:ascii="Calibri" w:hAnsi="Calibri" w:cs="Calibri"/>
                <w:color w:val="000000"/>
                <w:sz w:val="20"/>
                <w:szCs w:val="20"/>
                <w:lang w:val="sr-Latn-RS"/>
              </w:rPr>
            </w:pPr>
            <w:r w:rsidRPr="00683E95">
              <w:rPr>
                <w:rFonts w:ascii="Calibri" w:hAnsi="Calibri" w:cs="Calibri"/>
                <w:color w:val="000000"/>
                <w:sz w:val="20"/>
                <w:szCs w:val="20"/>
                <w:lang w:val="sr-Latn-RS"/>
              </w:rPr>
              <w:t>Službenica za odnose sa javnošću i marketing</w:t>
            </w:r>
          </w:p>
        </w:tc>
        <w:tc>
          <w:tcPr>
            <w:tcW w:w="2726" w:type="dxa"/>
            <w:shd w:val="clear" w:color="auto" w:fill="auto"/>
          </w:tcPr>
          <w:p w14:paraId="49B48A69" w14:textId="77777777" w:rsidR="00683E95" w:rsidRDefault="00F46CD6" w:rsidP="00974FB3">
            <w:pPr>
              <w:autoSpaceDE w:val="0"/>
              <w:jc w:val="center"/>
              <w:rPr>
                <w:rFonts w:ascii="Calibri" w:hAnsi="Calibri" w:cs="Calibri"/>
                <w:color w:val="000000"/>
                <w:sz w:val="20"/>
                <w:szCs w:val="20"/>
                <w:lang w:val="sr-Latn-RS"/>
              </w:rPr>
            </w:pPr>
            <w:r w:rsidRPr="00683E95">
              <w:rPr>
                <w:rFonts w:ascii="Calibri" w:hAnsi="Calibri" w:cs="Calibri"/>
                <w:color w:val="000000"/>
                <w:sz w:val="20"/>
                <w:szCs w:val="20"/>
                <w:lang w:val="sr-Latn-RS"/>
              </w:rPr>
              <w:t xml:space="preserve">                         </w:t>
            </w:r>
          </w:p>
          <w:p w14:paraId="79F7D900" w14:textId="585ED8EB" w:rsidR="00974FB3" w:rsidRPr="00683E95" w:rsidRDefault="00974FB3" w:rsidP="00974FB3">
            <w:pPr>
              <w:autoSpaceDE w:val="0"/>
              <w:jc w:val="center"/>
              <w:rPr>
                <w:rFonts w:ascii="Calibri" w:hAnsi="Calibri" w:cs="Calibri"/>
                <w:color w:val="000000"/>
                <w:sz w:val="20"/>
                <w:szCs w:val="20"/>
                <w:lang w:val="sr-Latn-RS"/>
              </w:rPr>
            </w:pPr>
            <w:r w:rsidRPr="00683E95">
              <w:rPr>
                <w:rFonts w:ascii="Calibri" w:hAnsi="Calibri" w:cs="Calibri"/>
                <w:color w:val="000000"/>
                <w:sz w:val="20"/>
                <w:szCs w:val="20"/>
                <w:lang w:val="sr-Latn-RS"/>
              </w:rPr>
              <w:t xml:space="preserve">Poslovna </w:t>
            </w:r>
          </w:p>
          <w:p w14:paraId="386E37C5" w14:textId="7108CEF1" w:rsidR="00F46CD6" w:rsidRPr="00683E95" w:rsidRDefault="00974FB3" w:rsidP="00974FB3">
            <w:pPr>
              <w:autoSpaceDE w:val="0"/>
              <w:jc w:val="center"/>
              <w:rPr>
                <w:rFonts w:ascii="Calibri" w:hAnsi="Calibri" w:cs="Calibri"/>
                <w:sz w:val="20"/>
                <w:szCs w:val="20"/>
                <w:lang w:val="sr-Latn-RS"/>
              </w:rPr>
            </w:pPr>
            <w:r w:rsidRPr="00683E95">
              <w:rPr>
                <w:rFonts w:ascii="Calibri" w:hAnsi="Calibri" w:cs="Calibri"/>
                <w:color w:val="000000"/>
                <w:sz w:val="20"/>
                <w:szCs w:val="20"/>
                <w:lang w:val="sr-Latn-RS"/>
              </w:rPr>
              <w:t>sekretarka</w:t>
            </w:r>
          </w:p>
        </w:tc>
      </w:tr>
      <w:tr w:rsidR="00297089" w:rsidRPr="00831A72" w14:paraId="4205B64A" w14:textId="77777777" w:rsidTr="00297089">
        <w:trPr>
          <w:trHeight w:val="276"/>
        </w:trPr>
        <w:tc>
          <w:tcPr>
            <w:tcW w:w="2758" w:type="dxa"/>
            <w:shd w:val="clear" w:color="auto" w:fill="auto"/>
          </w:tcPr>
          <w:p w14:paraId="346F8622" w14:textId="77777777" w:rsidR="00297089" w:rsidRPr="00831A72" w:rsidRDefault="00297089" w:rsidP="00F46CD6">
            <w:pPr>
              <w:jc w:val="center"/>
              <w:rPr>
                <w:rFonts w:ascii="Calibri" w:hAnsi="Calibri" w:cs="Calibri"/>
                <w:color w:val="000000"/>
                <w:sz w:val="22"/>
                <w:szCs w:val="22"/>
                <w:lang w:val="sr-Cyrl-CS"/>
              </w:rPr>
            </w:pPr>
          </w:p>
        </w:tc>
        <w:tc>
          <w:tcPr>
            <w:tcW w:w="2292" w:type="dxa"/>
            <w:shd w:val="clear" w:color="auto" w:fill="auto"/>
          </w:tcPr>
          <w:p w14:paraId="35798345" w14:textId="77777777" w:rsidR="00297089" w:rsidRPr="00831A72" w:rsidRDefault="00297089" w:rsidP="00F46CD6">
            <w:pPr>
              <w:autoSpaceDE w:val="0"/>
              <w:jc w:val="center"/>
              <w:rPr>
                <w:rFonts w:ascii="Calibri" w:hAnsi="Calibri" w:cs="Calibri"/>
                <w:color w:val="000000"/>
                <w:sz w:val="22"/>
                <w:szCs w:val="22"/>
                <w:lang w:val="sr-Cyrl-CS"/>
              </w:rPr>
            </w:pPr>
          </w:p>
        </w:tc>
        <w:tc>
          <w:tcPr>
            <w:tcW w:w="2379" w:type="dxa"/>
            <w:shd w:val="clear" w:color="auto" w:fill="auto"/>
          </w:tcPr>
          <w:p w14:paraId="11ADBB65" w14:textId="77777777" w:rsidR="00297089" w:rsidRPr="00831A72" w:rsidRDefault="00297089" w:rsidP="00F46CD6">
            <w:pPr>
              <w:autoSpaceDE w:val="0"/>
              <w:jc w:val="center"/>
              <w:rPr>
                <w:rFonts w:ascii="Calibri" w:hAnsi="Calibri" w:cs="Calibri"/>
                <w:color w:val="000000"/>
                <w:sz w:val="22"/>
                <w:szCs w:val="22"/>
                <w:lang w:val="sr-Cyrl-CS"/>
              </w:rPr>
            </w:pPr>
          </w:p>
        </w:tc>
        <w:tc>
          <w:tcPr>
            <w:tcW w:w="2726" w:type="dxa"/>
            <w:shd w:val="clear" w:color="auto" w:fill="auto"/>
          </w:tcPr>
          <w:p w14:paraId="50FAD68D" w14:textId="77777777" w:rsidR="00297089" w:rsidRDefault="00297089" w:rsidP="00F46CD6">
            <w:pPr>
              <w:autoSpaceDE w:val="0"/>
              <w:jc w:val="center"/>
              <w:rPr>
                <w:rFonts w:ascii="Calibri" w:hAnsi="Calibri" w:cs="Calibri"/>
                <w:color w:val="000000"/>
                <w:sz w:val="22"/>
                <w:szCs w:val="22"/>
                <w:lang w:val="sr-Latn-RS"/>
              </w:rPr>
            </w:pPr>
          </w:p>
        </w:tc>
      </w:tr>
      <w:tr w:rsidR="00297089" w:rsidRPr="00831A72" w14:paraId="29DEA270" w14:textId="77777777" w:rsidTr="00297089">
        <w:trPr>
          <w:trHeight w:val="276"/>
        </w:trPr>
        <w:tc>
          <w:tcPr>
            <w:tcW w:w="2758" w:type="dxa"/>
            <w:shd w:val="clear" w:color="auto" w:fill="auto"/>
          </w:tcPr>
          <w:p w14:paraId="212E20E5" w14:textId="77777777" w:rsidR="00297089" w:rsidRDefault="00297089" w:rsidP="00297089">
            <w:pPr>
              <w:rPr>
                <w:rFonts w:ascii="Calibri" w:hAnsi="Calibri" w:cs="Calibri"/>
                <w:color w:val="000000"/>
                <w:sz w:val="22"/>
                <w:szCs w:val="22"/>
                <w:lang w:val="sr-Cyrl-CS"/>
              </w:rPr>
            </w:pPr>
          </w:p>
          <w:p w14:paraId="73088A81" w14:textId="77777777" w:rsidR="00683E95" w:rsidRDefault="00683E95" w:rsidP="00297089">
            <w:pPr>
              <w:rPr>
                <w:rFonts w:ascii="Calibri" w:hAnsi="Calibri" w:cs="Calibri"/>
                <w:color w:val="000000"/>
                <w:sz w:val="22"/>
                <w:szCs w:val="22"/>
                <w:lang w:val="sr-Cyrl-CS"/>
              </w:rPr>
            </w:pPr>
          </w:p>
          <w:p w14:paraId="60F53766" w14:textId="01B0B47B" w:rsidR="00683E95" w:rsidRPr="00831A72" w:rsidRDefault="00683E95" w:rsidP="00297089">
            <w:pPr>
              <w:rPr>
                <w:rFonts w:ascii="Calibri" w:hAnsi="Calibri" w:cs="Calibri"/>
                <w:color w:val="000000"/>
                <w:sz w:val="22"/>
                <w:szCs w:val="22"/>
                <w:lang w:val="sr-Cyrl-CS"/>
              </w:rPr>
            </w:pPr>
          </w:p>
        </w:tc>
        <w:tc>
          <w:tcPr>
            <w:tcW w:w="2292" w:type="dxa"/>
            <w:shd w:val="clear" w:color="auto" w:fill="auto"/>
          </w:tcPr>
          <w:p w14:paraId="3A5B2D2E" w14:textId="77777777" w:rsidR="00297089" w:rsidRPr="00831A72" w:rsidRDefault="00297089" w:rsidP="00F46CD6">
            <w:pPr>
              <w:autoSpaceDE w:val="0"/>
              <w:jc w:val="center"/>
              <w:rPr>
                <w:rFonts w:ascii="Calibri" w:hAnsi="Calibri" w:cs="Calibri"/>
                <w:color w:val="000000"/>
                <w:sz w:val="22"/>
                <w:szCs w:val="22"/>
                <w:lang w:val="sr-Cyrl-CS"/>
              </w:rPr>
            </w:pPr>
          </w:p>
        </w:tc>
        <w:tc>
          <w:tcPr>
            <w:tcW w:w="2379" w:type="dxa"/>
            <w:shd w:val="clear" w:color="auto" w:fill="auto"/>
          </w:tcPr>
          <w:p w14:paraId="56E1117B" w14:textId="77777777" w:rsidR="00297089" w:rsidRPr="00831A72" w:rsidRDefault="00297089" w:rsidP="00297089">
            <w:pPr>
              <w:autoSpaceDE w:val="0"/>
              <w:rPr>
                <w:rFonts w:ascii="Calibri" w:hAnsi="Calibri" w:cs="Calibri"/>
                <w:color w:val="000000"/>
                <w:sz w:val="22"/>
                <w:szCs w:val="22"/>
                <w:lang w:val="sr-Cyrl-CS"/>
              </w:rPr>
            </w:pPr>
          </w:p>
        </w:tc>
        <w:tc>
          <w:tcPr>
            <w:tcW w:w="2726" w:type="dxa"/>
            <w:shd w:val="clear" w:color="auto" w:fill="auto"/>
          </w:tcPr>
          <w:p w14:paraId="1368785F" w14:textId="77777777" w:rsidR="00297089" w:rsidRDefault="00297089" w:rsidP="00F46CD6">
            <w:pPr>
              <w:autoSpaceDE w:val="0"/>
              <w:jc w:val="center"/>
              <w:rPr>
                <w:rFonts w:ascii="Calibri" w:hAnsi="Calibri" w:cs="Calibri"/>
                <w:color w:val="000000"/>
                <w:sz w:val="22"/>
                <w:szCs w:val="22"/>
                <w:lang w:val="sr-Latn-RS"/>
              </w:rPr>
            </w:pPr>
          </w:p>
        </w:tc>
      </w:tr>
    </w:tbl>
    <w:p w14:paraId="270DF544" w14:textId="43C91201" w:rsidR="00086FC1" w:rsidRPr="00086FC1" w:rsidRDefault="00F46CD6" w:rsidP="00F46CD6">
      <w:pPr>
        <w:ind w:right="3118"/>
        <w:jc w:val="both"/>
        <w:rPr>
          <w:rFonts w:asciiTheme="minorHAnsi" w:hAnsiTheme="minorHAnsi" w:cstheme="minorHAnsi"/>
          <w:b/>
          <w:sz w:val="22"/>
          <w:szCs w:val="22"/>
          <w:lang w:val="sr-Latn-RS"/>
        </w:rPr>
      </w:pPr>
      <w:r>
        <w:rPr>
          <w:rFonts w:asciiTheme="minorHAnsi" w:hAnsiTheme="minorHAnsi" w:cstheme="minorHAnsi"/>
          <w:b/>
          <w:sz w:val="22"/>
          <w:szCs w:val="22"/>
          <w:lang w:val="sr-Latn-RS"/>
        </w:rPr>
        <w:lastRenderedPageBreak/>
        <w:t>4</w:t>
      </w:r>
      <w:r w:rsidR="00086FC1" w:rsidRPr="00086FC1">
        <w:rPr>
          <w:rFonts w:asciiTheme="minorHAnsi" w:hAnsiTheme="minorHAnsi" w:cstheme="minorHAnsi"/>
          <w:b/>
          <w:sz w:val="22"/>
          <w:szCs w:val="22"/>
          <w:lang w:val="sr-Latn-RS"/>
        </w:rPr>
        <w:t>. OPIS FUNKCIJA STAREŠINE</w:t>
      </w:r>
    </w:p>
    <w:p w14:paraId="57873C96" w14:textId="77777777" w:rsidR="00086FC1" w:rsidRPr="00086FC1" w:rsidRDefault="00086FC1" w:rsidP="00086FC1">
      <w:pPr>
        <w:jc w:val="both"/>
        <w:rPr>
          <w:rFonts w:asciiTheme="minorHAnsi" w:hAnsiTheme="minorHAnsi" w:cstheme="minorHAnsi"/>
          <w:bCs/>
          <w:sz w:val="22"/>
          <w:szCs w:val="22"/>
          <w:lang w:val="sr-Latn-RS"/>
        </w:rPr>
      </w:pPr>
    </w:p>
    <w:p w14:paraId="5D86FF7A"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Zavodom za ravnopravnost polova rukovodi direktorka Stanislava Malić-Gostović koju imenuje i razrešava Skupština AP Vojvodine.</w:t>
      </w:r>
    </w:p>
    <w:p w14:paraId="43D9AEFC" w14:textId="77777777" w:rsidR="007E4649" w:rsidRDefault="007E4649" w:rsidP="00086FC1">
      <w:pPr>
        <w:jc w:val="both"/>
        <w:rPr>
          <w:rFonts w:asciiTheme="minorHAnsi" w:hAnsiTheme="minorHAnsi" w:cstheme="minorHAnsi"/>
          <w:bCs/>
          <w:sz w:val="22"/>
          <w:szCs w:val="22"/>
          <w:lang w:val="sr-Latn-RS"/>
        </w:rPr>
      </w:pPr>
    </w:p>
    <w:p w14:paraId="1F03D9FE" w14:textId="0206398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Na sednici Skupštine AP Vojvodine održane 15.05.2007. godine za direktorku Zavoda imenovana je Vesna Šijački, profesorka književnosti iz Rume. </w:t>
      </w:r>
    </w:p>
    <w:p w14:paraId="26FE3A10" w14:textId="77777777" w:rsidR="007E4649" w:rsidRDefault="007E4649" w:rsidP="00086FC1">
      <w:pPr>
        <w:jc w:val="both"/>
        <w:rPr>
          <w:rFonts w:asciiTheme="minorHAnsi" w:hAnsiTheme="minorHAnsi" w:cstheme="minorHAnsi"/>
          <w:bCs/>
          <w:sz w:val="22"/>
          <w:szCs w:val="22"/>
          <w:lang w:val="sr-Latn-RS"/>
        </w:rPr>
      </w:pPr>
    </w:p>
    <w:p w14:paraId="71CEA39C" w14:textId="1945D4B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Na sednici Skupštine APV održanoj 6. juna 2011. godine, doneta je Odluka o imenovanju direktora/ke Pokrajinskog zavoda za ravnopravnost polova i tada je Vesni Šijački počeo da teče drugi mandat direktorke Zavoda.</w:t>
      </w:r>
    </w:p>
    <w:p w14:paraId="1F679CAC" w14:textId="77777777" w:rsidR="00086FC1" w:rsidRPr="00086FC1" w:rsidRDefault="00086FC1" w:rsidP="00086FC1">
      <w:pPr>
        <w:jc w:val="both"/>
        <w:rPr>
          <w:rFonts w:asciiTheme="minorHAnsi" w:hAnsiTheme="minorHAnsi" w:cstheme="minorHAnsi"/>
          <w:bCs/>
          <w:sz w:val="22"/>
          <w:szCs w:val="22"/>
          <w:lang w:val="sr-Latn-RS"/>
        </w:rPr>
      </w:pPr>
    </w:p>
    <w:p w14:paraId="64F235D8"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Na sednici Skupštine AP Vojvodine održanoj 28.09.2016. godine, doneta je Odluka o razrešenju Vesne Šijački i Odluka o imenovanju  direktorke Zavoda Diane Milović, diplomorane profesorke marksizma iz Novog Sada. </w:t>
      </w:r>
    </w:p>
    <w:p w14:paraId="3B08849F" w14:textId="77777777" w:rsidR="00086FC1" w:rsidRPr="00086FC1" w:rsidRDefault="00086FC1" w:rsidP="00086FC1">
      <w:pPr>
        <w:jc w:val="both"/>
        <w:rPr>
          <w:rFonts w:asciiTheme="minorHAnsi" w:hAnsiTheme="minorHAnsi" w:cstheme="minorHAnsi"/>
          <w:bCs/>
          <w:sz w:val="22"/>
          <w:szCs w:val="22"/>
          <w:lang w:val="sr-Latn-RS"/>
        </w:rPr>
      </w:pPr>
    </w:p>
    <w:p w14:paraId="50D4A9D8" w14:textId="7A2C1876" w:rsid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Na sednici Skupštine AP Vojvodine održanoj 17.12.2020. godine, doneta je Odluka o razrešenju Diane Milović i Odluka o imenovanju direktorke Zavoda (101 broj - 022-7/2020-1) Stanislave Malić-Gostović, politikološkinje iz Ledinaca.</w:t>
      </w:r>
    </w:p>
    <w:p w14:paraId="08B35C22" w14:textId="77777777" w:rsidR="00086FC1" w:rsidRPr="00086FC1" w:rsidRDefault="00086FC1" w:rsidP="00086FC1">
      <w:pPr>
        <w:jc w:val="both"/>
        <w:rPr>
          <w:rFonts w:asciiTheme="minorHAnsi" w:hAnsiTheme="minorHAnsi" w:cstheme="minorHAnsi"/>
          <w:bCs/>
          <w:sz w:val="22"/>
          <w:szCs w:val="22"/>
          <w:lang w:val="sr-Latn-RS"/>
        </w:rPr>
      </w:pPr>
    </w:p>
    <w:p w14:paraId="09849465" w14:textId="63E2422A" w:rsid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Direktor/-ka Zavoda obavlja sledeće poslove:</w:t>
      </w:r>
    </w:p>
    <w:p w14:paraId="7A113FD6" w14:textId="77777777" w:rsidR="00086FC1" w:rsidRPr="00086FC1" w:rsidRDefault="00086FC1" w:rsidP="00086FC1">
      <w:pPr>
        <w:jc w:val="both"/>
        <w:rPr>
          <w:rFonts w:asciiTheme="minorHAnsi" w:hAnsiTheme="minorHAnsi" w:cstheme="minorHAnsi"/>
          <w:bCs/>
          <w:sz w:val="22"/>
          <w:szCs w:val="22"/>
          <w:lang w:val="sr-Latn-RS"/>
        </w:rPr>
      </w:pPr>
    </w:p>
    <w:p w14:paraId="3E3DA0C3"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1) zastupa Zavod, bez ograničenja;</w:t>
      </w:r>
    </w:p>
    <w:p w14:paraId="5D4D29E9"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2) organizuje i rukovodi radom Zavoda;</w:t>
      </w:r>
    </w:p>
    <w:p w14:paraId="744DBE03"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3) izvršava odluke Upravnog odbora i preduzima mere za njihovo sprovođenje;</w:t>
      </w:r>
    </w:p>
    <w:p w14:paraId="657F6848"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4) stara se o zakonitosti rada Zavoda;</w:t>
      </w:r>
    </w:p>
    <w:p w14:paraId="63D08146"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5) predlaže program rada;</w:t>
      </w:r>
    </w:p>
    <w:p w14:paraId="50FC4294"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6) predlaže akte koje donosi Upravni odbor;</w:t>
      </w:r>
    </w:p>
    <w:p w14:paraId="78931409"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7) donosi akt o unutrašnjoj organizaciji i sistematizaciji radnih mesta;</w:t>
      </w:r>
    </w:p>
    <w:p w14:paraId="3D74892B"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8) vrši i druge poslove utvrđene zakonom i Statutom.</w:t>
      </w:r>
    </w:p>
    <w:p w14:paraId="3ABEFFAD" w14:textId="77777777" w:rsidR="00086FC1" w:rsidRPr="00086FC1" w:rsidRDefault="00086FC1" w:rsidP="00086FC1">
      <w:pPr>
        <w:jc w:val="both"/>
        <w:rPr>
          <w:rFonts w:asciiTheme="minorHAnsi" w:hAnsiTheme="minorHAnsi" w:cstheme="minorHAnsi"/>
          <w:bCs/>
          <w:sz w:val="22"/>
          <w:szCs w:val="22"/>
          <w:lang w:val="sr-Latn-RS"/>
        </w:rPr>
      </w:pPr>
    </w:p>
    <w:p w14:paraId="4C636D82" w14:textId="317A5A7B" w:rsidR="00086FC1" w:rsidRPr="00086FC1" w:rsidRDefault="00F46CD6" w:rsidP="00086FC1">
      <w:pPr>
        <w:jc w:val="both"/>
        <w:rPr>
          <w:rFonts w:asciiTheme="minorHAnsi" w:hAnsiTheme="minorHAnsi" w:cstheme="minorHAnsi"/>
          <w:b/>
          <w:sz w:val="22"/>
          <w:szCs w:val="22"/>
          <w:lang w:val="sr-Latn-RS"/>
        </w:rPr>
      </w:pPr>
      <w:r>
        <w:rPr>
          <w:rFonts w:asciiTheme="minorHAnsi" w:hAnsiTheme="minorHAnsi" w:cstheme="minorHAnsi"/>
          <w:b/>
          <w:sz w:val="22"/>
          <w:szCs w:val="22"/>
          <w:lang w:val="sr-Latn-RS"/>
        </w:rPr>
        <w:t>5</w:t>
      </w:r>
      <w:r w:rsidR="00086FC1" w:rsidRPr="00086FC1">
        <w:rPr>
          <w:rFonts w:asciiTheme="minorHAnsi" w:hAnsiTheme="minorHAnsi" w:cstheme="minorHAnsi"/>
          <w:b/>
          <w:sz w:val="22"/>
          <w:szCs w:val="22"/>
          <w:lang w:val="sr-Latn-RS"/>
        </w:rPr>
        <w:t>. PRAVILA U VEZI SA JAVNOŠĆU RADA</w:t>
      </w:r>
    </w:p>
    <w:p w14:paraId="1D6CF004" w14:textId="77777777" w:rsidR="00086FC1" w:rsidRPr="00086FC1" w:rsidRDefault="00086FC1" w:rsidP="00086FC1">
      <w:pPr>
        <w:jc w:val="both"/>
        <w:rPr>
          <w:rFonts w:asciiTheme="minorHAnsi" w:hAnsiTheme="minorHAnsi" w:cstheme="minorHAnsi"/>
          <w:b/>
          <w:sz w:val="22"/>
          <w:szCs w:val="22"/>
          <w:lang w:val="sr-Latn-RS"/>
        </w:rPr>
      </w:pPr>
    </w:p>
    <w:p w14:paraId="7740907B"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Javnost rada Zavoda utvrđena je članom 5, 27 i 28 Statuta Pokrajinskog zavoda za ravnopravnost polova donetog na sednici 12. oktobra 2005. godine.</w:t>
      </w:r>
    </w:p>
    <w:p w14:paraId="02F3C662" w14:textId="77777777" w:rsidR="00086FC1" w:rsidRPr="00086FC1" w:rsidRDefault="00086FC1" w:rsidP="00086FC1">
      <w:pPr>
        <w:jc w:val="both"/>
        <w:rPr>
          <w:rFonts w:asciiTheme="minorHAnsi" w:hAnsiTheme="minorHAnsi" w:cstheme="minorHAnsi"/>
          <w:bCs/>
          <w:sz w:val="22"/>
          <w:szCs w:val="22"/>
          <w:lang w:val="sr-Latn-RS"/>
        </w:rPr>
      </w:pPr>
    </w:p>
    <w:p w14:paraId="5D0E4F47"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Javnost rada Zavoda ostvaruje se javnošću odluka i rada Upravnog odbora Zavoda, podnošenjem godišnjeg Izveštaja o radu Zavoda UO i NO i Skupštini APV, objavljivanjem opštih akata, programa i odluka.</w:t>
      </w:r>
    </w:p>
    <w:p w14:paraId="0904410C" w14:textId="77777777" w:rsidR="00086FC1" w:rsidRPr="00086FC1" w:rsidRDefault="00086FC1" w:rsidP="00086FC1">
      <w:pPr>
        <w:jc w:val="both"/>
        <w:rPr>
          <w:rFonts w:asciiTheme="minorHAnsi" w:hAnsiTheme="minorHAnsi" w:cstheme="minorHAnsi"/>
          <w:bCs/>
          <w:sz w:val="22"/>
          <w:szCs w:val="22"/>
          <w:lang w:val="sr-Latn-RS"/>
        </w:rPr>
      </w:pPr>
    </w:p>
    <w:p w14:paraId="03402335"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Upravni odbor Zavoda određuje koja se akta i podaci smatraju poslovnom tajnom.</w:t>
      </w:r>
    </w:p>
    <w:p w14:paraId="4E93646C"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Poslovnu tajnu čuva direktor/-ka, članovi/-ice Upravnog odbora, rukovodeći radnici/-ice sa posebnim ovlašćenjima i odgovornostima i radnici/-ice koji obavljaju stručne i administrativne poslove.</w:t>
      </w:r>
    </w:p>
    <w:p w14:paraId="0780579C" w14:textId="77777777" w:rsidR="00086FC1" w:rsidRPr="00086FC1" w:rsidRDefault="00086FC1" w:rsidP="00086FC1">
      <w:pPr>
        <w:jc w:val="both"/>
        <w:rPr>
          <w:rFonts w:asciiTheme="minorHAnsi" w:hAnsiTheme="minorHAnsi" w:cstheme="minorHAnsi"/>
          <w:bCs/>
          <w:sz w:val="22"/>
          <w:szCs w:val="22"/>
          <w:lang w:val="sr-Latn-RS"/>
        </w:rPr>
      </w:pPr>
    </w:p>
    <w:p w14:paraId="61ADB404"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Zavod je dužan da javnosti omogući uvid u svoj rad, prema zakonu kojim se uređuje slobodan pristup informacijama od javnog značaja. Zavod za ravnopravnost polova obaveštava javnost o svom radu, programima, konkursima, aktivnostima i stavovima o značajnim društvenim događajima davanjem saopštenja za javnost, održavanjem konferencija za medije, davanjem intervjua i izjava, postavljanjem informacija i godišnjeg izveštaja o radu na svojoj internet prezentaciji, izdavanjem publikacija, ili na drugi pogodan način. </w:t>
      </w:r>
    </w:p>
    <w:p w14:paraId="5FDFEE12" w14:textId="77777777" w:rsidR="00086FC1" w:rsidRPr="00086FC1" w:rsidRDefault="00086FC1" w:rsidP="00086FC1">
      <w:pPr>
        <w:jc w:val="both"/>
        <w:rPr>
          <w:rFonts w:asciiTheme="minorHAnsi" w:hAnsiTheme="minorHAnsi" w:cstheme="minorHAnsi"/>
          <w:bCs/>
          <w:sz w:val="22"/>
          <w:szCs w:val="22"/>
          <w:lang w:val="sr-Latn-RS"/>
        </w:rPr>
      </w:pPr>
    </w:p>
    <w:p w14:paraId="2CBD029B" w14:textId="4CFE56CA"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lastRenderedPageBreak/>
        <w:t>Zavod za ravnopravnost polova saradnju sa novinarima/kama, građanima/kama i javnim glasilima obavlja i preko službenice za odnose sa javnošću i marketing.</w:t>
      </w:r>
    </w:p>
    <w:p w14:paraId="6A19B485" w14:textId="77777777" w:rsidR="00086FC1" w:rsidRPr="00086FC1" w:rsidRDefault="00086FC1" w:rsidP="00086FC1">
      <w:pPr>
        <w:jc w:val="both"/>
        <w:rPr>
          <w:rFonts w:asciiTheme="minorHAnsi" w:hAnsiTheme="minorHAnsi" w:cstheme="minorHAnsi"/>
          <w:bCs/>
          <w:sz w:val="22"/>
          <w:szCs w:val="22"/>
          <w:lang w:val="sr-Latn-RS"/>
        </w:rPr>
      </w:pPr>
    </w:p>
    <w:p w14:paraId="772F45B4"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Lice zaduženo za postupanje po zahtevima za slobodan pristup informacijama od javnog značaja je Vladislava Igić, diplomirana pravnica za pravne, kadrovske i administrativne poslove. </w:t>
      </w:r>
    </w:p>
    <w:p w14:paraId="6B92001A" w14:textId="77777777" w:rsidR="00086FC1" w:rsidRPr="00086FC1" w:rsidRDefault="00086FC1" w:rsidP="00086FC1">
      <w:pPr>
        <w:jc w:val="both"/>
        <w:rPr>
          <w:rFonts w:asciiTheme="minorHAnsi" w:hAnsiTheme="minorHAnsi" w:cstheme="minorHAnsi"/>
          <w:bCs/>
          <w:sz w:val="22"/>
          <w:szCs w:val="22"/>
          <w:lang w:val="sr-Latn-RS"/>
        </w:rPr>
      </w:pPr>
    </w:p>
    <w:p w14:paraId="5B1ACD12"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Svim događajima koje Zavod organizuje u prostorijama Pokrajinske vlade ili Skupštine AP Vojvodine mogu prisustvovati zainteresovani građani i građanke, u skladu sa pravilima i procedurama koja važe za Pokrajinsku vladu i Skupštinu AP Vojvodine. </w:t>
      </w:r>
    </w:p>
    <w:p w14:paraId="2E3A0D79" w14:textId="77777777" w:rsidR="00086FC1" w:rsidRPr="00086FC1" w:rsidRDefault="00086FC1" w:rsidP="00086FC1">
      <w:pPr>
        <w:jc w:val="both"/>
        <w:rPr>
          <w:rFonts w:asciiTheme="minorHAnsi" w:hAnsiTheme="minorHAnsi" w:cstheme="minorHAnsi"/>
          <w:bCs/>
          <w:sz w:val="22"/>
          <w:szCs w:val="22"/>
          <w:lang w:val="sr-Latn-RS"/>
        </w:rPr>
      </w:pPr>
    </w:p>
    <w:p w14:paraId="04239DF2"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Podaci u vezi sa javnošću rada Zavoda za ravnopravnost polova:</w:t>
      </w:r>
    </w:p>
    <w:p w14:paraId="656F0F39" w14:textId="77777777" w:rsidR="00086FC1" w:rsidRPr="00086FC1" w:rsidRDefault="00086FC1" w:rsidP="00086FC1">
      <w:pPr>
        <w:jc w:val="both"/>
        <w:rPr>
          <w:rFonts w:asciiTheme="minorHAnsi" w:hAnsiTheme="minorHAnsi" w:cstheme="minorHAnsi"/>
          <w:bCs/>
          <w:sz w:val="22"/>
          <w:szCs w:val="22"/>
          <w:lang w:val="sr-Latn-RS"/>
        </w:rPr>
      </w:pPr>
    </w:p>
    <w:p w14:paraId="70A7F464"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1. Poreski identifikacioni broj: 103504639</w:t>
      </w:r>
    </w:p>
    <w:p w14:paraId="13522E4D" w14:textId="77777777" w:rsidR="007E4649" w:rsidRDefault="007E4649" w:rsidP="00086FC1">
      <w:pPr>
        <w:jc w:val="both"/>
        <w:rPr>
          <w:rFonts w:asciiTheme="minorHAnsi" w:hAnsiTheme="minorHAnsi" w:cstheme="minorHAnsi"/>
          <w:bCs/>
          <w:sz w:val="22"/>
          <w:szCs w:val="22"/>
          <w:lang w:val="sr-Latn-RS"/>
        </w:rPr>
      </w:pPr>
    </w:p>
    <w:p w14:paraId="765795BD" w14:textId="24F62E12"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2. Radno vreme: ponedeljak - petak od 8.00 do 16.00 časova</w:t>
      </w:r>
    </w:p>
    <w:p w14:paraId="757F052B" w14:textId="77777777" w:rsidR="007E4649" w:rsidRDefault="007E4649" w:rsidP="00086FC1">
      <w:pPr>
        <w:jc w:val="both"/>
        <w:rPr>
          <w:rFonts w:asciiTheme="minorHAnsi" w:hAnsiTheme="minorHAnsi" w:cstheme="minorHAnsi"/>
          <w:bCs/>
          <w:sz w:val="22"/>
          <w:szCs w:val="22"/>
          <w:lang w:val="sr-Latn-RS"/>
        </w:rPr>
      </w:pPr>
    </w:p>
    <w:p w14:paraId="191865C7" w14:textId="2FDABC85"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3. Fizička i elektronska adresa i kontakt telefoni organa, kao i službenika ovlašćenih za postupanje po zahtevima za pristup informacijama:</w:t>
      </w:r>
    </w:p>
    <w:p w14:paraId="4ABF8193" w14:textId="77777777" w:rsidR="007E4649" w:rsidRDefault="007E4649" w:rsidP="00086FC1">
      <w:pPr>
        <w:jc w:val="both"/>
        <w:rPr>
          <w:rFonts w:asciiTheme="minorHAnsi" w:hAnsiTheme="minorHAnsi" w:cstheme="minorHAnsi"/>
          <w:bCs/>
          <w:sz w:val="22"/>
          <w:szCs w:val="22"/>
          <w:lang w:val="sr-Latn-RS"/>
        </w:rPr>
      </w:pPr>
    </w:p>
    <w:p w14:paraId="5EC1CAD1" w14:textId="111AC335"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4. Naziv ustanove: Zavod za ravnopravnost polova</w:t>
      </w:r>
    </w:p>
    <w:p w14:paraId="4B8EAAB0"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Direktorka: Stanislava Malić-Gostović</w:t>
      </w:r>
    </w:p>
    <w:p w14:paraId="3B36F7F5"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Adresa: Bulevar Mihajla Pupina 6/IV, 21 000 Novi Sad</w:t>
      </w:r>
    </w:p>
    <w:p w14:paraId="46D3398F"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Kancelarije: 410, 415, 416</w:t>
      </w:r>
    </w:p>
    <w:p w14:paraId="30540EB3"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Telefoni:+ 381 (0)21 66 16 133, 66 15, 177</w:t>
      </w:r>
    </w:p>
    <w:p w14:paraId="23C4A426"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Mobilni: +381 (0)62 2 666 75</w:t>
      </w:r>
    </w:p>
    <w:p w14:paraId="49DA0558" w14:textId="72A81909" w:rsid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Imejl: </w:t>
      </w:r>
      <w:hyperlink r:id="rId16" w:history="1">
        <w:r w:rsidR="00F46CD6" w:rsidRPr="00CD29A9">
          <w:rPr>
            <w:rStyle w:val="Hiperveza"/>
            <w:rFonts w:asciiTheme="minorHAnsi" w:hAnsiTheme="minorHAnsi" w:cstheme="minorHAnsi"/>
            <w:bCs/>
            <w:sz w:val="22"/>
            <w:szCs w:val="22"/>
            <w:lang w:val="sr-Latn-RS"/>
          </w:rPr>
          <w:t>zavod_direktorka@ravnopravnost.org.rs</w:t>
        </w:r>
      </w:hyperlink>
      <w:r w:rsidR="00F46CD6">
        <w:rPr>
          <w:rFonts w:asciiTheme="minorHAnsi" w:hAnsiTheme="minorHAnsi" w:cstheme="minorHAnsi"/>
          <w:bCs/>
          <w:sz w:val="22"/>
          <w:szCs w:val="22"/>
          <w:lang w:val="sr-Latn-RS"/>
        </w:rPr>
        <w:t xml:space="preserve"> </w:t>
      </w:r>
      <w:r w:rsidRPr="00086FC1">
        <w:rPr>
          <w:rFonts w:asciiTheme="minorHAnsi" w:hAnsiTheme="minorHAnsi" w:cstheme="minorHAnsi"/>
          <w:bCs/>
          <w:sz w:val="22"/>
          <w:szCs w:val="22"/>
          <w:lang w:val="sr-Latn-RS"/>
        </w:rPr>
        <w:t xml:space="preserve">i </w:t>
      </w:r>
      <w:hyperlink r:id="rId17" w:history="1">
        <w:r w:rsidR="00F46CD6" w:rsidRPr="00CD29A9">
          <w:rPr>
            <w:rStyle w:val="Hiperveza"/>
            <w:rFonts w:asciiTheme="minorHAnsi" w:hAnsiTheme="minorHAnsi" w:cstheme="minorHAnsi"/>
            <w:bCs/>
            <w:sz w:val="22"/>
            <w:szCs w:val="22"/>
            <w:lang w:val="sr-Latn-RS"/>
          </w:rPr>
          <w:t>zavod@ravnopravnost.org.rs</w:t>
        </w:r>
      </w:hyperlink>
    </w:p>
    <w:p w14:paraId="554728F2" w14:textId="395ABD85" w:rsidR="00F46CD6"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Internet prezentacija:</w:t>
      </w:r>
      <w:r w:rsidR="00F46CD6">
        <w:rPr>
          <w:rFonts w:asciiTheme="minorHAnsi" w:hAnsiTheme="minorHAnsi" w:cstheme="minorHAnsi"/>
          <w:bCs/>
          <w:sz w:val="22"/>
          <w:szCs w:val="22"/>
          <w:lang w:val="sr-Latn-RS"/>
        </w:rPr>
        <w:t xml:space="preserve"> </w:t>
      </w:r>
      <w:hyperlink r:id="rId18" w:history="1">
        <w:r w:rsidR="00F46CD6" w:rsidRPr="00CD29A9">
          <w:rPr>
            <w:rStyle w:val="Hiperveza"/>
            <w:rFonts w:asciiTheme="minorHAnsi" w:hAnsiTheme="minorHAnsi" w:cstheme="minorHAnsi"/>
            <w:bCs/>
            <w:sz w:val="22"/>
            <w:szCs w:val="22"/>
            <w:lang w:val="sr-Latn-RS"/>
          </w:rPr>
          <w:t>http://ravnopravnost.org.rs/pocetna/</w:t>
        </w:r>
      </w:hyperlink>
      <w:r w:rsidRPr="00086FC1">
        <w:rPr>
          <w:rFonts w:asciiTheme="minorHAnsi" w:hAnsiTheme="minorHAnsi" w:cstheme="minorHAnsi"/>
          <w:bCs/>
          <w:sz w:val="22"/>
          <w:szCs w:val="22"/>
          <w:lang w:val="sr-Latn-RS"/>
        </w:rPr>
        <w:t xml:space="preserve"> </w:t>
      </w:r>
    </w:p>
    <w:p w14:paraId="7E0406CC" w14:textId="257D00D1" w:rsidR="00086FC1" w:rsidRPr="00086FC1" w:rsidRDefault="00086FC1" w:rsidP="00086FC1">
      <w:pPr>
        <w:jc w:val="both"/>
        <w:rPr>
          <w:rFonts w:asciiTheme="minorHAnsi" w:hAnsiTheme="minorHAnsi" w:cstheme="minorHAnsi"/>
          <w:bCs/>
          <w:sz w:val="22"/>
          <w:szCs w:val="22"/>
          <w:lang w:val="sr-Latn-RS"/>
        </w:rPr>
      </w:pPr>
    </w:p>
    <w:p w14:paraId="7B85CAA6"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5. Lice zaduženo za ažuriranje informatora: </w:t>
      </w:r>
    </w:p>
    <w:p w14:paraId="56BC3CF6"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Katarina Krajnović, službenica za odnose sa javnošću i marketing</w:t>
      </w:r>
    </w:p>
    <w:p w14:paraId="0E7B908C"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Telefon: + 381 (0)21  66 15 133</w:t>
      </w:r>
    </w:p>
    <w:p w14:paraId="407D92B8" w14:textId="6694025F" w:rsidR="00F46CD6"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Elektronska adresa: </w:t>
      </w:r>
      <w:hyperlink r:id="rId19" w:history="1">
        <w:r w:rsidR="00AE1D50" w:rsidRPr="00716DC3">
          <w:rPr>
            <w:rStyle w:val="Hiperveza"/>
            <w:rFonts w:asciiTheme="minorHAnsi" w:hAnsiTheme="minorHAnsi" w:cstheme="minorHAnsi"/>
            <w:bCs/>
            <w:sz w:val="22"/>
            <w:szCs w:val="22"/>
            <w:lang w:val="sr-Latn-RS"/>
          </w:rPr>
          <w:t>katarina.krajnovic@ravnopravnost.org.rs</w:t>
        </w:r>
      </w:hyperlink>
    </w:p>
    <w:p w14:paraId="45AC33A8" w14:textId="77777777" w:rsidR="00FB619F" w:rsidRDefault="00FB619F" w:rsidP="00086FC1">
      <w:pPr>
        <w:jc w:val="both"/>
        <w:rPr>
          <w:rFonts w:asciiTheme="minorHAnsi" w:hAnsiTheme="minorHAnsi" w:cstheme="minorHAnsi"/>
          <w:bCs/>
          <w:sz w:val="22"/>
          <w:szCs w:val="22"/>
          <w:lang w:val="sr-Latn-RS"/>
        </w:rPr>
      </w:pPr>
    </w:p>
    <w:p w14:paraId="08D6F7BB" w14:textId="4F2E7E32"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6. Lice zaduženo za informacija od javnog značaja:</w:t>
      </w:r>
    </w:p>
    <w:p w14:paraId="39EA7FCD"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Vladislava Igić, diplomirana pravnica za pravne, kadrovske i administrativne poslove</w:t>
      </w:r>
    </w:p>
    <w:p w14:paraId="74359E28" w14:textId="52C6F792"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Telefon: + 381 (0)21  66 15 177</w:t>
      </w:r>
    </w:p>
    <w:p w14:paraId="1F2A5B6E" w14:textId="46ADE9C3" w:rsidR="00F46CD6"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Elektronska adresa: </w:t>
      </w:r>
      <w:hyperlink r:id="rId20" w:history="1">
        <w:r w:rsidR="00F46CD6" w:rsidRPr="00CD29A9">
          <w:rPr>
            <w:rStyle w:val="Hiperveza"/>
            <w:rFonts w:asciiTheme="minorHAnsi" w:hAnsiTheme="minorHAnsi" w:cstheme="minorHAnsi"/>
            <w:bCs/>
            <w:sz w:val="22"/>
            <w:szCs w:val="22"/>
            <w:lang w:val="sr-Latn-RS"/>
          </w:rPr>
          <w:t>vanja.kostic@ravnopravnost.org.rs</w:t>
        </w:r>
      </w:hyperlink>
    </w:p>
    <w:p w14:paraId="768E288B" w14:textId="77777777" w:rsidR="00086FC1" w:rsidRPr="00086FC1" w:rsidRDefault="00086FC1" w:rsidP="00086FC1">
      <w:pPr>
        <w:jc w:val="both"/>
        <w:rPr>
          <w:rFonts w:asciiTheme="minorHAnsi" w:hAnsiTheme="minorHAnsi" w:cstheme="minorHAnsi"/>
          <w:bCs/>
          <w:sz w:val="22"/>
          <w:szCs w:val="22"/>
          <w:lang w:val="sr-Latn-RS"/>
        </w:rPr>
      </w:pPr>
    </w:p>
    <w:p w14:paraId="46B65761"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7. Lice zaduženo za saradnju sa novinarima i javnim glasilima: </w:t>
      </w:r>
    </w:p>
    <w:p w14:paraId="5C42F9E1"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Katarina Krajnović, službenica za odnose sa javnošću i marketing</w:t>
      </w:r>
    </w:p>
    <w:p w14:paraId="10791E2F"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Telefon: + 381 (0)21  66 15 177</w:t>
      </w:r>
    </w:p>
    <w:p w14:paraId="1187A4B4" w14:textId="2DCC58E3" w:rsid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Elektronska adresa: </w:t>
      </w:r>
      <w:hyperlink r:id="rId21" w:history="1">
        <w:r w:rsidR="00F46CD6" w:rsidRPr="00CD29A9">
          <w:rPr>
            <w:rStyle w:val="Hiperveza"/>
            <w:rFonts w:asciiTheme="minorHAnsi" w:hAnsiTheme="minorHAnsi" w:cstheme="minorHAnsi"/>
            <w:bCs/>
            <w:sz w:val="22"/>
            <w:szCs w:val="22"/>
            <w:lang w:val="sr-Latn-RS"/>
          </w:rPr>
          <w:t>katarina.krajnovic@ravnopravnost.org.rs</w:t>
        </w:r>
      </w:hyperlink>
    </w:p>
    <w:p w14:paraId="1BC646A3" w14:textId="77777777" w:rsidR="00086FC1" w:rsidRPr="00086FC1" w:rsidRDefault="00086FC1" w:rsidP="00086FC1">
      <w:pPr>
        <w:jc w:val="both"/>
        <w:rPr>
          <w:rFonts w:asciiTheme="minorHAnsi" w:hAnsiTheme="minorHAnsi" w:cstheme="minorHAnsi"/>
          <w:bCs/>
          <w:sz w:val="22"/>
          <w:szCs w:val="22"/>
          <w:lang w:val="sr-Latn-RS"/>
        </w:rPr>
      </w:pPr>
    </w:p>
    <w:p w14:paraId="2090AC5D"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8. Izgled i opis postupka za dobijanje identifikacionih obeležja za praćenje rada organa: Obaveza unosa ovih podataka u Informator o radu nije primenjiva u slučaju Zavoda.</w:t>
      </w:r>
    </w:p>
    <w:p w14:paraId="69313AC2" w14:textId="77777777" w:rsidR="00086FC1" w:rsidRPr="00086FC1" w:rsidRDefault="00086FC1" w:rsidP="00086FC1">
      <w:pPr>
        <w:jc w:val="both"/>
        <w:rPr>
          <w:rFonts w:asciiTheme="minorHAnsi" w:hAnsiTheme="minorHAnsi" w:cstheme="minorHAnsi"/>
          <w:bCs/>
          <w:sz w:val="22"/>
          <w:szCs w:val="22"/>
          <w:lang w:val="sr-Latn-RS"/>
        </w:rPr>
      </w:pPr>
    </w:p>
    <w:p w14:paraId="20A80F8D"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9. Izgled identifikacionih obeležja zaposlenih u organu koji mogu doći u dodir sa građanima po prirodi svog posla: </w:t>
      </w:r>
    </w:p>
    <w:p w14:paraId="6A695D5A"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Identifikacione kartice za novinare/ke izdaje Pokrajinska vlada ili Skupština AP Vojvodine, a ne sekretarijati i službe pojedinačno.</w:t>
      </w:r>
    </w:p>
    <w:p w14:paraId="672F2A52" w14:textId="77777777" w:rsidR="00086FC1" w:rsidRPr="00086FC1" w:rsidRDefault="00086FC1" w:rsidP="00086FC1">
      <w:pPr>
        <w:jc w:val="both"/>
        <w:rPr>
          <w:rFonts w:asciiTheme="minorHAnsi" w:hAnsiTheme="minorHAnsi" w:cstheme="minorHAnsi"/>
          <w:bCs/>
          <w:sz w:val="22"/>
          <w:szCs w:val="22"/>
          <w:lang w:val="sr-Latn-RS"/>
        </w:rPr>
      </w:pPr>
    </w:p>
    <w:p w14:paraId="177789D2" w14:textId="67B7CCDD"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lastRenderedPageBreak/>
        <w:t xml:space="preserve">10. Opis pristupačnosti prostorija za rad državnog organa i njegovih organizacionih jedinica licima sa invaliditetom: </w:t>
      </w:r>
    </w:p>
    <w:p w14:paraId="5FEF04B2"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Prostorije Zavoda za ravnopravnost polova su pristupačne osobama sa invaliditetom. U poslovnoj zgradi postoji lift i u hodnicima nema arhitektonskih barijera koje bi onemogućile prilaz osobama sa invaliditetom kancelarijama Zavoda.</w:t>
      </w:r>
    </w:p>
    <w:p w14:paraId="6F93FE79"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Pored toga, ispred i iza poslovne zgrade Zavoda postoje posebno označena parking-mesta (u ulici Bulevar Mihajla Pupina 6 i parking kod Galerije Matice srpske) koja za svoja vozila mogu koristiti i osobe sa invaliditetom.</w:t>
      </w:r>
    </w:p>
    <w:p w14:paraId="1B9651AF" w14:textId="77777777" w:rsidR="00086FC1" w:rsidRPr="00086FC1" w:rsidRDefault="00086FC1" w:rsidP="00086FC1">
      <w:pPr>
        <w:jc w:val="both"/>
        <w:rPr>
          <w:rFonts w:asciiTheme="minorHAnsi" w:hAnsiTheme="minorHAnsi" w:cstheme="minorHAnsi"/>
          <w:bCs/>
          <w:sz w:val="22"/>
          <w:szCs w:val="22"/>
          <w:lang w:val="sr-Latn-RS"/>
        </w:rPr>
      </w:pPr>
    </w:p>
    <w:p w14:paraId="70C86570"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11. Mogućnost prisustva sednicama državnog organa i neposrednog uvida u rad državnog organa, način upoznavanja sa vremenom i mestom održavanja sednica i drugih aktivnosti državnog organa na kojima je dozvoljeno prisustvo građana/ki i opis postupka za dobijanje odobrenja za prisustvovanje sednicama i drugim aktivnostima državnog organa:</w:t>
      </w:r>
    </w:p>
    <w:p w14:paraId="52E862BC"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 xml:space="preserve">O svim javnim događajima, obukama, izložbama, kursevima, manifestacijama i drugim programima Zavoda, javnost se redovno obaveštava putem najava događaja ili saopštenja za javnost na internet prezentaciji Zavoda, kao i putem medijskih glasila/društvenih mreža, odnosno interne mejling-liste. Za novinare/ke zainteresovane da isprate događaj van grada, obezbeđuje se prevoz putem Pokrajinskog sekretarijata za kulturu, javno informisanje i odnose sa verskim zajednicama Pokrajinske vlade. </w:t>
      </w:r>
    </w:p>
    <w:p w14:paraId="3820B99D" w14:textId="77777777" w:rsidR="00086FC1" w:rsidRPr="00086FC1" w:rsidRDefault="00086FC1" w:rsidP="00086FC1">
      <w:pPr>
        <w:jc w:val="both"/>
        <w:rPr>
          <w:rFonts w:asciiTheme="minorHAnsi" w:hAnsiTheme="minorHAnsi" w:cstheme="minorHAnsi"/>
          <w:bCs/>
          <w:sz w:val="22"/>
          <w:szCs w:val="22"/>
          <w:lang w:val="sr-Latn-RS"/>
        </w:rPr>
      </w:pPr>
    </w:p>
    <w:p w14:paraId="5A7D846A"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12. Dopuštenost audio i video snimanja objekata koje koristi državni organ i aktivnosti državnog organa:</w:t>
      </w:r>
    </w:p>
    <w:p w14:paraId="1C4DC22F" w14:textId="77777777" w:rsidR="00086FC1" w:rsidRPr="00086FC1" w:rsidRDefault="00086FC1" w:rsidP="00086FC1">
      <w:pPr>
        <w:jc w:val="both"/>
        <w:rPr>
          <w:rFonts w:asciiTheme="minorHAnsi" w:hAnsiTheme="minorHAnsi" w:cstheme="minorHAnsi"/>
          <w:bCs/>
          <w:sz w:val="22"/>
          <w:szCs w:val="22"/>
          <w:lang w:val="sr-Latn-RS"/>
        </w:rPr>
      </w:pPr>
      <w:r w:rsidRPr="00086FC1">
        <w:rPr>
          <w:rFonts w:asciiTheme="minorHAnsi" w:hAnsiTheme="minorHAnsi" w:cstheme="minorHAnsi"/>
          <w:bCs/>
          <w:sz w:val="22"/>
          <w:szCs w:val="22"/>
          <w:lang w:val="sr-Latn-RS"/>
        </w:rPr>
        <w:t>U prostorijama Zavoda je dozvoljeno audio i video snimanje, uz prethodnu saglasnost direktorke Zavoda.</w:t>
      </w:r>
    </w:p>
    <w:p w14:paraId="6E1F3939" w14:textId="0BAA565E" w:rsidR="00086FC1" w:rsidRDefault="00086FC1" w:rsidP="00086FC1">
      <w:pPr>
        <w:jc w:val="center"/>
        <w:rPr>
          <w:rFonts w:asciiTheme="minorHAnsi" w:hAnsiTheme="minorHAnsi" w:cstheme="minorHAnsi"/>
          <w:bCs/>
          <w:sz w:val="22"/>
          <w:szCs w:val="22"/>
          <w:lang w:val="sr-Latn-RS"/>
        </w:rPr>
      </w:pPr>
    </w:p>
    <w:p w14:paraId="761F74EA" w14:textId="77777777" w:rsidR="003B43C4" w:rsidRPr="003B43C4" w:rsidRDefault="003B43C4" w:rsidP="003B43C4">
      <w:pPr>
        <w:jc w:val="both"/>
        <w:rPr>
          <w:rFonts w:asciiTheme="minorHAnsi" w:hAnsiTheme="minorHAnsi" w:cstheme="minorHAnsi"/>
          <w:b/>
          <w:sz w:val="22"/>
          <w:szCs w:val="22"/>
          <w:lang w:val="sr-Latn-RS"/>
        </w:rPr>
      </w:pPr>
      <w:r w:rsidRPr="003B43C4">
        <w:rPr>
          <w:rFonts w:asciiTheme="minorHAnsi" w:hAnsiTheme="minorHAnsi" w:cstheme="minorHAnsi"/>
          <w:b/>
          <w:sz w:val="22"/>
          <w:szCs w:val="22"/>
          <w:lang w:val="sr-Latn-RS"/>
        </w:rPr>
        <w:t>6. SPISAK NAJČEŠĆE TRAŽENIH INFORMACIJA OD JAVNOG ZNAČAJA</w:t>
      </w:r>
    </w:p>
    <w:p w14:paraId="2FD51AD6" w14:textId="77777777" w:rsidR="003B43C4" w:rsidRPr="003B43C4" w:rsidRDefault="003B43C4" w:rsidP="003B43C4">
      <w:pPr>
        <w:jc w:val="both"/>
        <w:rPr>
          <w:rFonts w:asciiTheme="minorHAnsi" w:hAnsiTheme="minorHAnsi" w:cstheme="minorHAnsi"/>
          <w:bCs/>
          <w:sz w:val="22"/>
          <w:szCs w:val="22"/>
          <w:lang w:val="sr-Latn-RS"/>
        </w:rPr>
      </w:pPr>
    </w:p>
    <w:p w14:paraId="1D7357E4" w14:textId="77777777" w:rsidR="003B43C4" w:rsidRPr="003B43C4" w:rsidRDefault="003B43C4" w:rsidP="003B43C4">
      <w:pPr>
        <w:jc w:val="both"/>
        <w:rPr>
          <w:rFonts w:asciiTheme="minorHAnsi" w:hAnsiTheme="minorHAnsi" w:cstheme="minorHAnsi"/>
          <w:bCs/>
          <w:sz w:val="22"/>
          <w:szCs w:val="22"/>
          <w:lang w:val="sr-Latn-RS"/>
        </w:rPr>
      </w:pPr>
      <w:r w:rsidRPr="003B43C4">
        <w:rPr>
          <w:rFonts w:asciiTheme="minorHAnsi" w:hAnsiTheme="minorHAnsi" w:cstheme="minorHAnsi"/>
          <w:bCs/>
          <w:sz w:val="22"/>
          <w:szCs w:val="22"/>
          <w:lang w:val="sr-Latn-RS"/>
        </w:rPr>
        <w:t>Zavodu za ravnopravnost polova najčešće se obraćaju fizička ili pravna lica sa pitanjima koja se odnose na tok aktuelnih konkursa ili programskih aktivnosti.</w:t>
      </w:r>
    </w:p>
    <w:p w14:paraId="6CFF78A1" w14:textId="77777777" w:rsidR="003B43C4" w:rsidRPr="003B43C4" w:rsidRDefault="003B43C4" w:rsidP="003B43C4">
      <w:pPr>
        <w:jc w:val="both"/>
        <w:rPr>
          <w:rFonts w:asciiTheme="minorHAnsi" w:hAnsiTheme="minorHAnsi" w:cstheme="minorHAnsi"/>
          <w:bCs/>
          <w:sz w:val="22"/>
          <w:szCs w:val="22"/>
          <w:lang w:val="sr-Latn-RS"/>
        </w:rPr>
      </w:pPr>
    </w:p>
    <w:p w14:paraId="1FC3982D" w14:textId="6172323C" w:rsidR="003B43C4" w:rsidRPr="003B43C4" w:rsidRDefault="003B43C4" w:rsidP="003B43C4">
      <w:pPr>
        <w:jc w:val="both"/>
        <w:rPr>
          <w:rFonts w:asciiTheme="minorHAnsi" w:hAnsiTheme="minorHAnsi" w:cstheme="minorHAnsi"/>
          <w:bCs/>
          <w:sz w:val="22"/>
          <w:szCs w:val="22"/>
          <w:lang w:val="sr-Latn-RS"/>
        </w:rPr>
      </w:pPr>
      <w:r w:rsidRPr="003B43C4">
        <w:rPr>
          <w:rFonts w:asciiTheme="minorHAnsi" w:hAnsiTheme="minorHAnsi" w:cstheme="minorHAnsi"/>
          <w:bCs/>
          <w:sz w:val="22"/>
          <w:szCs w:val="22"/>
          <w:lang w:val="sr-Latn-RS"/>
        </w:rPr>
        <w:t xml:space="preserve">U 2016. godini podnet je jedan zahtev za pristup informaciji od javnog značaja, a koji se ticao opštih informacija o korisnicima/cama „Konkursa za dodelu bespovratnih sredstava bračnim parovima na teritoriji AP Vojvodine za kupovinu seoskih kuća sa okućnicom“, poreklom iz gradskih naselja/opštinskih sedišta. Na zahtev je odgovoreno u zakonskom roku od 15 dana od prijema zahteva.  </w:t>
      </w:r>
    </w:p>
    <w:p w14:paraId="2DB1A82D" w14:textId="74FE103E" w:rsidR="003B43C4" w:rsidRPr="003B43C4" w:rsidRDefault="003B43C4" w:rsidP="003B43C4">
      <w:pPr>
        <w:jc w:val="both"/>
        <w:rPr>
          <w:rFonts w:asciiTheme="minorHAnsi" w:hAnsiTheme="minorHAnsi" w:cstheme="minorHAnsi"/>
          <w:bCs/>
          <w:sz w:val="22"/>
          <w:szCs w:val="22"/>
          <w:lang w:val="sr-Latn-RS"/>
        </w:rPr>
      </w:pPr>
      <w:r w:rsidRPr="003B43C4">
        <w:rPr>
          <w:rFonts w:asciiTheme="minorHAnsi" w:hAnsiTheme="minorHAnsi" w:cstheme="minorHAnsi"/>
          <w:bCs/>
          <w:sz w:val="22"/>
          <w:szCs w:val="22"/>
          <w:lang w:val="sr-Latn-RS"/>
        </w:rPr>
        <w:t>Zahtev je upućen na elektronsku adresu Zavoda za ravnopravnost polova 31.05.2016.</w:t>
      </w:r>
    </w:p>
    <w:p w14:paraId="138D982C" w14:textId="77777777" w:rsidR="003B43C4" w:rsidRPr="003B43C4" w:rsidRDefault="003B43C4" w:rsidP="003B43C4">
      <w:pPr>
        <w:jc w:val="both"/>
        <w:rPr>
          <w:rFonts w:asciiTheme="minorHAnsi" w:hAnsiTheme="minorHAnsi" w:cstheme="minorHAnsi"/>
          <w:bCs/>
          <w:sz w:val="22"/>
          <w:szCs w:val="22"/>
          <w:lang w:val="sr-Latn-RS"/>
        </w:rPr>
      </w:pPr>
    </w:p>
    <w:p w14:paraId="3A1390F3" w14:textId="48B35927" w:rsidR="003B43C4" w:rsidRDefault="003B43C4" w:rsidP="003B43C4">
      <w:pPr>
        <w:jc w:val="both"/>
        <w:rPr>
          <w:rFonts w:asciiTheme="minorHAnsi" w:hAnsiTheme="minorHAnsi" w:cstheme="minorHAnsi"/>
          <w:bCs/>
          <w:sz w:val="22"/>
          <w:szCs w:val="22"/>
          <w:lang w:val="sr-Latn-RS"/>
        </w:rPr>
      </w:pPr>
      <w:r w:rsidRPr="003B43C4">
        <w:rPr>
          <w:rFonts w:asciiTheme="minorHAnsi" w:hAnsiTheme="minorHAnsi" w:cstheme="minorHAnsi"/>
          <w:bCs/>
          <w:sz w:val="22"/>
          <w:szCs w:val="22"/>
          <w:lang w:val="sr-Latn-RS"/>
        </w:rPr>
        <w:t>Tabelarni prikaz podnetih zahteva u 2016. godini po kategorijama:</w:t>
      </w:r>
    </w:p>
    <w:p w14:paraId="1F2A3C2B" w14:textId="77777777" w:rsidR="003B43C4" w:rsidRPr="003B43C4" w:rsidRDefault="003B43C4" w:rsidP="003B43C4">
      <w:pPr>
        <w:jc w:val="both"/>
        <w:rPr>
          <w:rFonts w:asciiTheme="minorHAnsi" w:hAnsiTheme="minorHAnsi" w:cstheme="minorHAnsi"/>
          <w:bCs/>
          <w:sz w:val="22"/>
          <w:szCs w:val="22"/>
          <w:lang w:val="sr-Latn-RS"/>
        </w:rPr>
      </w:pPr>
    </w:p>
    <w:tbl>
      <w:tblPr>
        <w:tblW w:w="0" w:type="auto"/>
        <w:tblInd w:w="105" w:type="dxa"/>
        <w:tblLayout w:type="fixed"/>
        <w:tblLook w:val="0000" w:firstRow="0" w:lastRow="0" w:firstColumn="0" w:lastColumn="0" w:noHBand="0" w:noVBand="0"/>
      </w:tblPr>
      <w:tblGrid>
        <w:gridCol w:w="623"/>
        <w:gridCol w:w="2319"/>
        <w:gridCol w:w="1339"/>
        <w:gridCol w:w="2042"/>
        <w:gridCol w:w="1246"/>
        <w:gridCol w:w="1351"/>
      </w:tblGrid>
      <w:tr w:rsidR="003B43C4" w:rsidRPr="003B43C4" w14:paraId="1D51D5C8" w14:textId="77777777" w:rsidTr="003903FA">
        <w:tc>
          <w:tcPr>
            <w:tcW w:w="623" w:type="dxa"/>
            <w:tcBorders>
              <w:top w:val="single" w:sz="4" w:space="0" w:color="000000"/>
              <w:left w:val="single" w:sz="4" w:space="0" w:color="000000"/>
              <w:bottom w:val="single" w:sz="4" w:space="0" w:color="000000"/>
            </w:tcBorders>
            <w:shd w:val="clear" w:color="auto" w:fill="CFE7F5"/>
          </w:tcPr>
          <w:p w14:paraId="3253130A" w14:textId="0613A0FD" w:rsidR="003B43C4" w:rsidRPr="003B43C4" w:rsidRDefault="003B43C4" w:rsidP="003B43C4">
            <w:pPr>
              <w:jc w:val="center"/>
              <w:rPr>
                <w:rFonts w:ascii="Calibri" w:hAnsi="Calibri" w:cs="Calibri"/>
                <w:b/>
                <w:sz w:val="22"/>
                <w:szCs w:val="22"/>
                <w:lang w:val="sr-Cyrl-CS"/>
              </w:rPr>
            </w:pPr>
            <w:r>
              <w:rPr>
                <w:rFonts w:ascii="Calibri" w:hAnsi="Calibri" w:cs="Calibri"/>
                <w:b/>
                <w:sz w:val="22"/>
                <w:szCs w:val="22"/>
                <w:lang w:val="sr-Latn-RS"/>
              </w:rPr>
              <w:t>Red</w:t>
            </w:r>
            <w:r w:rsidRPr="003B43C4">
              <w:rPr>
                <w:rFonts w:ascii="Calibri" w:hAnsi="Calibri" w:cs="Calibri"/>
                <w:b/>
                <w:sz w:val="22"/>
                <w:szCs w:val="22"/>
                <w:lang w:val="sr-Cyrl-CS"/>
              </w:rPr>
              <w:t>.</w:t>
            </w:r>
            <w:r>
              <w:rPr>
                <w:rFonts w:ascii="Calibri" w:hAnsi="Calibri" w:cs="Calibri"/>
                <w:b/>
                <w:sz w:val="22"/>
                <w:szCs w:val="22"/>
                <w:lang w:val="sr-Latn-RS"/>
              </w:rPr>
              <w:t>br</w:t>
            </w:r>
            <w:r w:rsidRPr="003B43C4">
              <w:rPr>
                <w:rFonts w:ascii="Calibri" w:hAnsi="Calibri" w:cs="Calibri"/>
                <w:b/>
                <w:sz w:val="22"/>
                <w:szCs w:val="22"/>
                <w:lang w:val="sr-Cyrl-CS"/>
              </w:rPr>
              <w:t>.</w:t>
            </w:r>
          </w:p>
        </w:tc>
        <w:tc>
          <w:tcPr>
            <w:tcW w:w="2319" w:type="dxa"/>
            <w:tcBorders>
              <w:top w:val="single" w:sz="4" w:space="0" w:color="000000"/>
              <w:left w:val="single" w:sz="4" w:space="0" w:color="000000"/>
              <w:bottom w:val="single" w:sz="4" w:space="0" w:color="000000"/>
            </w:tcBorders>
            <w:shd w:val="clear" w:color="auto" w:fill="CFE7F5"/>
          </w:tcPr>
          <w:p w14:paraId="1633AEFA" w14:textId="7F2FD03C" w:rsidR="003B43C4" w:rsidRPr="003B43C4" w:rsidRDefault="003B43C4" w:rsidP="003B43C4">
            <w:pPr>
              <w:jc w:val="center"/>
              <w:rPr>
                <w:rFonts w:ascii="Calibri" w:hAnsi="Calibri" w:cs="Calibri"/>
                <w:b/>
                <w:sz w:val="22"/>
                <w:szCs w:val="22"/>
                <w:lang w:val="sr-Latn-RS"/>
              </w:rPr>
            </w:pPr>
            <w:r>
              <w:rPr>
                <w:rFonts w:ascii="Calibri" w:hAnsi="Calibri" w:cs="Calibri"/>
                <w:b/>
                <w:sz w:val="22"/>
                <w:szCs w:val="22"/>
                <w:lang w:val="sr-Latn-RS"/>
              </w:rPr>
              <w:t>Tražilac informacije</w:t>
            </w:r>
          </w:p>
        </w:tc>
        <w:tc>
          <w:tcPr>
            <w:tcW w:w="1339" w:type="dxa"/>
            <w:tcBorders>
              <w:top w:val="single" w:sz="4" w:space="0" w:color="000000"/>
              <w:left w:val="single" w:sz="4" w:space="0" w:color="000000"/>
              <w:bottom w:val="single" w:sz="4" w:space="0" w:color="000000"/>
            </w:tcBorders>
            <w:shd w:val="clear" w:color="auto" w:fill="CFE7F5"/>
          </w:tcPr>
          <w:p w14:paraId="57494D43" w14:textId="7CAEBBA8" w:rsidR="003B43C4" w:rsidRPr="003B43C4" w:rsidRDefault="003B43C4" w:rsidP="003B43C4">
            <w:pPr>
              <w:jc w:val="center"/>
              <w:rPr>
                <w:rFonts w:ascii="Calibri" w:hAnsi="Calibri" w:cs="Calibri"/>
                <w:b/>
                <w:sz w:val="22"/>
                <w:szCs w:val="22"/>
                <w:lang w:val="sr-Latn-RS"/>
              </w:rPr>
            </w:pPr>
            <w:r>
              <w:rPr>
                <w:rFonts w:ascii="Calibri" w:hAnsi="Calibri" w:cs="Calibri"/>
                <w:b/>
                <w:sz w:val="22"/>
                <w:szCs w:val="22"/>
                <w:lang w:val="sr-Latn-RS"/>
              </w:rPr>
              <w:t>Broj podnetih zahteva</w:t>
            </w:r>
          </w:p>
        </w:tc>
        <w:tc>
          <w:tcPr>
            <w:tcW w:w="2042" w:type="dxa"/>
            <w:tcBorders>
              <w:top w:val="single" w:sz="4" w:space="0" w:color="000000"/>
              <w:left w:val="single" w:sz="4" w:space="0" w:color="000000"/>
              <w:bottom w:val="single" w:sz="4" w:space="0" w:color="000000"/>
            </w:tcBorders>
            <w:shd w:val="clear" w:color="auto" w:fill="CFE7F5"/>
          </w:tcPr>
          <w:p w14:paraId="3225E9C5" w14:textId="4C74029A" w:rsidR="003B43C4" w:rsidRPr="003B43C4" w:rsidRDefault="003B43C4" w:rsidP="003B43C4">
            <w:pPr>
              <w:ind w:left="-45" w:firstLine="45"/>
              <w:jc w:val="center"/>
              <w:rPr>
                <w:rFonts w:ascii="Calibri" w:hAnsi="Calibri" w:cs="Calibri"/>
                <w:b/>
                <w:sz w:val="22"/>
                <w:szCs w:val="22"/>
                <w:lang w:val="sr-Cyrl-CS"/>
              </w:rPr>
            </w:pPr>
            <w:r>
              <w:rPr>
                <w:rFonts w:ascii="Calibri" w:hAnsi="Calibri" w:cs="Calibri"/>
                <w:b/>
                <w:sz w:val="22"/>
                <w:szCs w:val="22"/>
                <w:lang w:val="sr-Latn-RS"/>
              </w:rPr>
              <w:t>Broj usvojenih</w:t>
            </w:r>
            <w:r w:rsidRPr="003B43C4">
              <w:rPr>
                <w:rFonts w:ascii="Calibri" w:hAnsi="Calibri" w:cs="Calibri"/>
                <w:b/>
                <w:sz w:val="22"/>
                <w:szCs w:val="22"/>
                <w:lang w:val="sr-Cyrl-CS"/>
              </w:rPr>
              <w:t>/</w:t>
            </w:r>
          </w:p>
          <w:p w14:paraId="7385E9A7" w14:textId="16E0A954" w:rsidR="003B43C4" w:rsidRPr="003B43C4" w:rsidRDefault="00CA57A0" w:rsidP="003B43C4">
            <w:pPr>
              <w:tabs>
                <w:tab w:val="left" w:pos="1200"/>
              </w:tabs>
              <w:jc w:val="center"/>
              <w:rPr>
                <w:rFonts w:ascii="Calibri" w:hAnsi="Calibri" w:cs="Calibri"/>
                <w:b/>
                <w:sz w:val="22"/>
                <w:szCs w:val="22"/>
                <w:lang w:val="sr-Latn-RS"/>
              </w:rPr>
            </w:pPr>
            <w:r>
              <w:rPr>
                <w:rFonts w:ascii="Calibri" w:hAnsi="Calibri" w:cs="Calibri"/>
                <w:b/>
                <w:sz w:val="22"/>
                <w:szCs w:val="22"/>
                <w:lang w:val="sr-Latn-RS"/>
              </w:rPr>
              <w:t>d</w:t>
            </w:r>
            <w:r w:rsidR="003B43C4">
              <w:rPr>
                <w:rFonts w:ascii="Calibri" w:hAnsi="Calibri" w:cs="Calibri"/>
                <w:b/>
                <w:sz w:val="22"/>
                <w:szCs w:val="22"/>
                <w:lang w:val="sr-Latn-RS"/>
              </w:rPr>
              <w:t>elimično usvojenih zahteva</w:t>
            </w:r>
          </w:p>
        </w:tc>
        <w:tc>
          <w:tcPr>
            <w:tcW w:w="1246" w:type="dxa"/>
            <w:tcBorders>
              <w:top w:val="single" w:sz="4" w:space="0" w:color="000000"/>
              <w:left w:val="single" w:sz="4" w:space="0" w:color="000000"/>
              <w:bottom w:val="single" w:sz="4" w:space="0" w:color="000000"/>
            </w:tcBorders>
            <w:shd w:val="clear" w:color="auto" w:fill="CFE7F5"/>
          </w:tcPr>
          <w:p w14:paraId="04B51FA4" w14:textId="6CFD7AE8" w:rsidR="003B43C4" w:rsidRPr="003B43C4" w:rsidRDefault="003B43C4" w:rsidP="003B43C4">
            <w:pPr>
              <w:jc w:val="center"/>
              <w:rPr>
                <w:rFonts w:ascii="Calibri" w:hAnsi="Calibri" w:cs="Calibri"/>
                <w:b/>
                <w:sz w:val="22"/>
                <w:szCs w:val="22"/>
                <w:lang w:val="sr-Latn-RS"/>
              </w:rPr>
            </w:pPr>
            <w:r>
              <w:rPr>
                <w:rFonts w:ascii="Calibri" w:hAnsi="Calibri" w:cs="Calibri"/>
                <w:b/>
                <w:sz w:val="22"/>
                <w:szCs w:val="22"/>
                <w:lang w:val="sr-Latn-RS"/>
              </w:rPr>
              <w:t>Broj odbačenih zahteva</w:t>
            </w:r>
          </w:p>
        </w:tc>
        <w:tc>
          <w:tcPr>
            <w:tcW w:w="1351" w:type="dxa"/>
            <w:tcBorders>
              <w:top w:val="single" w:sz="4" w:space="0" w:color="000000"/>
              <w:left w:val="single" w:sz="4" w:space="0" w:color="000000"/>
              <w:bottom w:val="single" w:sz="4" w:space="0" w:color="000000"/>
              <w:right w:val="single" w:sz="4" w:space="0" w:color="000000"/>
            </w:tcBorders>
            <w:shd w:val="clear" w:color="auto" w:fill="CFE7F5"/>
          </w:tcPr>
          <w:p w14:paraId="0D80B2A3" w14:textId="62BC0DF9" w:rsidR="003B43C4" w:rsidRPr="003B43C4" w:rsidRDefault="003B43C4" w:rsidP="003B43C4">
            <w:pPr>
              <w:jc w:val="center"/>
              <w:rPr>
                <w:rFonts w:ascii="Calibri" w:hAnsi="Calibri" w:cs="Calibri"/>
                <w:sz w:val="22"/>
                <w:szCs w:val="22"/>
                <w:lang w:val="sr-Latn-RS"/>
              </w:rPr>
            </w:pPr>
            <w:r>
              <w:rPr>
                <w:rFonts w:ascii="Calibri" w:hAnsi="Calibri" w:cs="Calibri"/>
                <w:b/>
                <w:sz w:val="22"/>
                <w:szCs w:val="22"/>
                <w:lang w:val="sr-Latn-RS"/>
              </w:rPr>
              <w:t>Broj odbijenih zahteva</w:t>
            </w:r>
          </w:p>
        </w:tc>
      </w:tr>
      <w:tr w:rsidR="003B43C4" w:rsidRPr="003B43C4" w14:paraId="15C2658C" w14:textId="77777777" w:rsidTr="003903FA">
        <w:tc>
          <w:tcPr>
            <w:tcW w:w="623" w:type="dxa"/>
            <w:tcBorders>
              <w:top w:val="single" w:sz="4" w:space="0" w:color="000000"/>
              <w:left w:val="single" w:sz="4" w:space="0" w:color="000000"/>
              <w:bottom w:val="single" w:sz="4" w:space="0" w:color="000000"/>
            </w:tcBorders>
            <w:shd w:val="clear" w:color="auto" w:fill="auto"/>
          </w:tcPr>
          <w:p w14:paraId="678326D5"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1.</w:t>
            </w:r>
          </w:p>
        </w:tc>
        <w:tc>
          <w:tcPr>
            <w:tcW w:w="2319" w:type="dxa"/>
            <w:tcBorders>
              <w:top w:val="single" w:sz="4" w:space="0" w:color="000000"/>
              <w:left w:val="single" w:sz="4" w:space="0" w:color="000000"/>
              <w:bottom w:val="single" w:sz="4" w:space="0" w:color="000000"/>
            </w:tcBorders>
            <w:shd w:val="clear" w:color="auto" w:fill="auto"/>
          </w:tcPr>
          <w:p w14:paraId="2D7596AB" w14:textId="7E76AFDA" w:rsidR="003B43C4" w:rsidRPr="003B43C4" w:rsidRDefault="003B43C4" w:rsidP="003B43C4">
            <w:pPr>
              <w:jc w:val="center"/>
              <w:rPr>
                <w:rFonts w:ascii="Calibri" w:hAnsi="Calibri" w:cs="Calibri"/>
                <w:sz w:val="22"/>
                <w:szCs w:val="22"/>
                <w:lang w:val="sr-Latn-RS"/>
              </w:rPr>
            </w:pPr>
            <w:r>
              <w:rPr>
                <w:rFonts w:ascii="Calibri" w:hAnsi="Calibri" w:cs="Calibri"/>
                <w:sz w:val="22"/>
                <w:szCs w:val="22"/>
                <w:lang w:val="sr-Latn-RS"/>
              </w:rPr>
              <w:t>Građani/ke</w:t>
            </w:r>
          </w:p>
        </w:tc>
        <w:tc>
          <w:tcPr>
            <w:tcW w:w="1339" w:type="dxa"/>
            <w:tcBorders>
              <w:top w:val="single" w:sz="4" w:space="0" w:color="000000"/>
              <w:left w:val="single" w:sz="4" w:space="0" w:color="000000"/>
              <w:bottom w:val="single" w:sz="4" w:space="0" w:color="000000"/>
            </w:tcBorders>
            <w:shd w:val="clear" w:color="auto" w:fill="auto"/>
          </w:tcPr>
          <w:p w14:paraId="1321D712"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144482D1"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235B4506"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F73BA63"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w:t>
            </w:r>
          </w:p>
        </w:tc>
      </w:tr>
      <w:tr w:rsidR="003B43C4" w:rsidRPr="003B43C4" w14:paraId="59AFA9D3" w14:textId="77777777" w:rsidTr="003903FA">
        <w:tc>
          <w:tcPr>
            <w:tcW w:w="623" w:type="dxa"/>
            <w:tcBorders>
              <w:top w:val="single" w:sz="4" w:space="0" w:color="000000"/>
              <w:left w:val="single" w:sz="4" w:space="0" w:color="000000"/>
              <w:bottom w:val="single" w:sz="4" w:space="0" w:color="000000"/>
            </w:tcBorders>
            <w:shd w:val="clear" w:color="auto" w:fill="auto"/>
          </w:tcPr>
          <w:p w14:paraId="5DBE6FD1"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2.</w:t>
            </w:r>
          </w:p>
        </w:tc>
        <w:tc>
          <w:tcPr>
            <w:tcW w:w="2319" w:type="dxa"/>
            <w:tcBorders>
              <w:top w:val="single" w:sz="4" w:space="0" w:color="000000"/>
              <w:left w:val="single" w:sz="4" w:space="0" w:color="000000"/>
              <w:bottom w:val="single" w:sz="4" w:space="0" w:color="000000"/>
            </w:tcBorders>
            <w:shd w:val="clear" w:color="auto" w:fill="auto"/>
          </w:tcPr>
          <w:p w14:paraId="6DD49B76" w14:textId="62091428" w:rsidR="003B43C4" w:rsidRPr="003B43C4" w:rsidRDefault="003B43C4" w:rsidP="003B43C4">
            <w:pPr>
              <w:jc w:val="center"/>
              <w:rPr>
                <w:rFonts w:ascii="Calibri" w:hAnsi="Calibri" w:cs="Calibri"/>
                <w:sz w:val="22"/>
                <w:szCs w:val="22"/>
                <w:lang w:val="sr-Latn-RS"/>
              </w:rPr>
            </w:pPr>
            <w:r>
              <w:rPr>
                <w:rFonts w:ascii="Calibri" w:hAnsi="Calibri" w:cs="Calibri"/>
                <w:sz w:val="22"/>
                <w:szCs w:val="22"/>
                <w:lang w:val="sr-Latn-RS"/>
              </w:rPr>
              <w:t>Mediji</w:t>
            </w:r>
          </w:p>
        </w:tc>
        <w:tc>
          <w:tcPr>
            <w:tcW w:w="1339" w:type="dxa"/>
            <w:tcBorders>
              <w:top w:val="single" w:sz="4" w:space="0" w:color="000000"/>
              <w:left w:val="single" w:sz="4" w:space="0" w:color="000000"/>
              <w:bottom w:val="single" w:sz="4" w:space="0" w:color="000000"/>
            </w:tcBorders>
            <w:shd w:val="clear" w:color="auto" w:fill="auto"/>
          </w:tcPr>
          <w:p w14:paraId="105CE559"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56D734F6" w14:textId="77777777" w:rsidR="003B43C4" w:rsidRPr="003B43C4" w:rsidRDefault="003B43C4" w:rsidP="003B43C4">
            <w:pPr>
              <w:snapToGrid w:val="0"/>
              <w:jc w:val="center"/>
              <w:rPr>
                <w:rFonts w:ascii="Calibri" w:hAnsi="Calibri" w:cs="Calibri"/>
                <w:sz w:val="22"/>
                <w:szCs w:val="22"/>
                <w:lang w:val="sr-Cyrl-CS"/>
              </w:rPr>
            </w:pPr>
          </w:p>
        </w:tc>
        <w:tc>
          <w:tcPr>
            <w:tcW w:w="1246" w:type="dxa"/>
            <w:tcBorders>
              <w:top w:val="single" w:sz="4" w:space="0" w:color="000000"/>
              <w:left w:val="single" w:sz="4" w:space="0" w:color="000000"/>
              <w:bottom w:val="single" w:sz="4" w:space="0" w:color="000000"/>
            </w:tcBorders>
            <w:shd w:val="clear" w:color="auto" w:fill="auto"/>
          </w:tcPr>
          <w:p w14:paraId="1917B2F6"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3D3948EE"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r>
      <w:tr w:rsidR="003B43C4" w:rsidRPr="003B43C4" w14:paraId="39FFC843" w14:textId="77777777" w:rsidTr="003903FA">
        <w:tc>
          <w:tcPr>
            <w:tcW w:w="623" w:type="dxa"/>
            <w:tcBorders>
              <w:top w:val="single" w:sz="4" w:space="0" w:color="000000"/>
              <w:left w:val="single" w:sz="4" w:space="0" w:color="000000"/>
              <w:bottom w:val="single" w:sz="4" w:space="0" w:color="000000"/>
            </w:tcBorders>
            <w:shd w:val="clear" w:color="auto" w:fill="auto"/>
          </w:tcPr>
          <w:p w14:paraId="4312FBEA"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3.</w:t>
            </w:r>
          </w:p>
        </w:tc>
        <w:tc>
          <w:tcPr>
            <w:tcW w:w="2319" w:type="dxa"/>
            <w:tcBorders>
              <w:top w:val="single" w:sz="4" w:space="0" w:color="000000"/>
              <w:left w:val="single" w:sz="4" w:space="0" w:color="000000"/>
              <w:bottom w:val="single" w:sz="4" w:space="0" w:color="000000"/>
            </w:tcBorders>
            <w:shd w:val="clear" w:color="auto" w:fill="auto"/>
          </w:tcPr>
          <w:p w14:paraId="4A5707F0" w14:textId="0B5A7120" w:rsidR="003B43C4" w:rsidRPr="003B43C4" w:rsidRDefault="003B43C4" w:rsidP="003B43C4">
            <w:pPr>
              <w:jc w:val="center"/>
              <w:rPr>
                <w:rFonts w:ascii="Calibri" w:hAnsi="Calibri" w:cs="Calibri"/>
                <w:sz w:val="22"/>
                <w:szCs w:val="22"/>
                <w:lang w:val="sr-Cyrl-RS"/>
              </w:rPr>
            </w:pPr>
            <w:r>
              <w:rPr>
                <w:rFonts w:ascii="Calibri" w:hAnsi="Calibri" w:cs="Calibri"/>
                <w:sz w:val="22"/>
                <w:szCs w:val="22"/>
                <w:lang w:val="sr-Latn-RS"/>
              </w:rPr>
              <w:t>Nevladine organizacije i druga udruženja građana</w:t>
            </w:r>
            <w:r w:rsidRPr="003B43C4">
              <w:rPr>
                <w:rFonts w:ascii="Calibri" w:hAnsi="Calibri" w:cs="Calibri"/>
                <w:sz w:val="22"/>
                <w:szCs w:val="22"/>
                <w:lang w:val="sr-Cyrl-CS"/>
              </w:rPr>
              <w:t xml:space="preserve"> </w:t>
            </w:r>
          </w:p>
        </w:tc>
        <w:tc>
          <w:tcPr>
            <w:tcW w:w="1339" w:type="dxa"/>
            <w:tcBorders>
              <w:top w:val="single" w:sz="4" w:space="0" w:color="000000"/>
              <w:left w:val="single" w:sz="4" w:space="0" w:color="000000"/>
              <w:bottom w:val="single" w:sz="4" w:space="0" w:color="000000"/>
            </w:tcBorders>
            <w:shd w:val="clear" w:color="auto" w:fill="auto"/>
          </w:tcPr>
          <w:p w14:paraId="07D86A6B"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14773163"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3BAE6461"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C4DA6AB"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r>
      <w:tr w:rsidR="003B43C4" w:rsidRPr="003B43C4" w14:paraId="17DF3248" w14:textId="77777777" w:rsidTr="003903FA">
        <w:tc>
          <w:tcPr>
            <w:tcW w:w="623" w:type="dxa"/>
            <w:tcBorders>
              <w:top w:val="single" w:sz="4" w:space="0" w:color="000000"/>
              <w:left w:val="single" w:sz="4" w:space="0" w:color="000000"/>
              <w:bottom w:val="single" w:sz="4" w:space="0" w:color="000000"/>
            </w:tcBorders>
            <w:shd w:val="clear" w:color="auto" w:fill="auto"/>
          </w:tcPr>
          <w:p w14:paraId="24B27986"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4.</w:t>
            </w:r>
          </w:p>
        </w:tc>
        <w:tc>
          <w:tcPr>
            <w:tcW w:w="2319" w:type="dxa"/>
            <w:tcBorders>
              <w:top w:val="single" w:sz="4" w:space="0" w:color="000000"/>
              <w:left w:val="single" w:sz="4" w:space="0" w:color="000000"/>
              <w:bottom w:val="single" w:sz="4" w:space="0" w:color="000000"/>
            </w:tcBorders>
            <w:shd w:val="clear" w:color="auto" w:fill="auto"/>
          </w:tcPr>
          <w:p w14:paraId="6DECD295" w14:textId="7C28163D" w:rsidR="003B43C4" w:rsidRPr="003B43C4" w:rsidRDefault="003B43C4" w:rsidP="003B43C4">
            <w:pPr>
              <w:jc w:val="center"/>
              <w:rPr>
                <w:rFonts w:ascii="Calibri" w:hAnsi="Calibri" w:cs="Calibri"/>
                <w:sz w:val="22"/>
                <w:szCs w:val="22"/>
                <w:lang w:val="sr-Latn-RS"/>
              </w:rPr>
            </w:pPr>
            <w:r>
              <w:rPr>
                <w:rFonts w:ascii="Calibri" w:hAnsi="Calibri" w:cs="Calibri"/>
                <w:sz w:val="22"/>
                <w:szCs w:val="22"/>
                <w:lang w:val="sr-Latn-RS"/>
              </w:rPr>
              <w:t>Političke stranke</w:t>
            </w:r>
          </w:p>
        </w:tc>
        <w:tc>
          <w:tcPr>
            <w:tcW w:w="1339" w:type="dxa"/>
            <w:tcBorders>
              <w:top w:val="single" w:sz="4" w:space="0" w:color="000000"/>
              <w:left w:val="single" w:sz="4" w:space="0" w:color="000000"/>
              <w:bottom w:val="single" w:sz="4" w:space="0" w:color="000000"/>
            </w:tcBorders>
            <w:shd w:val="clear" w:color="auto" w:fill="auto"/>
          </w:tcPr>
          <w:p w14:paraId="31579438"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07DDE603"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66CDC75F"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F666FE2"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r>
      <w:tr w:rsidR="003B43C4" w:rsidRPr="003B43C4" w14:paraId="244212CE" w14:textId="77777777" w:rsidTr="003903FA">
        <w:tc>
          <w:tcPr>
            <w:tcW w:w="623" w:type="dxa"/>
            <w:tcBorders>
              <w:top w:val="single" w:sz="4" w:space="0" w:color="000000"/>
              <w:left w:val="single" w:sz="4" w:space="0" w:color="000000"/>
              <w:bottom w:val="single" w:sz="4" w:space="0" w:color="000000"/>
            </w:tcBorders>
            <w:shd w:val="clear" w:color="auto" w:fill="auto"/>
          </w:tcPr>
          <w:p w14:paraId="6898AD53"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5.</w:t>
            </w:r>
          </w:p>
        </w:tc>
        <w:tc>
          <w:tcPr>
            <w:tcW w:w="2319" w:type="dxa"/>
            <w:tcBorders>
              <w:top w:val="single" w:sz="4" w:space="0" w:color="000000"/>
              <w:left w:val="single" w:sz="4" w:space="0" w:color="000000"/>
              <w:bottom w:val="single" w:sz="4" w:space="0" w:color="000000"/>
            </w:tcBorders>
            <w:shd w:val="clear" w:color="auto" w:fill="auto"/>
          </w:tcPr>
          <w:p w14:paraId="443E39B2" w14:textId="2CBD79DC" w:rsidR="003B43C4" w:rsidRPr="003B43C4" w:rsidRDefault="003B43C4" w:rsidP="003B43C4">
            <w:pPr>
              <w:jc w:val="center"/>
              <w:rPr>
                <w:rFonts w:ascii="Calibri" w:hAnsi="Calibri" w:cs="Calibri"/>
                <w:sz w:val="22"/>
                <w:szCs w:val="22"/>
                <w:lang w:val="sr-Cyrl-RS"/>
              </w:rPr>
            </w:pPr>
            <w:r>
              <w:rPr>
                <w:rFonts w:ascii="Calibri" w:hAnsi="Calibri" w:cs="Calibri"/>
                <w:sz w:val="22"/>
                <w:szCs w:val="22"/>
              </w:rPr>
              <w:t>Organi vlasti</w:t>
            </w:r>
          </w:p>
        </w:tc>
        <w:tc>
          <w:tcPr>
            <w:tcW w:w="1339" w:type="dxa"/>
            <w:tcBorders>
              <w:top w:val="single" w:sz="4" w:space="0" w:color="000000"/>
              <w:left w:val="single" w:sz="4" w:space="0" w:color="000000"/>
              <w:bottom w:val="single" w:sz="4" w:space="0" w:color="000000"/>
            </w:tcBorders>
            <w:shd w:val="clear" w:color="auto" w:fill="auto"/>
          </w:tcPr>
          <w:p w14:paraId="223834C3"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614CE12C"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5D6747FF"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E41FADF"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r>
      <w:tr w:rsidR="003B43C4" w:rsidRPr="003B43C4" w14:paraId="3A1AD971" w14:textId="77777777" w:rsidTr="003903FA">
        <w:tc>
          <w:tcPr>
            <w:tcW w:w="623" w:type="dxa"/>
            <w:tcBorders>
              <w:top w:val="single" w:sz="4" w:space="0" w:color="000000"/>
              <w:left w:val="single" w:sz="4" w:space="0" w:color="000000"/>
              <w:bottom w:val="single" w:sz="4" w:space="0" w:color="000000"/>
            </w:tcBorders>
            <w:shd w:val="clear" w:color="auto" w:fill="auto"/>
          </w:tcPr>
          <w:p w14:paraId="15D841DB"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6.</w:t>
            </w:r>
          </w:p>
        </w:tc>
        <w:tc>
          <w:tcPr>
            <w:tcW w:w="2319" w:type="dxa"/>
            <w:tcBorders>
              <w:top w:val="single" w:sz="4" w:space="0" w:color="000000"/>
              <w:left w:val="single" w:sz="4" w:space="0" w:color="000000"/>
              <w:bottom w:val="single" w:sz="4" w:space="0" w:color="000000"/>
            </w:tcBorders>
            <w:shd w:val="clear" w:color="auto" w:fill="auto"/>
          </w:tcPr>
          <w:p w14:paraId="246319F2" w14:textId="741B5101" w:rsidR="003B43C4" w:rsidRPr="003B43C4" w:rsidRDefault="003B43C4" w:rsidP="003B43C4">
            <w:pPr>
              <w:jc w:val="center"/>
              <w:rPr>
                <w:rFonts w:ascii="Calibri" w:hAnsi="Calibri" w:cs="Calibri"/>
                <w:sz w:val="22"/>
                <w:szCs w:val="22"/>
                <w:lang w:val="sr-Latn-RS"/>
              </w:rPr>
            </w:pPr>
            <w:r>
              <w:rPr>
                <w:rFonts w:ascii="Calibri" w:hAnsi="Calibri" w:cs="Calibri"/>
                <w:sz w:val="22"/>
                <w:szCs w:val="22"/>
                <w:lang w:val="sr-Latn-RS"/>
              </w:rPr>
              <w:t>ostali</w:t>
            </w:r>
          </w:p>
        </w:tc>
        <w:tc>
          <w:tcPr>
            <w:tcW w:w="1339" w:type="dxa"/>
            <w:tcBorders>
              <w:top w:val="single" w:sz="4" w:space="0" w:color="000000"/>
              <w:left w:val="single" w:sz="4" w:space="0" w:color="000000"/>
              <w:bottom w:val="single" w:sz="4" w:space="0" w:color="000000"/>
            </w:tcBorders>
            <w:shd w:val="clear" w:color="auto" w:fill="auto"/>
          </w:tcPr>
          <w:p w14:paraId="08E712EA" w14:textId="77777777" w:rsidR="003B43C4" w:rsidRPr="003B43C4" w:rsidRDefault="003B43C4" w:rsidP="003B43C4">
            <w:pPr>
              <w:jc w:val="center"/>
              <w:rPr>
                <w:rFonts w:ascii="Calibri" w:hAnsi="Calibri" w:cs="Calibri"/>
                <w:sz w:val="22"/>
                <w:szCs w:val="22"/>
                <w:lang w:val="sr-Cyrl-RS"/>
              </w:rPr>
            </w:pPr>
            <w:r w:rsidRPr="003B43C4">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23CD3EC0"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13ED17E1"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9B9DB33" w14:textId="77777777" w:rsidR="003B43C4" w:rsidRPr="003B43C4" w:rsidRDefault="003B43C4" w:rsidP="003B43C4">
            <w:pPr>
              <w:jc w:val="center"/>
              <w:rPr>
                <w:rFonts w:ascii="Calibri" w:hAnsi="Calibri" w:cs="Calibri"/>
                <w:sz w:val="22"/>
                <w:szCs w:val="22"/>
              </w:rPr>
            </w:pPr>
            <w:r w:rsidRPr="003B43C4">
              <w:rPr>
                <w:rFonts w:ascii="Calibri" w:hAnsi="Calibri" w:cs="Calibri"/>
                <w:sz w:val="22"/>
                <w:szCs w:val="22"/>
              </w:rPr>
              <w:t>-</w:t>
            </w:r>
          </w:p>
        </w:tc>
      </w:tr>
      <w:tr w:rsidR="003B43C4" w:rsidRPr="003B43C4" w14:paraId="02D92C69" w14:textId="77777777" w:rsidTr="003903FA">
        <w:tc>
          <w:tcPr>
            <w:tcW w:w="623" w:type="dxa"/>
            <w:tcBorders>
              <w:top w:val="single" w:sz="4" w:space="0" w:color="000000"/>
              <w:left w:val="single" w:sz="4" w:space="0" w:color="000000"/>
              <w:bottom w:val="single" w:sz="4" w:space="0" w:color="000000"/>
            </w:tcBorders>
            <w:shd w:val="clear" w:color="auto" w:fill="auto"/>
          </w:tcPr>
          <w:p w14:paraId="33149A72" w14:textId="77777777" w:rsidR="003B43C4" w:rsidRPr="003B43C4" w:rsidRDefault="003B43C4" w:rsidP="003B43C4">
            <w:pPr>
              <w:jc w:val="center"/>
              <w:rPr>
                <w:rFonts w:ascii="Calibri" w:hAnsi="Calibri" w:cs="Calibri"/>
                <w:sz w:val="22"/>
                <w:szCs w:val="22"/>
                <w:lang w:val="sr-Cyrl-CS"/>
              </w:rPr>
            </w:pPr>
            <w:r w:rsidRPr="003B43C4">
              <w:rPr>
                <w:rFonts w:ascii="Calibri" w:hAnsi="Calibri" w:cs="Calibri"/>
                <w:sz w:val="22"/>
                <w:szCs w:val="22"/>
                <w:lang w:val="sr-Cyrl-CS"/>
              </w:rPr>
              <w:t>7.</w:t>
            </w:r>
          </w:p>
        </w:tc>
        <w:tc>
          <w:tcPr>
            <w:tcW w:w="2319" w:type="dxa"/>
            <w:tcBorders>
              <w:top w:val="single" w:sz="4" w:space="0" w:color="000000"/>
              <w:left w:val="single" w:sz="4" w:space="0" w:color="000000"/>
              <w:bottom w:val="single" w:sz="4" w:space="0" w:color="000000"/>
            </w:tcBorders>
            <w:shd w:val="clear" w:color="auto" w:fill="auto"/>
          </w:tcPr>
          <w:p w14:paraId="3875CB73" w14:textId="0BBCDFE4" w:rsidR="003B43C4" w:rsidRPr="003B43C4" w:rsidRDefault="003B43C4" w:rsidP="003B43C4">
            <w:pPr>
              <w:jc w:val="center"/>
              <w:rPr>
                <w:rFonts w:ascii="Calibri" w:hAnsi="Calibri" w:cs="Calibri"/>
                <w:b/>
                <w:sz w:val="22"/>
                <w:szCs w:val="22"/>
                <w:lang w:val="sr-Latn-RS"/>
              </w:rPr>
            </w:pPr>
            <w:r>
              <w:rPr>
                <w:rFonts w:ascii="Calibri" w:hAnsi="Calibri" w:cs="Calibri"/>
                <w:b/>
                <w:sz w:val="22"/>
                <w:szCs w:val="22"/>
                <w:lang w:val="sr-Latn-RS"/>
              </w:rPr>
              <w:t>Ukupno</w:t>
            </w:r>
          </w:p>
        </w:tc>
        <w:tc>
          <w:tcPr>
            <w:tcW w:w="1339" w:type="dxa"/>
            <w:tcBorders>
              <w:top w:val="single" w:sz="4" w:space="0" w:color="000000"/>
              <w:left w:val="single" w:sz="4" w:space="0" w:color="000000"/>
              <w:bottom w:val="single" w:sz="4" w:space="0" w:color="000000"/>
            </w:tcBorders>
            <w:shd w:val="clear" w:color="auto" w:fill="auto"/>
          </w:tcPr>
          <w:p w14:paraId="1A0AD1EC" w14:textId="77777777" w:rsidR="003B43C4" w:rsidRPr="003B43C4" w:rsidRDefault="003B43C4" w:rsidP="003B43C4">
            <w:pPr>
              <w:jc w:val="center"/>
              <w:rPr>
                <w:rFonts w:ascii="Calibri" w:hAnsi="Calibri" w:cs="Calibri"/>
                <w:b/>
                <w:sz w:val="22"/>
                <w:szCs w:val="22"/>
                <w:lang w:val="sr-Cyrl-RS"/>
              </w:rPr>
            </w:pPr>
            <w:r w:rsidRPr="003B43C4">
              <w:rPr>
                <w:rFonts w:ascii="Calibri" w:hAnsi="Calibri" w:cs="Calibri"/>
                <w:b/>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2C2407BA" w14:textId="77777777" w:rsidR="003B43C4" w:rsidRPr="003B43C4" w:rsidRDefault="003B43C4" w:rsidP="003B43C4">
            <w:pPr>
              <w:jc w:val="center"/>
              <w:rPr>
                <w:rFonts w:ascii="Calibri" w:hAnsi="Calibri" w:cs="Calibri"/>
                <w:sz w:val="22"/>
                <w:szCs w:val="22"/>
              </w:rPr>
            </w:pPr>
            <w:r w:rsidRPr="003B43C4">
              <w:rPr>
                <w:rFonts w:ascii="Calibri" w:hAnsi="Calibri" w:cs="Calibri"/>
                <w:b/>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7D493EDC" w14:textId="77777777" w:rsidR="003B43C4" w:rsidRPr="003B43C4" w:rsidRDefault="003B43C4" w:rsidP="003B43C4">
            <w:pPr>
              <w:jc w:val="center"/>
              <w:rPr>
                <w:rFonts w:ascii="Calibri" w:hAnsi="Calibri" w:cs="Calibri"/>
                <w:b/>
                <w:sz w:val="22"/>
                <w:szCs w:val="22"/>
                <w:lang w:val="sr-Cyrl-RS"/>
              </w:rPr>
            </w:pPr>
            <w:r w:rsidRPr="003B43C4">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DFD8B62" w14:textId="77777777" w:rsidR="003B43C4" w:rsidRPr="003B43C4" w:rsidRDefault="003B43C4" w:rsidP="003B43C4">
            <w:pPr>
              <w:jc w:val="center"/>
              <w:rPr>
                <w:rFonts w:ascii="Calibri" w:hAnsi="Calibri" w:cs="Calibri"/>
                <w:sz w:val="22"/>
                <w:szCs w:val="22"/>
              </w:rPr>
            </w:pPr>
            <w:r w:rsidRPr="003B43C4">
              <w:rPr>
                <w:rFonts w:ascii="Calibri" w:hAnsi="Calibri" w:cs="Calibri"/>
                <w:b/>
                <w:sz w:val="22"/>
                <w:szCs w:val="22"/>
                <w:lang w:val="sr-Cyrl-RS"/>
              </w:rPr>
              <w:t>-</w:t>
            </w:r>
          </w:p>
        </w:tc>
      </w:tr>
    </w:tbl>
    <w:p w14:paraId="1BAC8043" w14:textId="77777777" w:rsidR="003B43C4" w:rsidRPr="003B43C4" w:rsidRDefault="003B43C4" w:rsidP="003B43C4">
      <w:pPr>
        <w:jc w:val="both"/>
        <w:rPr>
          <w:rFonts w:asciiTheme="minorHAnsi" w:hAnsiTheme="minorHAnsi" w:cstheme="minorHAnsi"/>
          <w:bCs/>
          <w:sz w:val="22"/>
          <w:szCs w:val="22"/>
          <w:lang w:val="sr-Latn-RS"/>
        </w:rPr>
      </w:pPr>
    </w:p>
    <w:p w14:paraId="43C156D7" w14:textId="77777777" w:rsidR="003B43C4" w:rsidRPr="003B43C4" w:rsidRDefault="003B43C4" w:rsidP="003B43C4">
      <w:pPr>
        <w:jc w:val="both"/>
        <w:rPr>
          <w:rFonts w:asciiTheme="minorHAnsi" w:hAnsiTheme="minorHAnsi" w:cstheme="minorHAnsi"/>
          <w:bCs/>
          <w:sz w:val="22"/>
          <w:szCs w:val="22"/>
          <w:lang w:val="sr-Latn-RS"/>
        </w:rPr>
      </w:pPr>
    </w:p>
    <w:p w14:paraId="4F01BFFB" w14:textId="77777777" w:rsidR="007E4649" w:rsidRPr="007E4649" w:rsidRDefault="007E4649" w:rsidP="007E4649">
      <w:pPr>
        <w:jc w:val="both"/>
        <w:rPr>
          <w:rFonts w:ascii="Calibri" w:hAnsi="Calibri" w:cs="Calibri"/>
          <w:sz w:val="22"/>
          <w:szCs w:val="22"/>
          <w:lang w:val="sr-Cyrl-RS"/>
        </w:rPr>
      </w:pPr>
      <w:r w:rsidRPr="007E4649">
        <w:rPr>
          <w:rFonts w:ascii="Calibri" w:hAnsi="Calibri" w:cs="Calibri"/>
          <w:sz w:val="22"/>
          <w:szCs w:val="22"/>
          <w:lang w:val="sr-Cyrl-RS"/>
        </w:rPr>
        <w:lastRenderedPageBreak/>
        <w:t xml:space="preserve">U 2017. godini podnet je jedan zahtev za pristup informacijama od javnog značaja u vezi sa „Javnim konkursom za dodelu bespovratnih sredstava za podsticanje sopstvenog biznisa“. Zahtev se odnosio na uvid u način vrednovanja prijave na konkurs podnosioca zahteva i kriterijuma za dodelu bespovratnih sredstava. </w:t>
      </w:r>
    </w:p>
    <w:p w14:paraId="112EE62A" w14:textId="77777777" w:rsidR="007E4649" w:rsidRPr="007E4649" w:rsidRDefault="007E4649" w:rsidP="007E4649">
      <w:pPr>
        <w:jc w:val="both"/>
        <w:rPr>
          <w:rFonts w:ascii="Calibri" w:hAnsi="Calibri" w:cs="Calibri"/>
          <w:sz w:val="22"/>
          <w:szCs w:val="22"/>
          <w:lang w:val="sr-Cyrl-RS"/>
        </w:rPr>
      </w:pPr>
      <w:r w:rsidRPr="007E4649">
        <w:rPr>
          <w:rFonts w:ascii="Calibri" w:hAnsi="Calibri" w:cs="Calibri"/>
          <w:sz w:val="22"/>
          <w:szCs w:val="22"/>
          <w:lang w:val="sr-Cyrl-RS"/>
        </w:rPr>
        <w:t xml:space="preserve">Na zahtev je odgovoreno u zakonskom roku od 15 dana od prijema zahteva, na adresu podnosioca zahteva.  </w:t>
      </w:r>
    </w:p>
    <w:p w14:paraId="4F4094E6" w14:textId="77777777" w:rsidR="007E4649" w:rsidRPr="007E4649" w:rsidRDefault="007E4649" w:rsidP="007E4649">
      <w:pPr>
        <w:jc w:val="both"/>
        <w:rPr>
          <w:rFonts w:ascii="Calibri" w:hAnsi="Calibri" w:cs="Calibri"/>
          <w:sz w:val="22"/>
          <w:szCs w:val="22"/>
          <w:lang w:val="sr-Cyrl-RS"/>
        </w:rPr>
      </w:pPr>
    </w:p>
    <w:p w14:paraId="6B2D6167" w14:textId="57A8EE90" w:rsidR="003B43C4" w:rsidRDefault="007E4649" w:rsidP="007E4649">
      <w:pPr>
        <w:jc w:val="both"/>
        <w:rPr>
          <w:rFonts w:ascii="Calibri" w:hAnsi="Calibri" w:cs="Calibri"/>
          <w:sz w:val="22"/>
          <w:szCs w:val="22"/>
          <w:lang w:val="sr-Cyrl-RS"/>
        </w:rPr>
      </w:pPr>
      <w:r w:rsidRPr="007E4649">
        <w:rPr>
          <w:rFonts w:ascii="Calibri" w:hAnsi="Calibri" w:cs="Calibri"/>
          <w:sz w:val="22"/>
          <w:szCs w:val="22"/>
          <w:lang w:val="sr-Cyrl-RS"/>
        </w:rPr>
        <w:t>Tabelarni prikaz podnetih zahteva u 2017. godini po kategorijama:</w:t>
      </w:r>
    </w:p>
    <w:p w14:paraId="06D50187" w14:textId="77777777" w:rsidR="007E4649" w:rsidRPr="003B43C4" w:rsidRDefault="007E4649" w:rsidP="007E4649">
      <w:pPr>
        <w:jc w:val="both"/>
        <w:rPr>
          <w:rFonts w:asciiTheme="minorHAnsi" w:hAnsiTheme="minorHAnsi" w:cstheme="minorHAnsi"/>
          <w:bCs/>
          <w:sz w:val="22"/>
          <w:szCs w:val="22"/>
          <w:lang w:val="sr-Latn-RS"/>
        </w:rPr>
      </w:pPr>
    </w:p>
    <w:tbl>
      <w:tblPr>
        <w:tblW w:w="0" w:type="auto"/>
        <w:tblInd w:w="105" w:type="dxa"/>
        <w:tblLayout w:type="fixed"/>
        <w:tblLook w:val="0000" w:firstRow="0" w:lastRow="0" w:firstColumn="0" w:lastColumn="0" w:noHBand="0" w:noVBand="0"/>
      </w:tblPr>
      <w:tblGrid>
        <w:gridCol w:w="623"/>
        <w:gridCol w:w="2319"/>
        <w:gridCol w:w="1339"/>
        <w:gridCol w:w="2042"/>
        <w:gridCol w:w="1246"/>
        <w:gridCol w:w="1351"/>
      </w:tblGrid>
      <w:tr w:rsidR="00CA57A0" w:rsidRPr="00CA57A0" w14:paraId="58CD730A" w14:textId="77777777" w:rsidTr="003903FA">
        <w:tc>
          <w:tcPr>
            <w:tcW w:w="623" w:type="dxa"/>
            <w:tcBorders>
              <w:top w:val="single" w:sz="4" w:space="0" w:color="000000"/>
              <w:left w:val="single" w:sz="4" w:space="0" w:color="000000"/>
              <w:bottom w:val="single" w:sz="4" w:space="0" w:color="000000"/>
            </w:tcBorders>
            <w:shd w:val="clear" w:color="auto" w:fill="CFE7F5"/>
          </w:tcPr>
          <w:p w14:paraId="403B0229" w14:textId="77777777" w:rsidR="00CA57A0" w:rsidRPr="00CA57A0" w:rsidRDefault="00CA57A0" w:rsidP="00CA57A0">
            <w:pPr>
              <w:jc w:val="center"/>
              <w:rPr>
                <w:rFonts w:ascii="Calibri" w:hAnsi="Calibri" w:cs="Calibri"/>
                <w:b/>
                <w:sz w:val="22"/>
                <w:szCs w:val="22"/>
                <w:lang w:val="sr-Cyrl-CS"/>
              </w:rPr>
            </w:pPr>
            <w:r w:rsidRPr="00CA57A0">
              <w:rPr>
                <w:rFonts w:ascii="Calibri" w:hAnsi="Calibri" w:cs="Calibri"/>
                <w:b/>
                <w:sz w:val="22"/>
                <w:szCs w:val="22"/>
                <w:lang w:val="sr-Latn-RS"/>
              </w:rPr>
              <w:t>Red</w:t>
            </w:r>
            <w:r w:rsidRPr="00CA57A0">
              <w:rPr>
                <w:rFonts w:ascii="Calibri" w:hAnsi="Calibri" w:cs="Calibri"/>
                <w:b/>
                <w:sz w:val="22"/>
                <w:szCs w:val="22"/>
                <w:lang w:val="sr-Cyrl-CS"/>
              </w:rPr>
              <w:t>.</w:t>
            </w:r>
            <w:r w:rsidRPr="00CA57A0">
              <w:rPr>
                <w:rFonts w:ascii="Calibri" w:hAnsi="Calibri" w:cs="Calibri"/>
                <w:b/>
                <w:sz w:val="22"/>
                <w:szCs w:val="22"/>
                <w:lang w:val="sr-Latn-RS"/>
              </w:rPr>
              <w:t>br</w:t>
            </w:r>
            <w:r w:rsidRPr="00CA57A0">
              <w:rPr>
                <w:rFonts w:ascii="Calibri" w:hAnsi="Calibri" w:cs="Calibri"/>
                <w:b/>
                <w:sz w:val="22"/>
                <w:szCs w:val="22"/>
                <w:lang w:val="sr-Cyrl-CS"/>
              </w:rPr>
              <w:t>.</w:t>
            </w:r>
          </w:p>
        </w:tc>
        <w:tc>
          <w:tcPr>
            <w:tcW w:w="2319" w:type="dxa"/>
            <w:tcBorders>
              <w:top w:val="single" w:sz="4" w:space="0" w:color="000000"/>
              <w:left w:val="single" w:sz="4" w:space="0" w:color="000000"/>
              <w:bottom w:val="single" w:sz="4" w:space="0" w:color="000000"/>
            </w:tcBorders>
            <w:shd w:val="clear" w:color="auto" w:fill="CFE7F5"/>
          </w:tcPr>
          <w:p w14:paraId="32CEC878"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Tražilac informacije</w:t>
            </w:r>
          </w:p>
        </w:tc>
        <w:tc>
          <w:tcPr>
            <w:tcW w:w="1339" w:type="dxa"/>
            <w:tcBorders>
              <w:top w:val="single" w:sz="4" w:space="0" w:color="000000"/>
              <w:left w:val="single" w:sz="4" w:space="0" w:color="000000"/>
              <w:bottom w:val="single" w:sz="4" w:space="0" w:color="000000"/>
            </w:tcBorders>
            <w:shd w:val="clear" w:color="auto" w:fill="CFE7F5"/>
          </w:tcPr>
          <w:p w14:paraId="41ED7ACF"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Broj podnetih zahteva</w:t>
            </w:r>
          </w:p>
        </w:tc>
        <w:tc>
          <w:tcPr>
            <w:tcW w:w="2042" w:type="dxa"/>
            <w:tcBorders>
              <w:top w:val="single" w:sz="4" w:space="0" w:color="000000"/>
              <w:left w:val="single" w:sz="4" w:space="0" w:color="000000"/>
              <w:bottom w:val="single" w:sz="4" w:space="0" w:color="000000"/>
            </w:tcBorders>
            <w:shd w:val="clear" w:color="auto" w:fill="CFE7F5"/>
          </w:tcPr>
          <w:p w14:paraId="4E8D4186" w14:textId="77777777" w:rsidR="00CA57A0" w:rsidRPr="00CA57A0" w:rsidRDefault="00CA57A0" w:rsidP="00CA57A0">
            <w:pPr>
              <w:ind w:left="-45" w:firstLine="45"/>
              <w:jc w:val="center"/>
              <w:rPr>
                <w:rFonts w:ascii="Calibri" w:hAnsi="Calibri" w:cs="Calibri"/>
                <w:b/>
                <w:sz w:val="22"/>
                <w:szCs w:val="22"/>
                <w:lang w:val="sr-Cyrl-CS"/>
              </w:rPr>
            </w:pPr>
            <w:r w:rsidRPr="00CA57A0">
              <w:rPr>
                <w:rFonts w:ascii="Calibri" w:hAnsi="Calibri" w:cs="Calibri"/>
                <w:b/>
                <w:sz w:val="22"/>
                <w:szCs w:val="22"/>
                <w:lang w:val="sr-Latn-RS"/>
              </w:rPr>
              <w:t>Broj usvojenih</w:t>
            </w:r>
            <w:r w:rsidRPr="00CA57A0">
              <w:rPr>
                <w:rFonts w:ascii="Calibri" w:hAnsi="Calibri" w:cs="Calibri"/>
                <w:b/>
                <w:sz w:val="22"/>
                <w:szCs w:val="22"/>
                <w:lang w:val="sr-Cyrl-CS"/>
              </w:rPr>
              <w:t>/</w:t>
            </w:r>
          </w:p>
          <w:p w14:paraId="1C1781DB" w14:textId="77777777" w:rsidR="00CA57A0" w:rsidRPr="00CA57A0" w:rsidRDefault="00CA57A0" w:rsidP="00CA57A0">
            <w:pPr>
              <w:tabs>
                <w:tab w:val="left" w:pos="1200"/>
              </w:tabs>
              <w:jc w:val="center"/>
              <w:rPr>
                <w:rFonts w:ascii="Calibri" w:hAnsi="Calibri" w:cs="Calibri"/>
                <w:b/>
                <w:sz w:val="22"/>
                <w:szCs w:val="22"/>
                <w:lang w:val="sr-Latn-RS"/>
              </w:rPr>
            </w:pPr>
            <w:r w:rsidRPr="00CA57A0">
              <w:rPr>
                <w:rFonts w:ascii="Calibri" w:hAnsi="Calibri" w:cs="Calibri"/>
                <w:b/>
                <w:sz w:val="22"/>
                <w:szCs w:val="22"/>
                <w:lang w:val="sr-Latn-RS"/>
              </w:rPr>
              <w:t>delimično usvojenih zahteva</w:t>
            </w:r>
          </w:p>
        </w:tc>
        <w:tc>
          <w:tcPr>
            <w:tcW w:w="1246" w:type="dxa"/>
            <w:tcBorders>
              <w:top w:val="single" w:sz="4" w:space="0" w:color="000000"/>
              <w:left w:val="single" w:sz="4" w:space="0" w:color="000000"/>
              <w:bottom w:val="single" w:sz="4" w:space="0" w:color="000000"/>
            </w:tcBorders>
            <w:shd w:val="clear" w:color="auto" w:fill="CFE7F5"/>
          </w:tcPr>
          <w:p w14:paraId="4CDD6FAC"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Broj odbačenih zahteva</w:t>
            </w:r>
          </w:p>
        </w:tc>
        <w:tc>
          <w:tcPr>
            <w:tcW w:w="1351" w:type="dxa"/>
            <w:tcBorders>
              <w:top w:val="single" w:sz="4" w:space="0" w:color="000000"/>
              <w:left w:val="single" w:sz="4" w:space="0" w:color="000000"/>
              <w:bottom w:val="single" w:sz="4" w:space="0" w:color="000000"/>
              <w:right w:val="single" w:sz="4" w:space="0" w:color="000000"/>
            </w:tcBorders>
            <w:shd w:val="clear" w:color="auto" w:fill="CFE7F5"/>
          </w:tcPr>
          <w:p w14:paraId="6611ED67"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b/>
                <w:sz w:val="22"/>
                <w:szCs w:val="22"/>
                <w:lang w:val="sr-Latn-RS"/>
              </w:rPr>
              <w:t>Broj odbijenih zahteva</w:t>
            </w:r>
          </w:p>
        </w:tc>
      </w:tr>
      <w:tr w:rsidR="00CA57A0" w:rsidRPr="00CA57A0" w14:paraId="5319537C" w14:textId="77777777" w:rsidTr="003903FA">
        <w:tc>
          <w:tcPr>
            <w:tcW w:w="623" w:type="dxa"/>
            <w:tcBorders>
              <w:top w:val="single" w:sz="4" w:space="0" w:color="000000"/>
              <w:left w:val="single" w:sz="4" w:space="0" w:color="000000"/>
              <w:bottom w:val="single" w:sz="4" w:space="0" w:color="000000"/>
            </w:tcBorders>
            <w:shd w:val="clear" w:color="auto" w:fill="auto"/>
          </w:tcPr>
          <w:p w14:paraId="5CC332AE"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1.</w:t>
            </w:r>
          </w:p>
        </w:tc>
        <w:tc>
          <w:tcPr>
            <w:tcW w:w="2319" w:type="dxa"/>
            <w:tcBorders>
              <w:top w:val="single" w:sz="4" w:space="0" w:color="000000"/>
              <w:left w:val="single" w:sz="4" w:space="0" w:color="000000"/>
              <w:bottom w:val="single" w:sz="4" w:space="0" w:color="000000"/>
            </w:tcBorders>
            <w:shd w:val="clear" w:color="auto" w:fill="auto"/>
          </w:tcPr>
          <w:p w14:paraId="477C1434"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Građani/ke</w:t>
            </w:r>
          </w:p>
        </w:tc>
        <w:tc>
          <w:tcPr>
            <w:tcW w:w="1339" w:type="dxa"/>
            <w:tcBorders>
              <w:top w:val="single" w:sz="4" w:space="0" w:color="000000"/>
              <w:left w:val="single" w:sz="4" w:space="0" w:color="000000"/>
              <w:bottom w:val="single" w:sz="4" w:space="0" w:color="000000"/>
            </w:tcBorders>
            <w:shd w:val="clear" w:color="auto" w:fill="auto"/>
          </w:tcPr>
          <w:p w14:paraId="7E1FE44E"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2886873D"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4BFEEF39"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E2C432A"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r>
      <w:tr w:rsidR="00CA57A0" w:rsidRPr="00CA57A0" w14:paraId="10B23E50" w14:textId="77777777" w:rsidTr="003903FA">
        <w:tc>
          <w:tcPr>
            <w:tcW w:w="623" w:type="dxa"/>
            <w:tcBorders>
              <w:top w:val="single" w:sz="4" w:space="0" w:color="000000"/>
              <w:left w:val="single" w:sz="4" w:space="0" w:color="000000"/>
              <w:bottom w:val="single" w:sz="4" w:space="0" w:color="000000"/>
            </w:tcBorders>
            <w:shd w:val="clear" w:color="auto" w:fill="auto"/>
          </w:tcPr>
          <w:p w14:paraId="0DA4A2DA"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2.</w:t>
            </w:r>
          </w:p>
        </w:tc>
        <w:tc>
          <w:tcPr>
            <w:tcW w:w="2319" w:type="dxa"/>
            <w:tcBorders>
              <w:top w:val="single" w:sz="4" w:space="0" w:color="000000"/>
              <w:left w:val="single" w:sz="4" w:space="0" w:color="000000"/>
              <w:bottom w:val="single" w:sz="4" w:space="0" w:color="000000"/>
            </w:tcBorders>
            <w:shd w:val="clear" w:color="auto" w:fill="auto"/>
          </w:tcPr>
          <w:p w14:paraId="000840C4"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Mediji</w:t>
            </w:r>
          </w:p>
        </w:tc>
        <w:tc>
          <w:tcPr>
            <w:tcW w:w="1339" w:type="dxa"/>
            <w:tcBorders>
              <w:top w:val="single" w:sz="4" w:space="0" w:color="000000"/>
              <w:left w:val="single" w:sz="4" w:space="0" w:color="000000"/>
              <w:bottom w:val="single" w:sz="4" w:space="0" w:color="000000"/>
            </w:tcBorders>
            <w:shd w:val="clear" w:color="auto" w:fill="auto"/>
          </w:tcPr>
          <w:p w14:paraId="57A96230"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1828B41E" w14:textId="77777777" w:rsidR="00CA57A0" w:rsidRPr="00CA57A0" w:rsidRDefault="00CA57A0" w:rsidP="00CA57A0">
            <w:pPr>
              <w:snapToGrid w:val="0"/>
              <w:jc w:val="center"/>
              <w:rPr>
                <w:rFonts w:ascii="Calibri" w:hAnsi="Calibri" w:cs="Calibri"/>
                <w:sz w:val="22"/>
                <w:szCs w:val="22"/>
                <w:lang w:val="sr-Cyrl-CS"/>
              </w:rPr>
            </w:pPr>
          </w:p>
        </w:tc>
        <w:tc>
          <w:tcPr>
            <w:tcW w:w="1246" w:type="dxa"/>
            <w:tcBorders>
              <w:top w:val="single" w:sz="4" w:space="0" w:color="000000"/>
              <w:left w:val="single" w:sz="4" w:space="0" w:color="000000"/>
              <w:bottom w:val="single" w:sz="4" w:space="0" w:color="000000"/>
            </w:tcBorders>
            <w:shd w:val="clear" w:color="auto" w:fill="auto"/>
          </w:tcPr>
          <w:p w14:paraId="6C929A7E"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F3DCB6F"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58635CB2" w14:textId="77777777" w:rsidTr="003903FA">
        <w:tc>
          <w:tcPr>
            <w:tcW w:w="623" w:type="dxa"/>
            <w:tcBorders>
              <w:top w:val="single" w:sz="4" w:space="0" w:color="000000"/>
              <w:left w:val="single" w:sz="4" w:space="0" w:color="000000"/>
              <w:bottom w:val="single" w:sz="4" w:space="0" w:color="000000"/>
            </w:tcBorders>
            <w:shd w:val="clear" w:color="auto" w:fill="auto"/>
          </w:tcPr>
          <w:p w14:paraId="210D4680"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3.</w:t>
            </w:r>
          </w:p>
        </w:tc>
        <w:tc>
          <w:tcPr>
            <w:tcW w:w="2319" w:type="dxa"/>
            <w:tcBorders>
              <w:top w:val="single" w:sz="4" w:space="0" w:color="000000"/>
              <w:left w:val="single" w:sz="4" w:space="0" w:color="000000"/>
              <w:bottom w:val="single" w:sz="4" w:space="0" w:color="000000"/>
            </w:tcBorders>
            <w:shd w:val="clear" w:color="auto" w:fill="auto"/>
          </w:tcPr>
          <w:p w14:paraId="15566243"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Latn-RS"/>
              </w:rPr>
              <w:t>Nevladine organizacije i druga udruženja građana</w:t>
            </w:r>
            <w:r w:rsidRPr="00CA57A0">
              <w:rPr>
                <w:rFonts w:ascii="Calibri" w:hAnsi="Calibri" w:cs="Calibri"/>
                <w:sz w:val="22"/>
                <w:szCs w:val="22"/>
                <w:lang w:val="sr-Cyrl-CS"/>
              </w:rPr>
              <w:t xml:space="preserve"> </w:t>
            </w:r>
          </w:p>
        </w:tc>
        <w:tc>
          <w:tcPr>
            <w:tcW w:w="1339" w:type="dxa"/>
            <w:tcBorders>
              <w:top w:val="single" w:sz="4" w:space="0" w:color="000000"/>
              <w:left w:val="single" w:sz="4" w:space="0" w:color="000000"/>
              <w:bottom w:val="single" w:sz="4" w:space="0" w:color="000000"/>
            </w:tcBorders>
            <w:shd w:val="clear" w:color="auto" w:fill="auto"/>
          </w:tcPr>
          <w:p w14:paraId="2E045BF0"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7847D77B"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77228CF4"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38675D7"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4DBFB44D" w14:textId="77777777" w:rsidTr="003903FA">
        <w:tc>
          <w:tcPr>
            <w:tcW w:w="623" w:type="dxa"/>
            <w:tcBorders>
              <w:top w:val="single" w:sz="4" w:space="0" w:color="000000"/>
              <w:left w:val="single" w:sz="4" w:space="0" w:color="000000"/>
              <w:bottom w:val="single" w:sz="4" w:space="0" w:color="000000"/>
            </w:tcBorders>
            <w:shd w:val="clear" w:color="auto" w:fill="auto"/>
          </w:tcPr>
          <w:p w14:paraId="76E7FD37"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4.</w:t>
            </w:r>
          </w:p>
        </w:tc>
        <w:tc>
          <w:tcPr>
            <w:tcW w:w="2319" w:type="dxa"/>
            <w:tcBorders>
              <w:top w:val="single" w:sz="4" w:space="0" w:color="000000"/>
              <w:left w:val="single" w:sz="4" w:space="0" w:color="000000"/>
              <w:bottom w:val="single" w:sz="4" w:space="0" w:color="000000"/>
            </w:tcBorders>
            <w:shd w:val="clear" w:color="auto" w:fill="auto"/>
          </w:tcPr>
          <w:p w14:paraId="3CEA1E0B"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Političke stranke</w:t>
            </w:r>
          </w:p>
        </w:tc>
        <w:tc>
          <w:tcPr>
            <w:tcW w:w="1339" w:type="dxa"/>
            <w:tcBorders>
              <w:top w:val="single" w:sz="4" w:space="0" w:color="000000"/>
              <w:left w:val="single" w:sz="4" w:space="0" w:color="000000"/>
              <w:bottom w:val="single" w:sz="4" w:space="0" w:color="000000"/>
            </w:tcBorders>
            <w:shd w:val="clear" w:color="auto" w:fill="auto"/>
          </w:tcPr>
          <w:p w14:paraId="7C8F5798"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22206CFD"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5101E8AC"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147E241"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5B5E9338" w14:textId="77777777" w:rsidTr="003903FA">
        <w:tc>
          <w:tcPr>
            <w:tcW w:w="623" w:type="dxa"/>
            <w:tcBorders>
              <w:top w:val="single" w:sz="4" w:space="0" w:color="000000"/>
              <w:left w:val="single" w:sz="4" w:space="0" w:color="000000"/>
              <w:bottom w:val="single" w:sz="4" w:space="0" w:color="000000"/>
            </w:tcBorders>
            <w:shd w:val="clear" w:color="auto" w:fill="auto"/>
          </w:tcPr>
          <w:p w14:paraId="4E74BBE6"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5.</w:t>
            </w:r>
          </w:p>
        </w:tc>
        <w:tc>
          <w:tcPr>
            <w:tcW w:w="2319" w:type="dxa"/>
            <w:tcBorders>
              <w:top w:val="single" w:sz="4" w:space="0" w:color="000000"/>
              <w:left w:val="single" w:sz="4" w:space="0" w:color="000000"/>
              <w:bottom w:val="single" w:sz="4" w:space="0" w:color="000000"/>
            </w:tcBorders>
            <w:shd w:val="clear" w:color="auto" w:fill="auto"/>
          </w:tcPr>
          <w:p w14:paraId="6F593CCB"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rPr>
              <w:t>Organi vlasti</w:t>
            </w:r>
          </w:p>
        </w:tc>
        <w:tc>
          <w:tcPr>
            <w:tcW w:w="1339" w:type="dxa"/>
            <w:tcBorders>
              <w:top w:val="single" w:sz="4" w:space="0" w:color="000000"/>
              <w:left w:val="single" w:sz="4" w:space="0" w:color="000000"/>
              <w:bottom w:val="single" w:sz="4" w:space="0" w:color="000000"/>
            </w:tcBorders>
            <w:shd w:val="clear" w:color="auto" w:fill="auto"/>
          </w:tcPr>
          <w:p w14:paraId="4D7E3A92"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7E99D292"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6E301B94"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69EF660"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62D1CB1B" w14:textId="77777777" w:rsidTr="003903FA">
        <w:tc>
          <w:tcPr>
            <w:tcW w:w="623" w:type="dxa"/>
            <w:tcBorders>
              <w:top w:val="single" w:sz="4" w:space="0" w:color="000000"/>
              <w:left w:val="single" w:sz="4" w:space="0" w:color="000000"/>
              <w:bottom w:val="single" w:sz="4" w:space="0" w:color="000000"/>
            </w:tcBorders>
            <w:shd w:val="clear" w:color="auto" w:fill="auto"/>
          </w:tcPr>
          <w:p w14:paraId="5642BD15"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6.</w:t>
            </w:r>
          </w:p>
        </w:tc>
        <w:tc>
          <w:tcPr>
            <w:tcW w:w="2319" w:type="dxa"/>
            <w:tcBorders>
              <w:top w:val="single" w:sz="4" w:space="0" w:color="000000"/>
              <w:left w:val="single" w:sz="4" w:space="0" w:color="000000"/>
              <w:bottom w:val="single" w:sz="4" w:space="0" w:color="000000"/>
            </w:tcBorders>
            <w:shd w:val="clear" w:color="auto" w:fill="auto"/>
          </w:tcPr>
          <w:p w14:paraId="595CC47D"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ostali</w:t>
            </w:r>
          </w:p>
        </w:tc>
        <w:tc>
          <w:tcPr>
            <w:tcW w:w="1339" w:type="dxa"/>
            <w:tcBorders>
              <w:top w:val="single" w:sz="4" w:space="0" w:color="000000"/>
              <w:left w:val="single" w:sz="4" w:space="0" w:color="000000"/>
              <w:bottom w:val="single" w:sz="4" w:space="0" w:color="000000"/>
            </w:tcBorders>
            <w:shd w:val="clear" w:color="auto" w:fill="auto"/>
          </w:tcPr>
          <w:p w14:paraId="56EAE4E6"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0C5C1E34"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44FF71C7"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6BCC4AC"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1B5D2DD6" w14:textId="77777777" w:rsidTr="003903FA">
        <w:tc>
          <w:tcPr>
            <w:tcW w:w="623" w:type="dxa"/>
            <w:tcBorders>
              <w:top w:val="single" w:sz="4" w:space="0" w:color="000000"/>
              <w:left w:val="single" w:sz="4" w:space="0" w:color="000000"/>
              <w:bottom w:val="single" w:sz="4" w:space="0" w:color="000000"/>
            </w:tcBorders>
            <w:shd w:val="clear" w:color="auto" w:fill="auto"/>
          </w:tcPr>
          <w:p w14:paraId="2569B5BC"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7.</w:t>
            </w:r>
          </w:p>
        </w:tc>
        <w:tc>
          <w:tcPr>
            <w:tcW w:w="2319" w:type="dxa"/>
            <w:tcBorders>
              <w:top w:val="single" w:sz="4" w:space="0" w:color="000000"/>
              <w:left w:val="single" w:sz="4" w:space="0" w:color="000000"/>
              <w:bottom w:val="single" w:sz="4" w:space="0" w:color="000000"/>
            </w:tcBorders>
            <w:shd w:val="clear" w:color="auto" w:fill="auto"/>
          </w:tcPr>
          <w:p w14:paraId="636DA87D"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Ukupno</w:t>
            </w:r>
          </w:p>
        </w:tc>
        <w:tc>
          <w:tcPr>
            <w:tcW w:w="1339" w:type="dxa"/>
            <w:tcBorders>
              <w:top w:val="single" w:sz="4" w:space="0" w:color="000000"/>
              <w:left w:val="single" w:sz="4" w:space="0" w:color="000000"/>
              <w:bottom w:val="single" w:sz="4" w:space="0" w:color="000000"/>
            </w:tcBorders>
            <w:shd w:val="clear" w:color="auto" w:fill="auto"/>
          </w:tcPr>
          <w:p w14:paraId="00E5B049" w14:textId="77777777" w:rsidR="00CA57A0" w:rsidRPr="00CA57A0" w:rsidRDefault="00CA57A0" w:rsidP="00CA57A0">
            <w:pPr>
              <w:jc w:val="center"/>
              <w:rPr>
                <w:rFonts w:ascii="Calibri" w:hAnsi="Calibri" w:cs="Calibri"/>
                <w:b/>
                <w:sz w:val="22"/>
                <w:szCs w:val="22"/>
                <w:lang w:val="sr-Cyrl-RS"/>
              </w:rPr>
            </w:pPr>
            <w:r w:rsidRPr="00CA57A0">
              <w:rPr>
                <w:rFonts w:ascii="Calibri" w:hAnsi="Calibri" w:cs="Calibri"/>
                <w:b/>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06A89114" w14:textId="77777777" w:rsidR="00CA57A0" w:rsidRPr="00CA57A0" w:rsidRDefault="00CA57A0" w:rsidP="00CA57A0">
            <w:pPr>
              <w:jc w:val="center"/>
              <w:rPr>
                <w:rFonts w:ascii="Calibri" w:hAnsi="Calibri" w:cs="Calibri"/>
                <w:sz w:val="22"/>
                <w:szCs w:val="22"/>
              </w:rPr>
            </w:pPr>
            <w:r w:rsidRPr="00CA57A0">
              <w:rPr>
                <w:rFonts w:ascii="Calibri" w:hAnsi="Calibri" w:cs="Calibri"/>
                <w:b/>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0BD2545B" w14:textId="77777777" w:rsidR="00CA57A0" w:rsidRPr="00CA57A0" w:rsidRDefault="00CA57A0" w:rsidP="00CA57A0">
            <w:pPr>
              <w:jc w:val="center"/>
              <w:rPr>
                <w:rFonts w:ascii="Calibri" w:hAnsi="Calibri" w:cs="Calibri"/>
                <w:b/>
                <w:sz w:val="22"/>
                <w:szCs w:val="22"/>
                <w:lang w:val="sr-Cyrl-RS"/>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EFAECDA" w14:textId="77777777" w:rsidR="00CA57A0" w:rsidRPr="00CA57A0" w:rsidRDefault="00CA57A0" w:rsidP="00CA57A0">
            <w:pPr>
              <w:jc w:val="center"/>
              <w:rPr>
                <w:rFonts w:ascii="Calibri" w:hAnsi="Calibri" w:cs="Calibri"/>
                <w:sz w:val="22"/>
                <w:szCs w:val="22"/>
              </w:rPr>
            </w:pPr>
            <w:r w:rsidRPr="00CA57A0">
              <w:rPr>
                <w:rFonts w:ascii="Calibri" w:hAnsi="Calibri" w:cs="Calibri"/>
                <w:b/>
                <w:sz w:val="22"/>
                <w:szCs w:val="22"/>
                <w:lang w:val="sr-Cyrl-RS"/>
              </w:rPr>
              <w:t>-</w:t>
            </w:r>
          </w:p>
        </w:tc>
      </w:tr>
    </w:tbl>
    <w:p w14:paraId="46FE8A74" w14:textId="77777777" w:rsidR="003B43C4" w:rsidRPr="003B43C4" w:rsidRDefault="003B43C4" w:rsidP="003B43C4">
      <w:pPr>
        <w:jc w:val="center"/>
        <w:rPr>
          <w:rFonts w:asciiTheme="minorHAnsi" w:hAnsiTheme="minorHAnsi" w:cstheme="minorHAnsi"/>
          <w:bCs/>
          <w:sz w:val="22"/>
          <w:szCs w:val="22"/>
          <w:lang w:val="sr-Latn-RS"/>
        </w:rPr>
      </w:pPr>
    </w:p>
    <w:p w14:paraId="2E125C7C" w14:textId="77777777" w:rsidR="003B43C4" w:rsidRPr="003B43C4" w:rsidRDefault="003B43C4" w:rsidP="003B43C4">
      <w:pPr>
        <w:jc w:val="center"/>
        <w:rPr>
          <w:rFonts w:asciiTheme="minorHAnsi" w:hAnsiTheme="minorHAnsi" w:cstheme="minorHAnsi"/>
          <w:bCs/>
          <w:sz w:val="22"/>
          <w:szCs w:val="22"/>
          <w:lang w:val="sr-Latn-RS"/>
        </w:rPr>
      </w:pPr>
    </w:p>
    <w:p w14:paraId="5BBD5801" w14:textId="77777777" w:rsidR="00CA57A0" w:rsidRPr="00CA57A0" w:rsidRDefault="00CA57A0" w:rsidP="00CA57A0">
      <w:pPr>
        <w:jc w:val="both"/>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 xml:space="preserve">U 2018. godini podneta su dva zahteva za pristup informacijama od javnog značaja i to u vezi sa „Konkursom za dodelu bespovratnih sredstava udruženjima građana/udruženjima žena za finansiranje projekata u oblasti ravnopravnosti polova sa ciljem unapređenja položaja žena pripadnica nacionalnih manjina na teitoriji AP Vojvodine“ (br. 53/2018) od 07.02.2018. godine (u daljem tekstu Konkurs). </w:t>
      </w:r>
    </w:p>
    <w:p w14:paraId="6B85637B" w14:textId="77777777" w:rsidR="00CA57A0" w:rsidRDefault="00CA57A0" w:rsidP="00CA57A0">
      <w:pPr>
        <w:jc w:val="both"/>
        <w:rPr>
          <w:rFonts w:asciiTheme="minorHAnsi" w:hAnsiTheme="minorHAnsi" w:cstheme="minorHAnsi"/>
          <w:bCs/>
          <w:sz w:val="22"/>
          <w:szCs w:val="22"/>
          <w:lang w:val="sr-Latn-RS"/>
        </w:rPr>
      </w:pPr>
    </w:p>
    <w:p w14:paraId="09E5F5A9" w14:textId="774646DD" w:rsidR="00CA57A0" w:rsidRDefault="00CA57A0" w:rsidP="00CA57A0">
      <w:pPr>
        <w:jc w:val="both"/>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Zahtev se odnosio na kopiju projekata predloženih za finansiranje po osnovu Konkursa i to za projekte sledećih udruženja:</w:t>
      </w:r>
    </w:p>
    <w:p w14:paraId="5E197CC0" w14:textId="77777777" w:rsidR="00CA57A0" w:rsidRPr="00CA57A0" w:rsidRDefault="00CA57A0" w:rsidP="00CA57A0">
      <w:pPr>
        <w:jc w:val="both"/>
        <w:rPr>
          <w:rFonts w:asciiTheme="minorHAnsi" w:hAnsiTheme="minorHAnsi" w:cstheme="minorHAnsi"/>
          <w:bCs/>
          <w:sz w:val="22"/>
          <w:szCs w:val="22"/>
          <w:lang w:val="sr-Latn-RS"/>
        </w:rPr>
      </w:pPr>
    </w:p>
    <w:p w14:paraId="560DF8F5"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1.</w:t>
      </w:r>
      <w:r w:rsidRPr="00CA57A0">
        <w:rPr>
          <w:rFonts w:asciiTheme="minorHAnsi" w:hAnsiTheme="minorHAnsi" w:cstheme="minorHAnsi"/>
          <w:bCs/>
          <w:sz w:val="22"/>
          <w:szCs w:val="22"/>
          <w:lang w:val="sr-Latn-RS"/>
        </w:rPr>
        <w:tab/>
        <w:t xml:space="preserve">UŽ „ARVAČKA“ Jazovo – „Mirisi zavičaja Mađara“,  </w:t>
      </w:r>
    </w:p>
    <w:p w14:paraId="7114C16B"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2.</w:t>
      </w:r>
      <w:r w:rsidRPr="00CA57A0">
        <w:rPr>
          <w:rFonts w:asciiTheme="minorHAnsi" w:hAnsiTheme="minorHAnsi" w:cstheme="minorHAnsi"/>
          <w:bCs/>
          <w:sz w:val="22"/>
          <w:szCs w:val="22"/>
          <w:lang w:val="sr-Latn-RS"/>
        </w:rPr>
        <w:tab/>
        <w:t>UŽ „SAVA“ Savini selo – „Crnogorke za Vojvodinu“,</w:t>
      </w:r>
    </w:p>
    <w:p w14:paraId="444D0DB9"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3.</w:t>
      </w:r>
      <w:r w:rsidRPr="00CA57A0">
        <w:rPr>
          <w:rFonts w:asciiTheme="minorHAnsi" w:hAnsiTheme="minorHAnsi" w:cstheme="minorHAnsi"/>
          <w:bCs/>
          <w:sz w:val="22"/>
          <w:szCs w:val="22"/>
          <w:lang w:val="sr-Latn-RS"/>
        </w:rPr>
        <w:tab/>
        <w:t>UKUD „PETAR KOČIĆ“ Čelarevo – „Razvoj međunacionalnih odnosa sa</w:t>
      </w:r>
    </w:p>
    <w:p w14:paraId="5B1442C1"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teritorije Bačke Palanke“,</w:t>
      </w:r>
    </w:p>
    <w:p w14:paraId="3351CA12"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4.</w:t>
      </w:r>
      <w:r w:rsidRPr="00CA57A0">
        <w:rPr>
          <w:rFonts w:asciiTheme="minorHAnsi" w:hAnsiTheme="minorHAnsi" w:cstheme="minorHAnsi"/>
          <w:bCs/>
          <w:sz w:val="22"/>
          <w:szCs w:val="22"/>
          <w:lang w:val="sr-Latn-RS"/>
        </w:rPr>
        <w:tab/>
        <w:t>Udruženje „CENTAR ZA KREATIVNOST, EDUKACIJU I SOLIDARNOST“ Novi Sad  –  „Naš med Bunjevački med“,</w:t>
      </w:r>
    </w:p>
    <w:p w14:paraId="63C1D3DA"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5.</w:t>
      </w:r>
      <w:r w:rsidRPr="00CA57A0">
        <w:rPr>
          <w:rFonts w:asciiTheme="minorHAnsi" w:hAnsiTheme="minorHAnsi" w:cstheme="minorHAnsi"/>
          <w:bCs/>
          <w:sz w:val="22"/>
          <w:szCs w:val="22"/>
          <w:lang w:val="sr-Latn-RS"/>
        </w:rPr>
        <w:tab/>
        <w:t xml:space="preserve">Udruženje „CIS-CENTAR ZA UNAPREĐENjE DRUŠTVA“ Novi Sad – „Pravo na dostojanstven život“, </w:t>
      </w:r>
    </w:p>
    <w:p w14:paraId="1DE93EB2"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6.</w:t>
      </w:r>
      <w:r w:rsidRPr="00CA57A0">
        <w:rPr>
          <w:rFonts w:asciiTheme="minorHAnsi" w:hAnsiTheme="minorHAnsi" w:cstheme="minorHAnsi"/>
          <w:bCs/>
          <w:sz w:val="22"/>
          <w:szCs w:val="22"/>
          <w:lang w:val="sr-Latn-RS"/>
        </w:rPr>
        <w:tab/>
        <w:t>UG „EQUALITY“ Kać – „Kompjuterska edukacija makedonske nacionalne</w:t>
      </w:r>
    </w:p>
    <w:p w14:paraId="1816E6BE"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 xml:space="preserve">manjine“, </w:t>
      </w:r>
    </w:p>
    <w:p w14:paraId="419EC3B7"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7.</w:t>
      </w:r>
      <w:r w:rsidRPr="00CA57A0">
        <w:rPr>
          <w:rFonts w:asciiTheme="minorHAnsi" w:hAnsiTheme="minorHAnsi" w:cstheme="minorHAnsi"/>
          <w:bCs/>
          <w:sz w:val="22"/>
          <w:szCs w:val="22"/>
          <w:lang w:val="sr-Latn-RS"/>
        </w:rPr>
        <w:tab/>
        <w:t>UG „DOBITNIK“ Novi Sad – Predpristupni fondovi EU kao izvor projektnog finansiranja,</w:t>
      </w:r>
    </w:p>
    <w:p w14:paraId="02C72245"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8.</w:t>
      </w:r>
      <w:r w:rsidRPr="00CA57A0">
        <w:rPr>
          <w:rFonts w:asciiTheme="minorHAnsi" w:hAnsiTheme="minorHAnsi" w:cstheme="minorHAnsi"/>
          <w:bCs/>
          <w:sz w:val="22"/>
          <w:szCs w:val="22"/>
          <w:lang w:val="sr-Latn-RS"/>
        </w:rPr>
        <w:tab/>
        <w:t xml:space="preserve">UŽ „PETRIJA“ Novi Sad – „Možemo zajedno“, </w:t>
      </w:r>
    </w:p>
    <w:p w14:paraId="2C7A5BED"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9.</w:t>
      </w:r>
      <w:r w:rsidRPr="00CA57A0">
        <w:rPr>
          <w:rFonts w:asciiTheme="minorHAnsi" w:hAnsiTheme="minorHAnsi" w:cstheme="minorHAnsi"/>
          <w:bCs/>
          <w:sz w:val="22"/>
          <w:szCs w:val="22"/>
          <w:lang w:val="sr-Latn-RS"/>
        </w:rPr>
        <w:tab/>
        <w:t>UG „ŽIVOT JE BORBA“ Petrovaradin – „Zlatnovez i tradicija Hrvatica u Vojvodini“,</w:t>
      </w:r>
    </w:p>
    <w:p w14:paraId="6D25690A"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10.</w:t>
      </w:r>
      <w:r w:rsidRPr="00CA57A0">
        <w:rPr>
          <w:rFonts w:asciiTheme="minorHAnsi" w:hAnsiTheme="minorHAnsi" w:cstheme="minorHAnsi"/>
          <w:bCs/>
          <w:sz w:val="22"/>
          <w:szCs w:val="22"/>
          <w:lang w:val="sr-Latn-RS"/>
        </w:rPr>
        <w:tab/>
        <w:t xml:space="preserve">UG „MIKROSTRUKTURA“ Bačka Palanka – „Preduzetnica mogu biti i ja“,  </w:t>
      </w:r>
    </w:p>
    <w:p w14:paraId="4F3BA296" w14:textId="77777777" w:rsidR="00CA57A0" w:rsidRPr="00CA57A0" w:rsidRDefault="00CA57A0" w:rsidP="00CA57A0">
      <w:pPr>
        <w:tabs>
          <w:tab w:val="left" w:pos="284"/>
        </w:tabs>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11.</w:t>
      </w:r>
      <w:r w:rsidRPr="00CA57A0">
        <w:rPr>
          <w:rFonts w:asciiTheme="minorHAnsi" w:hAnsiTheme="minorHAnsi" w:cstheme="minorHAnsi"/>
          <w:bCs/>
          <w:sz w:val="22"/>
          <w:szCs w:val="22"/>
          <w:lang w:val="sr-Latn-RS"/>
        </w:rPr>
        <w:tab/>
        <w:t>UG „ISTRAŽIVAČKI CENTAR“ Novi Sad – „Jake Rumunke = jači Banat“</w:t>
      </w:r>
    </w:p>
    <w:p w14:paraId="3DD93B5F" w14:textId="77777777" w:rsidR="00CA57A0" w:rsidRPr="00CA57A0" w:rsidRDefault="00CA57A0" w:rsidP="00CA57A0">
      <w:pPr>
        <w:jc w:val="both"/>
        <w:rPr>
          <w:rFonts w:asciiTheme="minorHAnsi" w:hAnsiTheme="minorHAnsi" w:cstheme="minorHAnsi"/>
          <w:bCs/>
          <w:sz w:val="22"/>
          <w:szCs w:val="22"/>
          <w:lang w:val="sr-Latn-RS"/>
        </w:rPr>
      </w:pPr>
    </w:p>
    <w:p w14:paraId="51C76E0C" w14:textId="77777777" w:rsidR="00CA57A0" w:rsidRPr="00CA57A0" w:rsidRDefault="00CA57A0" w:rsidP="00CA57A0">
      <w:pPr>
        <w:jc w:val="both"/>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Drugi zahtev se odnosio na informaciju o spisku vozila (uz naznačavanje tipa vozila sa registarskim oznakama) koje je u svojini ili koje koristi primalac zahteva.</w:t>
      </w:r>
    </w:p>
    <w:p w14:paraId="6AD5A796" w14:textId="77777777" w:rsidR="00CA57A0" w:rsidRPr="00CA57A0" w:rsidRDefault="00CA57A0" w:rsidP="00CA57A0">
      <w:pPr>
        <w:jc w:val="both"/>
        <w:rPr>
          <w:rFonts w:asciiTheme="minorHAnsi" w:hAnsiTheme="minorHAnsi" w:cstheme="minorHAnsi"/>
          <w:bCs/>
          <w:sz w:val="22"/>
          <w:szCs w:val="22"/>
          <w:lang w:val="sr-Latn-RS"/>
        </w:rPr>
      </w:pPr>
    </w:p>
    <w:p w14:paraId="218B0E8B" w14:textId="12D3C452" w:rsidR="00CA57A0" w:rsidRPr="00CA57A0" w:rsidRDefault="00CA57A0" w:rsidP="00CA57A0">
      <w:pPr>
        <w:jc w:val="both"/>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lastRenderedPageBreak/>
        <w:t xml:space="preserve">Na oba zahteva je odgovoreno u zakonskom roku od 15 dana od prijema zahteva, na adresu podnosioca zahteva.  </w:t>
      </w:r>
    </w:p>
    <w:p w14:paraId="6EB9B772" w14:textId="77777777" w:rsidR="00CA57A0" w:rsidRPr="00CA57A0" w:rsidRDefault="00CA57A0" w:rsidP="00CA57A0">
      <w:pPr>
        <w:jc w:val="both"/>
        <w:rPr>
          <w:rFonts w:asciiTheme="minorHAnsi" w:hAnsiTheme="minorHAnsi" w:cstheme="minorHAnsi"/>
          <w:bCs/>
          <w:sz w:val="22"/>
          <w:szCs w:val="22"/>
          <w:lang w:val="sr-Latn-RS"/>
        </w:rPr>
      </w:pPr>
    </w:p>
    <w:p w14:paraId="65BF7F28" w14:textId="77777777" w:rsidR="00CA57A0" w:rsidRPr="00CA57A0" w:rsidRDefault="00CA57A0" w:rsidP="00CA57A0">
      <w:pPr>
        <w:jc w:val="both"/>
        <w:rPr>
          <w:rFonts w:asciiTheme="minorHAnsi" w:hAnsiTheme="minorHAnsi" w:cstheme="minorHAnsi"/>
          <w:bCs/>
          <w:sz w:val="22"/>
          <w:szCs w:val="22"/>
          <w:lang w:val="sr-Latn-RS"/>
        </w:rPr>
      </w:pPr>
      <w:r w:rsidRPr="00CA57A0">
        <w:rPr>
          <w:rFonts w:asciiTheme="minorHAnsi" w:hAnsiTheme="minorHAnsi" w:cstheme="minorHAnsi"/>
          <w:bCs/>
          <w:sz w:val="22"/>
          <w:szCs w:val="22"/>
          <w:lang w:val="sr-Latn-RS"/>
        </w:rPr>
        <w:t>Tabelarni prikaz podnetih zahteva u 2018. godini po kategorijama:</w:t>
      </w:r>
    </w:p>
    <w:p w14:paraId="7E7E0D59" w14:textId="77777777" w:rsidR="00CA57A0" w:rsidRPr="00CA57A0" w:rsidRDefault="00CA57A0" w:rsidP="00CA57A0">
      <w:pPr>
        <w:jc w:val="both"/>
        <w:rPr>
          <w:rFonts w:asciiTheme="minorHAnsi" w:hAnsiTheme="minorHAnsi" w:cstheme="minorHAnsi"/>
          <w:bCs/>
          <w:sz w:val="22"/>
          <w:szCs w:val="22"/>
          <w:lang w:val="sr-Latn-RS"/>
        </w:rPr>
      </w:pPr>
    </w:p>
    <w:tbl>
      <w:tblPr>
        <w:tblW w:w="0" w:type="auto"/>
        <w:tblInd w:w="105" w:type="dxa"/>
        <w:tblLayout w:type="fixed"/>
        <w:tblLook w:val="0000" w:firstRow="0" w:lastRow="0" w:firstColumn="0" w:lastColumn="0" w:noHBand="0" w:noVBand="0"/>
      </w:tblPr>
      <w:tblGrid>
        <w:gridCol w:w="623"/>
        <w:gridCol w:w="2319"/>
        <w:gridCol w:w="1339"/>
        <w:gridCol w:w="2042"/>
        <w:gridCol w:w="1246"/>
        <w:gridCol w:w="1351"/>
      </w:tblGrid>
      <w:tr w:rsidR="00CA57A0" w:rsidRPr="00CA57A0" w14:paraId="14A0420A" w14:textId="77777777" w:rsidTr="003903FA">
        <w:tc>
          <w:tcPr>
            <w:tcW w:w="623" w:type="dxa"/>
            <w:tcBorders>
              <w:top w:val="single" w:sz="4" w:space="0" w:color="000000"/>
              <w:left w:val="single" w:sz="4" w:space="0" w:color="000000"/>
              <w:bottom w:val="single" w:sz="4" w:space="0" w:color="000000"/>
            </w:tcBorders>
            <w:shd w:val="clear" w:color="auto" w:fill="CFE7F5"/>
          </w:tcPr>
          <w:p w14:paraId="22857A56" w14:textId="77777777" w:rsidR="00CA57A0" w:rsidRPr="00CA57A0" w:rsidRDefault="00CA57A0" w:rsidP="00CA57A0">
            <w:pPr>
              <w:jc w:val="center"/>
              <w:rPr>
                <w:rFonts w:ascii="Calibri" w:hAnsi="Calibri" w:cs="Calibri"/>
                <w:b/>
                <w:sz w:val="22"/>
                <w:szCs w:val="22"/>
                <w:lang w:val="sr-Cyrl-CS"/>
              </w:rPr>
            </w:pPr>
            <w:r w:rsidRPr="00CA57A0">
              <w:rPr>
                <w:rFonts w:ascii="Calibri" w:hAnsi="Calibri" w:cs="Calibri"/>
                <w:b/>
                <w:sz w:val="22"/>
                <w:szCs w:val="22"/>
                <w:lang w:val="sr-Latn-RS"/>
              </w:rPr>
              <w:t>Red</w:t>
            </w:r>
            <w:r w:rsidRPr="00CA57A0">
              <w:rPr>
                <w:rFonts w:ascii="Calibri" w:hAnsi="Calibri" w:cs="Calibri"/>
                <w:b/>
                <w:sz w:val="22"/>
                <w:szCs w:val="22"/>
                <w:lang w:val="sr-Cyrl-CS"/>
              </w:rPr>
              <w:t>.</w:t>
            </w:r>
            <w:r w:rsidRPr="00CA57A0">
              <w:rPr>
                <w:rFonts w:ascii="Calibri" w:hAnsi="Calibri" w:cs="Calibri"/>
                <w:b/>
                <w:sz w:val="22"/>
                <w:szCs w:val="22"/>
                <w:lang w:val="sr-Latn-RS"/>
              </w:rPr>
              <w:t>br</w:t>
            </w:r>
            <w:r w:rsidRPr="00CA57A0">
              <w:rPr>
                <w:rFonts w:ascii="Calibri" w:hAnsi="Calibri" w:cs="Calibri"/>
                <w:b/>
                <w:sz w:val="22"/>
                <w:szCs w:val="22"/>
                <w:lang w:val="sr-Cyrl-CS"/>
              </w:rPr>
              <w:t>.</w:t>
            </w:r>
          </w:p>
        </w:tc>
        <w:tc>
          <w:tcPr>
            <w:tcW w:w="2319" w:type="dxa"/>
            <w:tcBorders>
              <w:top w:val="single" w:sz="4" w:space="0" w:color="000000"/>
              <w:left w:val="single" w:sz="4" w:space="0" w:color="000000"/>
              <w:bottom w:val="single" w:sz="4" w:space="0" w:color="000000"/>
            </w:tcBorders>
            <w:shd w:val="clear" w:color="auto" w:fill="CFE7F5"/>
          </w:tcPr>
          <w:p w14:paraId="75B2F47B"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Tražilac informacije</w:t>
            </w:r>
          </w:p>
        </w:tc>
        <w:tc>
          <w:tcPr>
            <w:tcW w:w="1339" w:type="dxa"/>
            <w:tcBorders>
              <w:top w:val="single" w:sz="4" w:space="0" w:color="000000"/>
              <w:left w:val="single" w:sz="4" w:space="0" w:color="000000"/>
              <w:bottom w:val="single" w:sz="4" w:space="0" w:color="000000"/>
            </w:tcBorders>
            <w:shd w:val="clear" w:color="auto" w:fill="CFE7F5"/>
          </w:tcPr>
          <w:p w14:paraId="6D59F836"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Broj podnetih zahteva</w:t>
            </w:r>
          </w:p>
        </w:tc>
        <w:tc>
          <w:tcPr>
            <w:tcW w:w="2042" w:type="dxa"/>
            <w:tcBorders>
              <w:top w:val="single" w:sz="4" w:space="0" w:color="000000"/>
              <w:left w:val="single" w:sz="4" w:space="0" w:color="000000"/>
              <w:bottom w:val="single" w:sz="4" w:space="0" w:color="000000"/>
            </w:tcBorders>
            <w:shd w:val="clear" w:color="auto" w:fill="CFE7F5"/>
          </w:tcPr>
          <w:p w14:paraId="2F940E41" w14:textId="77777777" w:rsidR="00CA57A0" w:rsidRPr="00CA57A0" w:rsidRDefault="00CA57A0" w:rsidP="00CA57A0">
            <w:pPr>
              <w:ind w:left="-45" w:firstLine="45"/>
              <w:jc w:val="center"/>
              <w:rPr>
                <w:rFonts w:ascii="Calibri" w:hAnsi="Calibri" w:cs="Calibri"/>
                <w:b/>
                <w:sz w:val="22"/>
                <w:szCs w:val="22"/>
                <w:lang w:val="sr-Cyrl-CS"/>
              </w:rPr>
            </w:pPr>
            <w:r w:rsidRPr="00CA57A0">
              <w:rPr>
                <w:rFonts w:ascii="Calibri" w:hAnsi="Calibri" w:cs="Calibri"/>
                <w:b/>
                <w:sz w:val="22"/>
                <w:szCs w:val="22"/>
                <w:lang w:val="sr-Latn-RS"/>
              </w:rPr>
              <w:t>Broj usvojenih</w:t>
            </w:r>
            <w:r w:rsidRPr="00CA57A0">
              <w:rPr>
                <w:rFonts w:ascii="Calibri" w:hAnsi="Calibri" w:cs="Calibri"/>
                <w:b/>
                <w:sz w:val="22"/>
                <w:szCs w:val="22"/>
                <w:lang w:val="sr-Cyrl-CS"/>
              </w:rPr>
              <w:t>/</w:t>
            </w:r>
          </w:p>
          <w:p w14:paraId="5DF396F9" w14:textId="77777777" w:rsidR="00CA57A0" w:rsidRPr="00CA57A0" w:rsidRDefault="00CA57A0" w:rsidP="00CA57A0">
            <w:pPr>
              <w:tabs>
                <w:tab w:val="left" w:pos="1200"/>
              </w:tabs>
              <w:jc w:val="center"/>
              <w:rPr>
                <w:rFonts w:ascii="Calibri" w:hAnsi="Calibri" w:cs="Calibri"/>
                <w:b/>
                <w:sz w:val="22"/>
                <w:szCs w:val="22"/>
                <w:lang w:val="sr-Latn-RS"/>
              </w:rPr>
            </w:pPr>
            <w:r w:rsidRPr="00CA57A0">
              <w:rPr>
                <w:rFonts w:ascii="Calibri" w:hAnsi="Calibri" w:cs="Calibri"/>
                <w:b/>
                <w:sz w:val="22"/>
                <w:szCs w:val="22"/>
                <w:lang w:val="sr-Latn-RS"/>
              </w:rPr>
              <w:t>delimično usvojenih zahteva</w:t>
            </w:r>
          </w:p>
        </w:tc>
        <w:tc>
          <w:tcPr>
            <w:tcW w:w="1246" w:type="dxa"/>
            <w:tcBorders>
              <w:top w:val="single" w:sz="4" w:space="0" w:color="000000"/>
              <w:left w:val="single" w:sz="4" w:space="0" w:color="000000"/>
              <w:bottom w:val="single" w:sz="4" w:space="0" w:color="000000"/>
            </w:tcBorders>
            <w:shd w:val="clear" w:color="auto" w:fill="CFE7F5"/>
          </w:tcPr>
          <w:p w14:paraId="64F3B39C"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Broj odbačenih zahteva</w:t>
            </w:r>
          </w:p>
        </w:tc>
        <w:tc>
          <w:tcPr>
            <w:tcW w:w="1351" w:type="dxa"/>
            <w:tcBorders>
              <w:top w:val="single" w:sz="4" w:space="0" w:color="000000"/>
              <w:left w:val="single" w:sz="4" w:space="0" w:color="000000"/>
              <w:bottom w:val="single" w:sz="4" w:space="0" w:color="000000"/>
              <w:right w:val="single" w:sz="4" w:space="0" w:color="000000"/>
            </w:tcBorders>
            <w:shd w:val="clear" w:color="auto" w:fill="CFE7F5"/>
          </w:tcPr>
          <w:p w14:paraId="743E49C0"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b/>
                <w:sz w:val="22"/>
                <w:szCs w:val="22"/>
                <w:lang w:val="sr-Latn-RS"/>
              </w:rPr>
              <w:t>Broj odbijenih zahteva</w:t>
            </w:r>
          </w:p>
        </w:tc>
      </w:tr>
      <w:tr w:rsidR="00CA57A0" w:rsidRPr="00CA57A0" w14:paraId="2BEE3DB9" w14:textId="77777777" w:rsidTr="003903FA">
        <w:tc>
          <w:tcPr>
            <w:tcW w:w="623" w:type="dxa"/>
            <w:tcBorders>
              <w:top w:val="single" w:sz="4" w:space="0" w:color="000000"/>
              <w:left w:val="single" w:sz="4" w:space="0" w:color="000000"/>
              <w:bottom w:val="single" w:sz="4" w:space="0" w:color="000000"/>
            </w:tcBorders>
            <w:shd w:val="clear" w:color="auto" w:fill="auto"/>
          </w:tcPr>
          <w:p w14:paraId="631233B3"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1.</w:t>
            </w:r>
          </w:p>
        </w:tc>
        <w:tc>
          <w:tcPr>
            <w:tcW w:w="2319" w:type="dxa"/>
            <w:tcBorders>
              <w:top w:val="single" w:sz="4" w:space="0" w:color="000000"/>
              <w:left w:val="single" w:sz="4" w:space="0" w:color="000000"/>
              <w:bottom w:val="single" w:sz="4" w:space="0" w:color="000000"/>
            </w:tcBorders>
            <w:shd w:val="clear" w:color="auto" w:fill="auto"/>
          </w:tcPr>
          <w:p w14:paraId="4C565176"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Građani/ke</w:t>
            </w:r>
          </w:p>
        </w:tc>
        <w:tc>
          <w:tcPr>
            <w:tcW w:w="1339" w:type="dxa"/>
            <w:tcBorders>
              <w:top w:val="single" w:sz="4" w:space="0" w:color="000000"/>
              <w:left w:val="single" w:sz="4" w:space="0" w:color="000000"/>
              <w:bottom w:val="single" w:sz="4" w:space="0" w:color="000000"/>
            </w:tcBorders>
            <w:shd w:val="clear" w:color="auto" w:fill="auto"/>
          </w:tcPr>
          <w:p w14:paraId="26800A3D"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19158EFE"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6B1B6F07"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67F47B2"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r>
      <w:tr w:rsidR="00CA57A0" w:rsidRPr="00CA57A0" w14:paraId="079A2FD0" w14:textId="77777777" w:rsidTr="003903FA">
        <w:tc>
          <w:tcPr>
            <w:tcW w:w="623" w:type="dxa"/>
            <w:tcBorders>
              <w:top w:val="single" w:sz="4" w:space="0" w:color="000000"/>
              <w:left w:val="single" w:sz="4" w:space="0" w:color="000000"/>
              <w:bottom w:val="single" w:sz="4" w:space="0" w:color="000000"/>
            </w:tcBorders>
            <w:shd w:val="clear" w:color="auto" w:fill="auto"/>
          </w:tcPr>
          <w:p w14:paraId="6DC2B5AD"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2.</w:t>
            </w:r>
          </w:p>
        </w:tc>
        <w:tc>
          <w:tcPr>
            <w:tcW w:w="2319" w:type="dxa"/>
            <w:tcBorders>
              <w:top w:val="single" w:sz="4" w:space="0" w:color="000000"/>
              <w:left w:val="single" w:sz="4" w:space="0" w:color="000000"/>
              <w:bottom w:val="single" w:sz="4" w:space="0" w:color="000000"/>
            </w:tcBorders>
            <w:shd w:val="clear" w:color="auto" w:fill="auto"/>
          </w:tcPr>
          <w:p w14:paraId="61C09506"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Mediji</w:t>
            </w:r>
          </w:p>
        </w:tc>
        <w:tc>
          <w:tcPr>
            <w:tcW w:w="1339" w:type="dxa"/>
            <w:tcBorders>
              <w:top w:val="single" w:sz="4" w:space="0" w:color="000000"/>
              <w:left w:val="single" w:sz="4" w:space="0" w:color="000000"/>
              <w:bottom w:val="single" w:sz="4" w:space="0" w:color="000000"/>
            </w:tcBorders>
            <w:shd w:val="clear" w:color="auto" w:fill="auto"/>
          </w:tcPr>
          <w:p w14:paraId="3421E5AA" w14:textId="1FA1DA33" w:rsidR="00CA57A0" w:rsidRPr="00CA57A0" w:rsidRDefault="00CA57A0" w:rsidP="00CA57A0">
            <w:pPr>
              <w:jc w:val="center"/>
              <w:rPr>
                <w:rFonts w:ascii="Calibri" w:hAnsi="Calibri" w:cs="Calibri"/>
                <w:sz w:val="22"/>
                <w:szCs w:val="22"/>
                <w:lang w:val="sr-Latn-RS"/>
              </w:rPr>
            </w:pPr>
            <w:r>
              <w:rPr>
                <w:rFonts w:ascii="Calibri" w:hAnsi="Calibri" w:cs="Calibri"/>
                <w:sz w:val="22"/>
                <w:szCs w:val="22"/>
                <w:lang w:val="sr-Latn-RS"/>
              </w:rPr>
              <w:t>1</w:t>
            </w:r>
          </w:p>
        </w:tc>
        <w:tc>
          <w:tcPr>
            <w:tcW w:w="2042" w:type="dxa"/>
            <w:tcBorders>
              <w:top w:val="single" w:sz="4" w:space="0" w:color="000000"/>
              <w:left w:val="single" w:sz="4" w:space="0" w:color="000000"/>
              <w:bottom w:val="single" w:sz="4" w:space="0" w:color="000000"/>
            </w:tcBorders>
            <w:shd w:val="clear" w:color="auto" w:fill="auto"/>
          </w:tcPr>
          <w:p w14:paraId="13748679" w14:textId="1F3CA74E" w:rsidR="00CA57A0" w:rsidRPr="00CA57A0" w:rsidRDefault="00CA57A0" w:rsidP="00CA57A0">
            <w:pPr>
              <w:snapToGrid w:val="0"/>
              <w:jc w:val="center"/>
              <w:rPr>
                <w:rFonts w:ascii="Calibri" w:hAnsi="Calibri" w:cs="Calibri"/>
                <w:sz w:val="22"/>
                <w:szCs w:val="22"/>
                <w:lang w:val="sr-Latn-RS"/>
              </w:rPr>
            </w:pPr>
            <w:r>
              <w:rPr>
                <w:rFonts w:ascii="Calibri" w:hAnsi="Calibri" w:cs="Calibri"/>
                <w:sz w:val="22"/>
                <w:szCs w:val="22"/>
                <w:lang w:val="sr-Latn-RS"/>
              </w:rPr>
              <w:t>1</w:t>
            </w:r>
          </w:p>
        </w:tc>
        <w:tc>
          <w:tcPr>
            <w:tcW w:w="1246" w:type="dxa"/>
            <w:tcBorders>
              <w:top w:val="single" w:sz="4" w:space="0" w:color="000000"/>
              <w:left w:val="single" w:sz="4" w:space="0" w:color="000000"/>
              <w:bottom w:val="single" w:sz="4" w:space="0" w:color="000000"/>
            </w:tcBorders>
            <w:shd w:val="clear" w:color="auto" w:fill="auto"/>
          </w:tcPr>
          <w:p w14:paraId="78579005"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23CF545"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7545F396" w14:textId="77777777" w:rsidTr="003903FA">
        <w:tc>
          <w:tcPr>
            <w:tcW w:w="623" w:type="dxa"/>
            <w:tcBorders>
              <w:top w:val="single" w:sz="4" w:space="0" w:color="000000"/>
              <w:left w:val="single" w:sz="4" w:space="0" w:color="000000"/>
              <w:bottom w:val="single" w:sz="4" w:space="0" w:color="000000"/>
            </w:tcBorders>
            <w:shd w:val="clear" w:color="auto" w:fill="auto"/>
          </w:tcPr>
          <w:p w14:paraId="4128E693"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3.</w:t>
            </w:r>
          </w:p>
        </w:tc>
        <w:tc>
          <w:tcPr>
            <w:tcW w:w="2319" w:type="dxa"/>
            <w:tcBorders>
              <w:top w:val="single" w:sz="4" w:space="0" w:color="000000"/>
              <w:left w:val="single" w:sz="4" w:space="0" w:color="000000"/>
              <w:bottom w:val="single" w:sz="4" w:space="0" w:color="000000"/>
            </w:tcBorders>
            <w:shd w:val="clear" w:color="auto" w:fill="auto"/>
          </w:tcPr>
          <w:p w14:paraId="59226F17"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Latn-RS"/>
              </w:rPr>
              <w:t>Nevladine organizacije i druga udruženja građana</w:t>
            </w:r>
            <w:r w:rsidRPr="00CA57A0">
              <w:rPr>
                <w:rFonts w:ascii="Calibri" w:hAnsi="Calibri" w:cs="Calibri"/>
                <w:sz w:val="22"/>
                <w:szCs w:val="22"/>
                <w:lang w:val="sr-Cyrl-CS"/>
              </w:rPr>
              <w:t xml:space="preserve"> </w:t>
            </w:r>
          </w:p>
        </w:tc>
        <w:tc>
          <w:tcPr>
            <w:tcW w:w="1339" w:type="dxa"/>
            <w:tcBorders>
              <w:top w:val="single" w:sz="4" w:space="0" w:color="000000"/>
              <w:left w:val="single" w:sz="4" w:space="0" w:color="000000"/>
              <w:bottom w:val="single" w:sz="4" w:space="0" w:color="000000"/>
            </w:tcBorders>
            <w:shd w:val="clear" w:color="auto" w:fill="auto"/>
          </w:tcPr>
          <w:p w14:paraId="190CAF75"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16B3D6C6"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0C433769"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9B16395"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6125DC54" w14:textId="77777777" w:rsidTr="003903FA">
        <w:tc>
          <w:tcPr>
            <w:tcW w:w="623" w:type="dxa"/>
            <w:tcBorders>
              <w:top w:val="single" w:sz="4" w:space="0" w:color="000000"/>
              <w:left w:val="single" w:sz="4" w:space="0" w:color="000000"/>
              <w:bottom w:val="single" w:sz="4" w:space="0" w:color="000000"/>
            </w:tcBorders>
            <w:shd w:val="clear" w:color="auto" w:fill="auto"/>
          </w:tcPr>
          <w:p w14:paraId="179EC4FE"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4.</w:t>
            </w:r>
          </w:p>
        </w:tc>
        <w:tc>
          <w:tcPr>
            <w:tcW w:w="2319" w:type="dxa"/>
            <w:tcBorders>
              <w:top w:val="single" w:sz="4" w:space="0" w:color="000000"/>
              <w:left w:val="single" w:sz="4" w:space="0" w:color="000000"/>
              <w:bottom w:val="single" w:sz="4" w:space="0" w:color="000000"/>
            </w:tcBorders>
            <w:shd w:val="clear" w:color="auto" w:fill="auto"/>
          </w:tcPr>
          <w:p w14:paraId="40F815B9"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Političke stranke</w:t>
            </w:r>
          </w:p>
        </w:tc>
        <w:tc>
          <w:tcPr>
            <w:tcW w:w="1339" w:type="dxa"/>
            <w:tcBorders>
              <w:top w:val="single" w:sz="4" w:space="0" w:color="000000"/>
              <w:left w:val="single" w:sz="4" w:space="0" w:color="000000"/>
              <w:bottom w:val="single" w:sz="4" w:space="0" w:color="000000"/>
            </w:tcBorders>
            <w:shd w:val="clear" w:color="auto" w:fill="auto"/>
          </w:tcPr>
          <w:p w14:paraId="08661EB2"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50B446E3"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2F106375"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2C4560C"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5B168998" w14:textId="77777777" w:rsidTr="003903FA">
        <w:tc>
          <w:tcPr>
            <w:tcW w:w="623" w:type="dxa"/>
            <w:tcBorders>
              <w:top w:val="single" w:sz="4" w:space="0" w:color="000000"/>
              <w:left w:val="single" w:sz="4" w:space="0" w:color="000000"/>
              <w:bottom w:val="single" w:sz="4" w:space="0" w:color="000000"/>
            </w:tcBorders>
            <w:shd w:val="clear" w:color="auto" w:fill="auto"/>
          </w:tcPr>
          <w:p w14:paraId="048277C8"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5.</w:t>
            </w:r>
          </w:p>
        </w:tc>
        <w:tc>
          <w:tcPr>
            <w:tcW w:w="2319" w:type="dxa"/>
            <w:tcBorders>
              <w:top w:val="single" w:sz="4" w:space="0" w:color="000000"/>
              <w:left w:val="single" w:sz="4" w:space="0" w:color="000000"/>
              <w:bottom w:val="single" w:sz="4" w:space="0" w:color="000000"/>
            </w:tcBorders>
            <w:shd w:val="clear" w:color="auto" w:fill="auto"/>
          </w:tcPr>
          <w:p w14:paraId="1C39F166"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rPr>
              <w:t>Organi vlasti</w:t>
            </w:r>
          </w:p>
        </w:tc>
        <w:tc>
          <w:tcPr>
            <w:tcW w:w="1339" w:type="dxa"/>
            <w:tcBorders>
              <w:top w:val="single" w:sz="4" w:space="0" w:color="000000"/>
              <w:left w:val="single" w:sz="4" w:space="0" w:color="000000"/>
              <w:bottom w:val="single" w:sz="4" w:space="0" w:color="000000"/>
            </w:tcBorders>
            <w:shd w:val="clear" w:color="auto" w:fill="auto"/>
          </w:tcPr>
          <w:p w14:paraId="75EEA34E"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5EFBCB97"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7CBE3B31"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8F1B0C0"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4EB383F2" w14:textId="77777777" w:rsidTr="003903FA">
        <w:tc>
          <w:tcPr>
            <w:tcW w:w="623" w:type="dxa"/>
            <w:tcBorders>
              <w:top w:val="single" w:sz="4" w:space="0" w:color="000000"/>
              <w:left w:val="single" w:sz="4" w:space="0" w:color="000000"/>
              <w:bottom w:val="single" w:sz="4" w:space="0" w:color="000000"/>
            </w:tcBorders>
            <w:shd w:val="clear" w:color="auto" w:fill="auto"/>
          </w:tcPr>
          <w:p w14:paraId="0AA96FE1"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6.</w:t>
            </w:r>
          </w:p>
        </w:tc>
        <w:tc>
          <w:tcPr>
            <w:tcW w:w="2319" w:type="dxa"/>
            <w:tcBorders>
              <w:top w:val="single" w:sz="4" w:space="0" w:color="000000"/>
              <w:left w:val="single" w:sz="4" w:space="0" w:color="000000"/>
              <w:bottom w:val="single" w:sz="4" w:space="0" w:color="000000"/>
            </w:tcBorders>
            <w:shd w:val="clear" w:color="auto" w:fill="auto"/>
          </w:tcPr>
          <w:p w14:paraId="2135AE2E" w14:textId="77777777" w:rsidR="00CA57A0" w:rsidRPr="00CA57A0" w:rsidRDefault="00CA57A0" w:rsidP="00CA57A0">
            <w:pPr>
              <w:jc w:val="center"/>
              <w:rPr>
                <w:rFonts w:ascii="Calibri" w:hAnsi="Calibri" w:cs="Calibri"/>
                <w:sz w:val="22"/>
                <w:szCs w:val="22"/>
                <w:lang w:val="sr-Latn-RS"/>
              </w:rPr>
            </w:pPr>
            <w:r w:rsidRPr="00CA57A0">
              <w:rPr>
                <w:rFonts w:ascii="Calibri" w:hAnsi="Calibri" w:cs="Calibri"/>
                <w:sz w:val="22"/>
                <w:szCs w:val="22"/>
                <w:lang w:val="sr-Latn-RS"/>
              </w:rPr>
              <w:t>ostali</w:t>
            </w:r>
          </w:p>
        </w:tc>
        <w:tc>
          <w:tcPr>
            <w:tcW w:w="1339" w:type="dxa"/>
            <w:tcBorders>
              <w:top w:val="single" w:sz="4" w:space="0" w:color="000000"/>
              <w:left w:val="single" w:sz="4" w:space="0" w:color="000000"/>
              <w:bottom w:val="single" w:sz="4" w:space="0" w:color="000000"/>
            </w:tcBorders>
            <w:shd w:val="clear" w:color="auto" w:fill="auto"/>
          </w:tcPr>
          <w:p w14:paraId="2367F155" w14:textId="77777777" w:rsidR="00CA57A0" w:rsidRPr="00CA57A0" w:rsidRDefault="00CA57A0" w:rsidP="00CA57A0">
            <w:pPr>
              <w:jc w:val="center"/>
              <w:rPr>
                <w:rFonts w:ascii="Calibri" w:hAnsi="Calibri" w:cs="Calibri"/>
                <w:sz w:val="22"/>
                <w:szCs w:val="22"/>
                <w:lang w:val="sr-Cyrl-RS"/>
              </w:rPr>
            </w:pPr>
            <w:r w:rsidRPr="00CA57A0">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65A1FC74"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125EDF49"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CA8B1A2" w14:textId="77777777" w:rsidR="00CA57A0" w:rsidRPr="00CA57A0" w:rsidRDefault="00CA57A0" w:rsidP="00CA57A0">
            <w:pPr>
              <w:jc w:val="center"/>
              <w:rPr>
                <w:rFonts w:ascii="Calibri" w:hAnsi="Calibri" w:cs="Calibri"/>
                <w:sz w:val="22"/>
                <w:szCs w:val="22"/>
              </w:rPr>
            </w:pPr>
            <w:r w:rsidRPr="00CA57A0">
              <w:rPr>
                <w:rFonts w:ascii="Calibri" w:hAnsi="Calibri" w:cs="Calibri"/>
                <w:sz w:val="22"/>
                <w:szCs w:val="22"/>
              </w:rPr>
              <w:t>-</w:t>
            </w:r>
          </w:p>
        </w:tc>
      </w:tr>
      <w:tr w:rsidR="00CA57A0" w:rsidRPr="00CA57A0" w14:paraId="74316A3C" w14:textId="77777777" w:rsidTr="003903FA">
        <w:tc>
          <w:tcPr>
            <w:tcW w:w="623" w:type="dxa"/>
            <w:tcBorders>
              <w:top w:val="single" w:sz="4" w:space="0" w:color="000000"/>
              <w:left w:val="single" w:sz="4" w:space="0" w:color="000000"/>
              <w:bottom w:val="single" w:sz="4" w:space="0" w:color="000000"/>
            </w:tcBorders>
            <w:shd w:val="clear" w:color="auto" w:fill="auto"/>
          </w:tcPr>
          <w:p w14:paraId="57D9AA90" w14:textId="77777777" w:rsidR="00CA57A0" w:rsidRPr="00CA57A0" w:rsidRDefault="00CA57A0" w:rsidP="00CA57A0">
            <w:pPr>
              <w:jc w:val="center"/>
              <w:rPr>
                <w:rFonts w:ascii="Calibri" w:hAnsi="Calibri" w:cs="Calibri"/>
                <w:sz w:val="22"/>
                <w:szCs w:val="22"/>
                <w:lang w:val="sr-Cyrl-CS"/>
              </w:rPr>
            </w:pPr>
            <w:r w:rsidRPr="00CA57A0">
              <w:rPr>
                <w:rFonts w:ascii="Calibri" w:hAnsi="Calibri" w:cs="Calibri"/>
                <w:sz w:val="22"/>
                <w:szCs w:val="22"/>
                <w:lang w:val="sr-Cyrl-CS"/>
              </w:rPr>
              <w:t>7.</w:t>
            </w:r>
          </w:p>
        </w:tc>
        <w:tc>
          <w:tcPr>
            <w:tcW w:w="2319" w:type="dxa"/>
            <w:tcBorders>
              <w:top w:val="single" w:sz="4" w:space="0" w:color="000000"/>
              <w:left w:val="single" w:sz="4" w:space="0" w:color="000000"/>
              <w:bottom w:val="single" w:sz="4" w:space="0" w:color="000000"/>
            </w:tcBorders>
            <w:shd w:val="clear" w:color="auto" w:fill="auto"/>
          </w:tcPr>
          <w:p w14:paraId="5471335F" w14:textId="77777777" w:rsidR="00CA57A0" w:rsidRPr="00CA57A0" w:rsidRDefault="00CA57A0" w:rsidP="00CA57A0">
            <w:pPr>
              <w:jc w:val="center"/>
              <w:rPr>
                <w:rFonts w:ascii="Calibri" w:hAnsi="Calibri" w:cs="Calibri"/>
                <w:b/>
                <w:sz w:val="22"/>
                <w:szCs w:val="22"/>
                <w:lang w:val="sr-Latn-RS"/>
              </w:rPr>
            </w:pPr>
            <w:r w:rsidRPr="00CA57A0">
              <w:rPr>
                <w:rFonts w:ascii="Calibri" w:hAnsi="Calibri" w:cs="Calibri"/>
                <w:b/>
                <w:sz w:val="22"/>
                <w:szCs w:val="22"/>
                <w:lang w:val="sr-Latn-RS"/>
              </w:rPr>
              <w:t>Ukupno</w:t>
            </w:r>
          </w:p>
        </w:tc>
        <w:tc>
          <w:tcPr>
            <w:tcW w:w="1339" w:type="dxa"/>
            <w:tcBorders>
              <w:top w:val="single" w:sz="4" w:space="0" w:color="000000"/>
              <w:left w:val="single" w:sz="4" w:space="0" w:color="000000"/>
              <w:bottom w:val="single" w:sz="4" w:space="0" w:color="000000"/>
            </w:tcBorders>
            <w:shd w:val="clear" w:color="auto" w:fill="auto"/>
          </w:tcPr>
          <w:p w14:paraId="15CCB448" w14:textId="7AFCD834" w:rsidR="00CA57A0" w:rsidRPr="00CA57A0" w:rsidRDefault="00CA57A0" w:rsidP="00CA57A0">
            <w:pPr>
              <w:jc w:val="center"/>
              <w:rPr>
                <w:rFonts w:ascii="Calibri" w:hAnsi="Calibri" w:cs="Calibri"/>
                <w:b/>
                <w:sz w:val="22"/>
                <w:szCs w:val="22"/>
                <w:lang w:val="sr-Latn-RS"/>
              </w:rPr>
            </w:pPr>
            <w:r>
              <w:rPr>
                <w:rFonts w:ascii="Calibri" w:hAnsi="Calibri" w:cs="Calibri"/>
                <w:b/>
                <w:sz w:val="22"/>
                <w:szCs w:val="22"/>
                <w:lang w:val="sr-Latn-RS"/>
              </w:rPr>
              <w:t>2</w:t>
            </w:r>
          </w:p>
        </w:tc>
        <w:tc>
          <w:tcPr>
            <w:tcW w:w="2042" w:type="dxa"/>
            <w:tcBorders>
              <w:top w:val="single" w:sz="4" w:space="0" w:color="000000"/>
              <w:left w:val="single" w:sz="4" w:space="0" w:color="000000"/>
              <w:bottom w:val="single" w:sz="4" w:space="0" w:color="000000"/>
            </w:tcBorders>
            <w:shd w:val="clear" w:color="auto" w:fill="auto"/>
          </w:tcPr>
          <w:p w14:paraId="692CEFCB" w14:textId="69175FFC" w:rsidR="00CA57A0" w:rsidRPr="00CA57A0" w:rsidRDefault="00CA57A0" w:rsidP="00CA57A0">
            <w:pPr>
              <w:jc w:val="center"/>
              <w:rPr>
                <w:rFonts w:ascii="Calibri" w:hAnsi="Calibri" w:cs="Calibri"/>
                <w:sz w:val="22"/>
                <w:szCs w:val="22"/>
                <w:lang w:val="sr-Latn-RS"/>
              </w:rPr>
            </w:pPr>
            <w:r>
              <w:rPr>
                <w:rFonts w:ascii="Calibri" w:hAnsi="Calibri" w:cs="Calibri"/>
                <w:b/>
                <w:sz w:val="22"/>
                <w:szCs w:val="22"/>
                <w:lang w:val="sr-Latn-RS"/>
              </w:rPr>
              <w:t>2</w:t>
            </w:r>
          </w:p>
        </w:tc>
        <w:tc>
          <w:tcPr>
            <w:tcW w:w="1246" w:type="dxa"/>
            <w:tcBorders>
              <w:top w:val="single" w:sz="4" w:space="0" w:color="000000"/>
              <w:left w:val="single" w:sz="4" w:space="0" w:color="000000"/>
              <w:bottom w:val="single" w:sz="4" w:space="0" w:color="000000"/>
            </w:tcBorders>
            <w:shd w:val="clear" w:color="auto" w:fill="auto"/>
          </w:tcPr>
          <w:p w14:paraId="7BF81D14" w14:textId="77777777" w:rsidR="00CA57A0" w:rsidRPr="00CA57A0" w:rsidRDefault="00CA57A0" w:rsidP="00CA57A0">
            <w:pPr>
              <w:jc w:val="center"/>
              <w:rPr>
                <w:rFonts w:ascii="Calibri" w:hAnsi="Calibri" w:cs="Calibri"/>
                <w:b/>
                <w:sz w:val="22"/>
                <w:szCs w:val="22"/>
                <w:lang w:val="sr-Cyrl-RS"/>
              </w:rPr>
            </w:pPr>
            <w:r w:rsidRPr="00CA57A0">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8807C67" w14:textId="77777777" w:rsidR="00CA57A0" w:rsidRPr="00CA57A0" w:rsidRDefault="00CA57A0" w:rsidP="00CA57A0">
            <w:pPr>
              <w:jc w:val="center"/>
              <w:rPr>
                <w:rFonts w:ascii="Calibri" w:hAnsi="Calibri" w:cs="Calibri"/>
                <w:sz w:val="22"/>
                <w:szCs w:val="22"/>
              </w:rPr>
            </w:pPr>
            <w:r w:rsidRPr="00CA57A0">
              <w:rPr>
                <w:rFonts w:ascii="Calibri" w:hAnsi="Calibri" w:cs="Calibri"/>
                <w:b/>
                <w:sz w:val="22"/>
                <w:szCs w:val="22"/>
                <w:lang w:val="sr-Cyrl-RS"/>
              </w:rPr>
              <w:t>-</w:t>
            </w:r>
          </w:p>
        </w:tc>
      </w:tr>
    </w:tbl>
    <w:p w14:paraId="44D31E25" w14:textId="77777777" w:rsidR="00CA57A0" w:rsidRPr="00CA57A0" w:rsidRDefault="00CA57A0" w:rsidP="00CA57A0">
      <w:pPr>
        <w:jc w:val="both"/>
        <w:rPr>
          <w:rFonts w:asciiTheme="minorHAnsi" w:hAnsiTheme="minorHAnsi" w:cstheme="minorHAnsi"/>
          <w:bCs/>
          <w:sz w:val="22"/>
          <w:szCs w:val="22"/>
          <w:lang w:val="sr-Latn-RS"/>
        </w:rPr>
      </w:pPr>
    </w:p>
    <w:p w14:paraId="0552D17E" w14:textId="77777777" w:rsidR="00B318F6" w:rsidRPr="00B318F6" w:rsidRDefault="00B318F6" w:rsidP="00B318F6">
      <w:pPr>
        <w:jc w:val="both"/>
        <w:rPr>
          <w:rFonts w:asciiTheme="minorHAnsi" w:hAnsiTheme="minorHAnsi" w:cstheme="minorHAnsi"/>
          <w:bCs/>
          <w:sz w:val="22"/>
          <w:szCs w:val="22"/>
          <w:lang w:val="sr-Latn-RS"/>
        </w:rPr>
      </w:pPr>
      <w:r w:rsidRPr="00B318F6">
        <w:rPr>
          <w:rFonts w:asciiTheme="minorHAnsi" w:hAnsiTheme="minorHAnsi" w:cstheme="minorHAnsi"/>
          <w:bCs/>
          <w:sz w:val="22"/>
          <w:szCs w:val="22"/>
          <w:lang w:val="sr-Latn-RS"/>
        </w:rPr>
        <w:t>U 2019. godini podneta su dva zahteva za pristup informacijama od javnog značaja: Prvi zahtev (od 16.12.2019) je podnela novinarka portala PIŠTALjKA koja je tražila pristup informacijama od javnog značaja i to u vezi sa dobijanjem konkursne dokumentacije učesnika i učesnica konkursa po „Konkursu za dodelu bespovratnih sredstava bračnim parovima na teritoriji AP Vojvodine za kupovinu seoskih kuća sa okućnicom“ (br. 321/2019) od 1.10.2019. godine.</w:t>
      </w:r>
    </w:p>
    <w:p w14:paraId="553B7895" w14:textId="77777777" w:rsidR="00B318F6" w:rsidRPr="00B318F6" w:rsidRDefault="00B318F6" w:rsidP="00B318F6">
      <w:pPr>
        <w:jc w:val="both"/>
        <w:rPr>
          <w:rFonts w:asciiTheme="minorHAnsi" w:hAnsiTheme="minorHAnsi" w:cstheme="minorHAnsi"/>
          <w:bCs/>
          <w:sz w:val="22"/>
          <w:szCs w:val="22"/>
          <w:lang w:val="sr-Latn-RS"/>
        </w:rPr>
      </w:pPr>
    </w:p>
    <w:p w14:paraId="658DD39A" w14:textId="77777777" w:rsidR="00B318F6" w:rsidRPr="00B318F6" w:rsidRDefault="00B318F6" w:rsidP="00B318F6">
      <w:pPr>
        <w:jc w:val="both"/>
        <w:rPr>
          <w:rFonts w:asciiTheme="minorHAnsi" w:hAnsiTheme="minorHAnsi" w:cstheme="minorHAnsi"/>
          <w:bCs/>
          <w:sz w:val="22"/>
          <w:szCs w:val="22"/>
          <w:lang w:val="sr-Latn-RS"/>
        </w:rPr>
      </w:pPr>
      <w:r w:rsidRPr="00B318F6">
        <w:rPr>
          <w:rFonts w:asciiTheme="minorHAnsi" w:hAnsiTheme="minorHAnsi" w:cstheme="minorHAnsi"/>
          <w:bCs/>
          <w:sz w:val="22"/>
          <w:szCs w:val="22"/>
          <w:lang w:val="sr-Latn-RS"/>
        </w:rPr>
        <w:t xml:space="preserve">Zavod za ravnopravnost polova je blagovremeno odgovorio i doneo rešenje (br. 439/2019) od 30.12.2019. godine.  </w:t>
      </w:r>
    </w:p>
    <w:p w14:paraId="0CFBB53B" w14:textId="77777777" w:rsidR="00B318F6" w:rsidRPr="00B318F6" w:rsidRDefault="00B318F6" w:rsidP="00B318F6">
      <w:pPr>
        <w:jc w:val="both"/>
        <w:rPr>
          <w:rFonts w:asciiTheme="minorHAnsi" w:hAnsiTheme="minorHAnsi" w:cstheme="minorHAnsi"/>
          <w:bCs/>
          <w:sz w:val="22"/>
          <w:szCs w:val="22"/>
          <w:lang w:val="sr-Latn-RS"/>
        </w:rPr>
      </w:pPr>
    </w:p>
    <w:p w14:paraId="2F645CB2" w14:textId="77777777" w:rsidR="00B318F6" w:rsidRPr="00B318F6" w:rsidRDefault="00B318F6" w:rsidP="00B318F6">
      <w:pPr>
        <w:jc w:val="both"/>
        <w:rPr>
          <w:rFonts w:asciiTheme="minorHAnsi" w:hAnsiTheme="minorHAnsi" w:cstheme="minorHAnsi"/>
          <w:bCs/>
          <w:sz w:val="22"/>
          <w:szCs w:val="22"/>
          <w:lang w:val="sr-Latn-RS"/>
        </w:rPr>
      </w:pPr>
      <w:r w:rsidRPr="00B318F6">
        <w:rPr>
          <w:rFonts w:asciiTheme="minorHAnsi" w:hAnsiTheme="minorHAnsi" w:cstheme="minorHAnsi"/>
          <w:bCs/>
          <w:sz w:val="22"/>
          <w:szCs w:val="22"/>
          <w:lang w:val="sr-Latn-RS"/>
        </w:rPr>
        <w:t>Drugi zahtev (od 30.12.2019.) odnosio se na uvid u konkursnu dokumentaciju,  ispunjenost uslova konkursa, broja stečenih bodova i uvida u predlog liste svih učesnika „Konkursa za dodelu bespovratnih sredstava bračnim parovima na teritoriji AP Vojvodine za kupovinu seoskih kuća sa okućnicom“ (br. 321/2019) od 1.10.2019. godine.</w:t>
      </w:r>
    </w:p>
    <w:p w14:paraId="3844DE59" w14:textId="77777777" w:rsidR="00B318F6" w:rsidRPr="00B318F6" w:rsidRDefault="00B318F6" w:rsidP="00B318F6">
      <w:pPr>
        <w:jc w:val="both"/>
        <w:rPr>
          <w:rFonts w:asciiTheme="minorHAnsi" w:hAnsiTheme="minorHAnsi" w:cstheme="minorHAnsi"/>
          <w:bCs/>
          <w:sz w:val="22"/>
          <w:szCs w:val="22"/>
          <w:lang w:val="sr-Latn-RS"/>
        </w:rPr>
      </w:pPr>
    </w:p>
    <w:p w14:paraId="4512D353" w14:textId="77777777" w:rsidR="00B318F6" w:rsidRPr="00B318F6" w:rsidRDefault="00B318F6" w:rsidP="00B318F6">
      <w:pPr>
        <w:jc w:val="both"/>
        <w:rPr>
          <w:rFonts w:asciiTheme="minorHAnsi" w:hAnsiTheme="minorHAnsi" w:cstheme="minorHAnsi"/>
          <w:bCs/>
          <w:sz w:val="22"/>
          <w:szCs w:val="22"/>
          <w:lang w:val="sr-Latn-RS"/>
        </w:rPr>
      </w:pPr>
      <w:r w:rsidRPr="00B318F6">
        <w:rPr>
          <w:rFonts w:asciiTheme="minorHAnsi" w:hAnsiTheme="minorHAnsi" w:cstheme="minorHAnsi"/>
          <w:bCs/>
          <w:sz w:val="22"/>
          <w:szCs w:val="22"/>
          <w:lang w:val="sr-Latn-RS"/>
        </w:rPr>
        <w:t xml:space="preserve">Zavod za ravnopravnost polova je blagovremeno odgovorio na zahtev i doneo rešenje (br. IJZ/2020/1) od 09.01.2020. godine.  </w:t>
      </w:r>
    </w:p>
    <w:p w14:paraId="7E41EC91" w14:textId="77777777" w:rsidR="00B318F6" w:rsidRPr="00B318F6" w:rsidRDefault="00B318F6" w:rsidP="00B318F6">
      <w:pPr>
        <w:jc w:val="both"/>
        <w:rPr>
          <w:rFonts w:asciiTheme="minorHAnsi" w:hAnsiTheme="minorHAnsi" w:cstheme="minorHAnsi"/>
          <w:bCs/>
          <w:sz w:val="22"/>
          <w:szCs w:val="22"/>
          <w:lang w:val="sr-Latn-RS"/>
        </w:rPr>
      </w:pPr>
    </w:p>
    <w:p w14:paraId="7238535F" w14:textId="02D2C81C" w:rsidR="00CA57A0" w:rsidRDefault="00B318F6" w:rsidP="00B318F6">
      <w:pPr>
        <w:jc w:val="both"/>
        <w:rPr>
          <w:rFonts w:asciiTheme="minorHAnsi" w:hAnsiTheme="minorHAnsi" w:cstheme="minorHAnsi"/>
          <w:bCs/>
          <w:sz w:val="22"/>
          <w:szCs w:val="22"/>
          <w:lang w:val="sr-Latn-RS"/>
        </w:rPr>
      </w:pPr>
      <w:r w:rsidRPr="00B318F6">
        <w:rPr>
          <w:rFonts w:asciiTheme="minorHAnsi" w:hAnsiTheme="minorHAnsi" w:cstheme="minorHAnsi"/>
          <w:bCs/>
          <w:sz w:val="22"/>
          <w:szCs w:val="22"/>
          <w:lang w:val="sr-Latn-RS"/>
        </w:rPr>
        <w:t>Tabelarni prikaz podnetih zahteva u 2019. godini po kategorijama:</w:t>
      </w:r>
    </w:p>
    <w:p w14:paraId="6B5380C2" w14:textId="77777777" w:rsidR="00FE2546" w:rsidRPr="00CA57A0" w:rsidRDefault="00FE2546" w:rsidP="00B318F6">
      <w:pPr>
        <w:jc w:val="both"/>
        <w:rPr>
          <w:rFonts w:asciiTheme="minorHAnsi" w:hAnsiTheme="minorHAnsi" w:cstheme="minorHAnsi"/>
          <w:bCs/>
          <w:sz w:val="22"/>
          <w:szCs w:val="22"/>
          <w:lang w:val="sr-Latn-RS"/>
        </w:rPr>
      </w:pPr>
    </w:p>
    <w:tbl>
      <w:tblPr>
        <w:tblW w:w="0" w:type="auto"/>
        <w:tblInd w:w="105" w:type="dxa"/>
        <w:tblLayout w:type="fixed"/>
        <w:tblLook w:val="0000" w:firstRow="0" w:lastRow="0" w:firstColumn="0" w:lastColumn="0" w:noHBand="0" w:noVBand="0"/>
      </w:tblPr>
      <w:tblGrid>
        <w:gridCol w:w="623"/>
        <w:gridCol w:w="2319"/>
        <w:gridCol w:w="1339"/>
        <w:gridCol w:w="2042"/>
        <w:gridCol w:w="1246"/>
        <w:gridCol w:w="1351"/>
      </w:tblGrid>
      <w:tr w:rsidR="00FE2546" w:rsidRPr="00FE2546" w14:paraId="44C3F713" w14:textId="77777777" w:rsidTr="003903FA">
        <w:tc>
          <w:tcPr>
            <w:tcW w:w="623" w:type="dxa"/>
            <w:tcBorders>
              <w:top w:val="single" w:sz="4" w:space="0" w:color="000000"/>
              <w:left w:val="single" w:sz="4" w:space="0" w:color="000000"/>
              <w:bottom w:val="single" w:sz="4" w:space="0" w:color="000000"/>
            </w:tcBorders>
            <w:shd w:val="clear" w:color="auto" w:fill="CFE7F5"/>
          </w:tcPr>
          <w:p w14:paraId="7D7F8138" w14:textId="77777777" w:rsidR="00FE2546" w:rsidRPr="00FE2546" w:rsidRDefault="00FE2546" w:rsidP="00FE2546">
            <w:pPr>
              <w:jc w:val="center"/>
              <w:rPr>
                <w:rFonts w:ascii="Calibri" w:hAnsi="Calibri" w:cs="Calibri"/>
                <w:b/>
                <w:sz w:val="22"/>
                <w:szCs w:val="22"/>
                <w:lang w:val="sr-Cyrl-CS"/>
              </w:rPr>
            </w:pPr>
            <w:r w:rsidRPr="00FE2546">
              <w:rPr>
                <w:rFonts w:ascii="Calibri" w:hAnsi="Calibri" w:cs="Calibri"/>
                <w:b/>
                <w:sz w:val="22"/>
                <w:szCs w:val="22"/>
                <w:lang w:val="sr-Latn-RS"/>
              </w:rPr>
              <w:t>Red</w:t>
            </w:r>
            <w:r w:rsidRPr="00FE2546">
              <w:rPr>
                <w:rFonts w:ascii="Calibri" w:hAnsi="Calibri" w:cs="Calibri"/>
                <w:b/>
                <w:sz w:val="22"/>
                <w:szCs w:val="22"/>
                <w:lang w:val="sr-Cyrl-CS"/>
              </w:rPr>
              <w:t>.</w:t>
            </w:r>
            <w:r w:rsidRPr="00FE2546">
              <w:rPr>
                <w:rFonts w:ascii="Calibri" w:hAnsi="Calibri" w:cs="Calibri"/>
                <w:b/>
                <w:sz w:val="22"/>
                <w:szCs w:val="22"/>
                <w:lang w:val="sr-Latn-RS"/>
              </w:rPr>
              <w:t>br</w:t>
            </w:r>
            <w:r w:rsidRPr="00FE2546">
              <w:rPr>
                <w:rFonts w:ascii="Calibri" w:hAnsi="Calibri" w:cs="Calibri"/>
                <w:b/>
                <w:sz w:val="22"/>
                <w:szCs w:val="22"/>
                <w:lang w:val="sr-Cyrl-CS"/>
              </w:rPr>
              <w:t>.</w:t>
            </w:r>
          </w:p>
        </w:tc>
        <w:tc>
          <w:tcPr>
            <w:tcW w:w="2319" w:type="dxa"/>
            <w:tcBorders>
              <w:top w:val="single" w:sz="4" w:space="0" w:color="000000"/>
              <w:left w:val="single" w:sz="4" w:space="0" w:color="000000"/>
              <w:bottom w:val="single" w:sz="4" w:space="0" w:color="000000"/>
            </w:tcBorders>
            <w:shd w:val="clear" w:color="auto" w:fill="CFE7F5"/>
          </w:tcPr>
          <w:p w14:paraId="1F8D4419" w14:textId="77777777" w:rsidR="00FE2546" w:rsidRPr="00FE2546" w:rsidRDefault="00FE2546" w:rsidP="00FE2546">
            <w:pPr>
              <w:jc w:val="center"/>
              <w:rPr>
                <w:rFonts w:ascii="Calibri" w:hAnsi="Calibri" w:cs="Calibri"/>
                <w:b/>
                <w:sz w:val="22"/>
                <w:szCs w:val="22"/>
                <w:lang w:val="sr-Latn-RS"/>
              </w:rPr>
            </w:pPr>
            <w:r w:rsidRPr="00FE2546">
              <w:rPr>
                <w:rFonts w:ascii="Calibri" w:hAnsi="Calibri" w:cs="Calibri"/>
                <w:b/>
                <w:sz w:val="22"/>
                <w:szCs w:val="22"/>
                <w:lang w:val="sr-Latn-RS"/>
              </w:rPr>
              <w:t>Tražilac informacije</w:t>
            </w:r>
          </w:p>
        </w:tc>
        <w:tc>
          <w:tcPr>
            <w:tcW w:w="1339" w:type="dxa"/>
            <w:tcBorders>
              <w:top w:val="single" w:sz="4" w:space="0" w:color="000000"/>
              <w:left w:val="single" w:sz="4" w:space="0" w:color="000000"/>
              <w:bottom w:val="single" w:sz="4" w:space="0" w:color="000000"/>
            </w:tcBorders>
            <w:shd w:val="clear" w:color="auto" w:fill="CFE7F5"/>
          </w:tcPr>
          <w:p w14:paraId="097A2536" w14:textId="77777777" w:rsidR="00FE2546" w:rsidRPr="00FE2546" w:rsidRDefault="00FE2546" w:rsidP="00FE2546">
            <w:pPr>
              <w:jc w:val="center"/>
              <w:rPr>
                <w:rFonts w:ascii="Calibri" w:hAnsi="Calibri" w:cs="Calibri"/>
                <w:b/>
                <w:sz w:val="22"/>
                <w:szCs w:val="22"/>
                <w:lang w:val="sr-Latn-RS"/>
              </w:rPr>
            </w:pPr>
            <w:r w:rsidRPr="00FE2546">
              <w:rPr>
                <w:rFonts w:ascii="Calibri" w:hAnsi="Calibri" w:cs="Calibri"/>
                <w:b/>
                <w:sz w:val="22"/>
                <w:szCs w:val="22"/>
                <w:lang w:val="sr-Latn-RS"/>
              </w:rPr>
              <w:t>Broj podnetih zahteva</w:t>
            </w:r>
          </w:p>
        </w:tc>
        <w:tc>
          <w:tcPr>
            <w:tcW w:w="2042" w:type="dxa"/>
            <w:tcBorders>
              <w:top w:val="single" w:sz="4" w:space="0" w:color="000000"/>
              <w:left w:val="single" w:sz="4" w:space="0" w:color="000000"/>
              <w:bottom w:val="single" w:sz="4" w:space="0" w:color="000000"/>
            </w:tcBorders>
            <w:shd w:val="clear" w:color="auto" w:fill="CFE7F5"/>
          </w:tcPr>
          <w:p w14:paraId="2DF24FF3" w14:textId="77777777" w:rsidR="00FE2546" w:rsidRPr="00FE2546" w:rsidRDefault="00FE2546" w:rsidP="00FE2546">
            <w:pPr>
              <w:ind w:left="-45" w:firstLine="45"/>
              <w:jc w:val="center"/>
              <w:rPr>
                <w:rFonts w:ascii="Calibri" w:hAnsi="Calibri" w:cs="Calibri"/>
                <w:b/>
                <w:sz w:val="22"/>
                <w:szCs w:val="22"/>
                <w:lang w:val="sr-Cyrl-CS"/>
              </w:rPr>
            </w:pPr>
            <w:r w:rsidRPr="00FE2546">
              <w:rPr>
                <w:rFonts w:ascii="Calibri" w:hAnsi="Calibri" w:cs="Calibri"/>
                <w:b/>
                <w:sz w:val="22"/>
                <w:szCs w:val="22"/>
                <w:lang w:val="sr-Latn-RS"/>
              </w:rPr>
              <w:t>Broj usvojenih</w:t>
            </w:r>
            <w:r w:rsidRPr="00FE2546">
              <w:rPr>
                <w:rFonts w:ascii="Calibri" w:hAnsi="Calibri" w:cs="Calibri"/>
                <w:b/>
                <w:sz w:val="22"/>
                <w:szCs w:val="22"/>
                <w:lang w:val="sr-Cyrl-CS"/>
              </w:rPr>
              <w:t>/</w:t>
            </w:r>
          </w:p>
          <w:p w14:paraId="43F1F41F" w14:textId="77777777" w:rsidR="00FE2546" w:rsidRPr="00FE2546" w:rsidRDefault="00FE2546" w:rsidP="00FE2546">
            <w:pPr>
              <w:tabs>
                <w:tab w:val="left" w:pos="1200"/>
              </w:tabs>
              <w:jc w:val="center"/>
              <w:rPr>
                <w:rFonts w:ascii="Calibri" w:hAnsi="Calibri" w:cs="Calibri"/>
                <w:b/>
                <w:sz w:val="22"/>
                <w:szCs w:val="22"/>
                <w:lang w:val="sr-Latn-RS"/>
              </w:rPr>
            </w:pPr>
            <w:r w:rsidRPr="00FE2546">
              <w:rPr>
                <w:rFonts w:ascii="Calibri" w:hAnsi="Calibri" w:cs="Calibri"/>
                <w:b/>
                <w:sz w:val="22"/>
                <w:szCs w:val="22"/>
                <w:lang w:val="sr-Latn-RS"/>
              </w:rPr>
              <w:t>delimično usvojenih zahteva</w:t>
            </w:r>
          </w:p>
        </w:tc>
        <w:tc>
          <w:tcPr>
            <w:tcW w:w="1246" w:type="dxa"/>
            <w:tcBorders>
              <w:top w:val="single" w:sz="4" w:space="0" w:color="000000"/>
              <w:left w:val="single" w:sz="4" w:space="0" w:color="000000"/>
              <w:bottom w:val="single" w:sz="4" w:space="0" w:color="000000"/>
            </w:tcBorders>
            <w:shd w:val="clear" w:color="auto" w:fill="CFE7F5"/>
          </w:tcPr>
          <w:p w14:paraId="342F10BF" w14:textId="77777777" w:rsidR="00FE2546" w:rsidRPr="00FE2546" w:rsidRDefault="00FE2546" w:rsidP="00FE2546">
            <w:pPr>
              <w:jc w:val="center"/>
              <w:rPr>
                <w:rFonts w:ascii="Calibri" w:hAnsi="Calibri" w:cs="Calibri"/>
                <w:b/>
                <w:sz w:val="22"/>
                <w:szCs w:val="22"/>
                <w:lang w:val="sr-Latn-RS"/>
              </w:rPr>
            </w:pPr>
            <w:r w:rsidRPr="00FE2546">
              <w:rPr>
                <w:rFonts w:ascii="Calibri" w:hAnsi="Calibri" w:cs="Calibri"/>
                <w:b/>
                <w:sz w:val="22"/>
                <w:szCs w:val="22"/>
                <w:lang w:val="sr-Latn-RS"/>
              </w:rPr>
              <w:t>Broj odbačenih zahteva</w:t>
            </w:r>
          </w:p>
        </w:tc>
        <w:tc>
          <w:tcPr>
            <w:tcW w:w="1351" w:type="dxa"/>
            <w:tcBorders>
              <w:top w:val="single" w:sz="4" w:space="0" w:color="000000"/>
              <w:left w:val="single" w:sz="4" w:space="0" w:color="000000"/>
              <w:bottom w:val="single" w:sz="4" w:space="0" w:color="000000"/>
              <w:right w:val="single" w:sz="4" w:space="0" w:color="000000"/>
            </w:tcBorders>
            <w:shd w:val="clear" w:color="auto" w:fill="CFE7F5"/>
          </w:tcPr>
          <w:p w14:paraId="0CA22DCE"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b/>
                <w:sz w:val="22"/>
                <w:szCs w:val="22"/>
                <w:lang w:val="sr-Latn-RS"/>
              </w:rPr>
              <w:t>Broj odbijenih zahteva</w:t>
            </w:r>
          </w:p>
        </w:tc>
      </w:tr>
      <w:tr w:rsidR="00FE2546" w:rsidRPr="00FE2546" w14:paraId="743D37E5" w14:textId="77777777" w:rsidTr="003903FA">
        <w:tc>
          <w:tcPr>
            <w:tcW w:w="623" w:type="dxa"/>
            <w:tcBorders>
              <w:top w:val="single" w:sz="4" w:space="0" w:color="000000"/>
              <w:left w:val="single" w:sz="4" w:space="0" w:color="000000"/>
              <w:bottom w:val="single" w:sz="4" w:space="0" w:color="000000"/>
            </w:tcBorders>
            <w:shd w:val="clear" w:color="auto" w:fill="auto"/>
          </w:tcPr>
          <w:p w14:paraId="2CEA796F"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1.</w:t>
            </w:r>
          </w:p>
        </w:tc>
        <w:tc>
          <w:tcPr>
            <w:tcW w:w="2319" w:type="dxa"/>
            <w:tcBorders>
              <w:top w:val="single" w:sz="4" w:space="0" w:color="000000"/>
              <w:left w:val="single" w:sz="4" w:space="0" w:color="000000"/>
              <w:bottom w:val="single" w:sz="4" w:space="0" w:color="000000"/>
            </w:tcBorders>
            <w:shd w:val="clear" w:color="auto" w:fill="auto"/>
          </w:tcPr>
          <w:p w14:paraId="3A414F85"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sz w:val="22"/>
                <w:szCs w:val="22"/>
                <w:lang w:val="sr-Latn-RS"/>
              </w:rPr>
              <w:t>Građani/ke</w:t>
            </w:r>
          </w:p>
        </w:tc>
        <w:tc>
          <w:tcPr>
            <w:tcW w:w="1339" w:type="dxa"/>
            <w:tcBorders>
              <w:top w:val="single" w:sz="4" w:space="0" w:color="000000"/>
              <w:left w:val="single" w:sz="4" w:space="0" w:color="000000"/>
              <w:bottom w:val="single" w:sz="4" w:space="0" w:color="000000"/>
            </w:tcBorders>
            <w:shd w:val="clear" w:color="auto" w:fill="auto"/>
          </w:tcPr>
          <w:p w14:paraId="769483FE"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Cyrl-RS"/>
              </w:rPr>
              <w:t>1</w:t>
            </w:r>
          </w:p>
        </w:tc>
        <w:tc>
          <w:tcPr>
            <w:tcW w:w="2042" w:type="dxa"/>
            <w:tcBorders>
              <w:top w:val="single" w:sz="4" w:space="0" w:color="000000"/>
              <w:left w:val="single" w:sz="4" w:space="0" w:color="000000"/>
              <w:bottom w:val="single" w:sz="4" w:space="0" w:color="000000"/>
            </w:tcBorders>
            <w:shd w:val="clear" w:color="auto" w:fill="auto"/>
          </w:tcPr>
          <w:p w14:paraId="3A98AFF1"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1</w:t>
            </w:r>
          </w:p>
        </w:tc>
        <w:tc>
          <w:tcPr>
            <w:tcW w:w="1246" w:type="dxa"/>
            <w:tcBorders>
              <w:top w:val="single" w:sz="4" w:space="0" w:color="000000"/>
              <w:left w:val="single" w:sz="4" w:space="0" w:color="000000"/>
              <w:bottom w:val="single" w:sz="4" w:space="0" w:color="000000"/>
            </w:tcBorders>
            <w:shd w:val="clear" w:color="auto" w:fill="auto"/>
          </w:tcPr>
          <w:p w14:paraId="0EA29662"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E6FDB50"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w:t>
            </w:r>
          </w:p>
        </w:tc>
      </w:tr>
      <w:tr w:rsidR="00FE2546" w:rsidRPr="00FE2546" w14:paraId="3886A508" w14:textId="77777777" w:rsidTr="003903FA">
        <w:tc>
          <w:tcPr>
            <w:tcW w:w="623" w:type="dxa"/>
            <w:tcBorders>
              <w:top w:val="single" w:sz="4" w:space="0" w:color="000000"/>
              <w:left w:val="single" w:sz="4" w:space="0" w:color="000000"/>
              <w:bottom w:val="single" w:sz="4" w:space="0" w:color="000000"/>
            </w:tcBorders>
            <w:shd w:val="clear" w:color="auto" w:fill="auto"/>
          </w:tcPr>
          <w:p w14:paraId="6B962FFE"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2.</w:t>
            </w:r>
          </w:p>
        </w:tc>
        <w:tc>
          <w:tcPr>
            <w:tcW w:w="2319" w:type="dxa"/>
            <w:tcBorders>
              <w:top w:val="single" w:sz="4" w:space="0" w:color="000000"/>
              <w:left w:val="single" w:sz="4" w:space="0" w:color="000000"/>
              <w:bottom w:val="single" w:sz="4" w:space="0" w:color="000000"/>
            </w:tcBorders>
            <w:shd w:val="clear" w:color="auto" w:fill="auto"/>
          </w:tcPr>
          <w:p w14:paraId="7BBC2160"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sz w:val="22"/>
                <w:szCs w:val="22"/>
                <w:lang w:val="sr-Latn-RS"/>
              </w:rPr>
              <w:t>Mediji</w:t>
            </w:r>
          </w:p>
        </w:tc>
        <w:tc>
          <w:tcPr>
            <w:tcW w:w="1339" w:type="dxa"/>
            <w:tcBorders>
              <w:top w:val="single" w:sz="4" w:space="0" w:color="000000"/>
              <w:left w:val="single" w:sz="4" w:space="0" w:color="000000"/>
              <w:bottom w:val="single" w:sz="4" w:space="0" w:color="000000"/>
            </w:tcBorders>
            <w:shd w:val="clear" w:color="auto" w:fill="auto"/>
          </w:tcPr>
          <w:p w14:paraId="7B5954AF"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sz w:val="22"/>
                <w:szCs w:val="22"/>
                <w:lang w:val="sr-Latn-RS"/>
              </w:rPr>
              <w:t>1</w:t>
            </w:r>
          </w:p>
        </w:tc>
        <w:tc>
          <w:tcPr>
            <w:tcW w:w="2042" w:type="dxa"/>
            <w:tcBorders>
              <w:top w:val="single" w:sz="4" w:space="0" w:color="000000"/>
              <w:left w:val="single" w:sz="4" w:space="0" w:color="000000"/>
              <w:bottom w:val="single" w:sz="4" w:space="0" w:color="000000"/>
            </w:tcBorders>
            <w:shd w:val="clear" w:color="auto" w:fill="auto"/>
          </w:tcPr>
          <w:p w14:paraId="2D12C4AC" w14:textId="77777777" w:rsidR="00FE2546" w:rsidRPr="00FE2546" w:rsidRDefault="00FE2546" w:rsidP="00FE2546">
            <w:pPr>
              <w:snapToGrid w:val="0"/>
              <w:jc w:val="center"/>
              <w:rPr>
                <w:rFonts w:ascii="Calibri" w:hAnsi="Calibri" w:cs="Calibri"/>
                <w:sz w:val="22"/>
                <w:szCs w:val="22"/>
                <w:lang w:val="sr-Latn-RS"/>
              </w:rPr>
            </w:pPr>
            <w:r w:rsidRPr="00FE2546">
              <w:rPr>
                <w:rFonts w:ascii="Calibri" w:hAnsi="Calibri" w:cs="Calibri"/>
                <w:sz w:val="22"/>
                <w:szCs w:val="22"/>
                <w:lang w:val="sr-Latn-RS"/>
              </w:rPr>
              <w:t>1</w:t>
            </w:r>
          </w:p>
        </w:tc>
        <w:tc>
          <w:tcPr>
            <w:tcW w:w="1246" w:type="dxa"/>
            <w:tcBorders>
              <w:top w:val="single" w:sz="4" w:space="0" w:color="000000"/>
              <w:left w:val="single" w:sz="4" w:space="0" w:color="000000"/>
              <w:bottom w:val="single" w:sz="4" w:space="0" w:color="000000"/>
            </w:tcBorders>
            <w:shd w:val="clear" w:color="auto" w:fill="auto"/>
          </w:tcPr>
          <w:p w14:paraId="440FC124"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B7166EF"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r>
      <w:tr w:rsidR="00FE2546" w:rsidRPr="00FE2546" w14:paraId="3B353964" w14:textId="77777777" w:rsidTr="003903FA">
        <w:tc>
          <w:tcPr>
            <w:tcW w:w="623" w:type="dxa"/>
            <w:tcBorders>
              <w:top w:val="single" w:sz="4" w:space="0" w:color="000000"/>
              <w:left w:val="single" w:sz="4" w:space="0" w:color="000000"/>
              <w:bottom w:val="single" w:sz="4" w:space="0" w:color="000000"/>
            </w:tcBorders>
            <w:shd w:val="clear" w:color="auto" w:fill="auto"/>
          </w:tcPr>
          <w:p w14:paraId="20760551"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3.</w:t>
            </w:r>
          </w:p>
        </w:tc>
        <w:tc>
          <w:tcPr>
            <w:tcW w:w="2319" w:type="dxa"/>
            <w:tcBorders>
              <w:top w:val="single" w:sz="4" w:space="0" w:color="000000"/>
              <w:left w:val="single" w:sz="4" w:space="0" w:color="000000"/>
              <w:bottom w:val="single" w:sz="4" w:space="0" w:color="000000"/>
            </w:tcBorders>
            <w:shd w:val="clear" w:color="auto" w:fill="auto"/>
          </w:tcPr>
          <w:p w14:paraId="6AB6ACFF"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Latn-RS"/>
              </w:rPr>
              <w:t>Nevladine organizacije i druga udruženja građana</w:t>
            </w:r>
            <w:r w:rsidRPr="00FE2546">
              <w:rPr>
                <w:rFonts w:ascii="Calibri" w:hAnsi="Calibri" w:cs="Calibri"/>
                <w:sz w:val="22"/>
                <w:szCs w:val="22"/>
                <w:lang w:val="sr-Cyrl-CS"/>
              </w:rPr>
              <w:t xml:space="preserve"> </w:t>
            </w:r>
          </w:p>
        </w:tc>
        <w:tc>
          <w:tcPr>
            <w:tcW w:w="1339" w:type="dxa"/>
            <w:tcBorders>
              <w:top w:val="single" w:sz="4" w:space="0" w:color="000000"/>
              <w:left w:val="single" w:sz="4" w:space="0" w:color="000000"/>
              <w:bottom w:val="single" w:sz="4" w:space="0" w:color="000000"/>
            </w:tcBorders>
            <w:shd w:val="clear" w:color="auto" w:fill="auto"/>
          </w:tcPr>
          <w:p w14:paraId="7D1791CB"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0C410CD0"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369548FA"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81D6841"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r>
      <w:tr w:rsidR="00FE2546" w:rsidRPr="00FE2546" w14:paraId="08AAA8FD" w14:textId="77777777" w:rsidTr="003903FA">
        <w:tc>
          <w:tcPr>
            <w:tcW w:w="623" w:type="dxa"/>
            <w:tcBorders>
              <w:top w:val="single" w:sz="4" w:space="0" w:color="000000"/>
              <w:left w:val="single" w:sz="4" w:space="0" w:color="000000"/>
              <w:bottom w:val="single" w:sz="4" w:space="0" w:color="000000"/>
            </w:tcBorders>
            <w:shd w:val="clear" w:color="auto" w:fill="auto"/>
          </w:tcPr>
          <w:p w14:paraId="03E77884"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4.</w:t>
            </w:r>
          </w:p>
        </w:tc>
        <w:tc>
          <w:tcPr>
            <w:tcW w:w="2319" w:type="dxa"/>
            <w:tcBorders>
              <w:top w:val="single" w:sz="4" w:space="0" w:color="000000"/>
              <w:left w:val="single" w:sz="4" w:space="0" w:color="000000"/>
              <w:bottom w:val="single" w:sz="4" w:space="0" w:color="000000"/>
            </w:tcBorders>
            <w:shd w:val="clear" w:color="auto" w:fill="auto"/>
          </w:tcPr>
          <w:p w14:paraId="6207027E"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sz w:val="22"/>
                <w:szCs w:val="22"/>
                <w:lang w:val="sr-Latn-RS"/>
              </w:rPr>
              <w:t>Političke stranke</w:t>
            </w:r>
          </w:p>
        </w:tc>
        <w:tc>
          <w:tcPr>
            <w:tcW w:w="1339" w:type="dxa"/>
            <w:tcBorders>
              <w:top w:val="single" w:sz="4" w:space="0" w:color="000000"/>
              <w:left w:val="single" w:sz="4" w:space="0" w:color="000000"/>
              <w:bottom w:val="single" w:sz="4" w:space="0" w:color="000000"/>
            </w:tcBorders>
            <w:shd w:val="clear" w:color="auto" w:fill="auto"/>
          </w:tcPr>
          <w:p w14:paraId="41F791DC"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51A388F3"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09C9BEED"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BAE4C1D"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r>
      <w:tr w:rsidR="00FE2546" w:rsidRPr="00FE2546" w14:paraId="06178A87" w14:textId="77777777" w:rsidTr="003903FA">
        <w:tc>
          <w:tcPr>
            <w:tcW w:w="623" w:type="dxa"/>
            <w:tcBorders>
              <w:top w:val="single" w:sz="4" w:space="0" w:color="000000"/>
              <w:left w:val="single" w:sz="4" w:space="0" w:color="000000"/>
              <w:bottom w:val="single" w:sz="4" w:space="0" w:color="000000"/>
            </w:tcBorders>
            <w:shd w:val="clear" w:color="auto" w:fill="auto"/>
          </w:tcPr>
          <w:p w14:paraId="1621AB15"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5.</w:t>
            </w:r>
          </w:p>
        </w:tc>
        <w:tc>
          <w:tcPr>
            <w:tcW w:w="2319" w:type="dxa"/>
            <w:tcBorders>
              <w:top w:val="single" w:sz="4" w:space="0" w:color="000000"/>
              <w:left w:val="single" w:sz="4" w:space="0" w:color="000000"/>
              <w:bottom w:val="single" w:sz="4" w:space="0" w:color="000000"/>
            </w:tcBorders>
            <w:shd w:val="clear" w:color="auto" w:fill="auto"/>
          </w:tcPr>
          <w:p w14:paraId="24AD0ECF"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rPr>
              <w:t>Organi vlasti</w:t>
            </w:r>
          </w:p>
        </w:tc>
        <w:tc>
          <w:tcPr>
            <w:tcW w:w="1339" w:type="dxa"/>
            <w:tcBorders>
              <w:top w:val="single" w:sz="4" w:space="0" w:color="000000"/>
              <w:left w:val="single" w:sz="4" w:space="0" w:color="000000"/>
              <w:bottom w:val="single" w:sz="4" w:space="0" w:color="000000"/>
            </w:tcBorders>
            <w:shd w:val="clear" w:color="auto" w:fill="auto"/>
          </w:tcPr>
          <w:p w14:paraId="1E1DEE4C"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7D4B9DF1"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58F71991"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A9CA2A0"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r>
      <w:tr w:rsidR="00FE2546" w:rsidRPr="00FE2546" w14:paraId="06667B3F" w14:textId="77777777" w:rsidTr="003903FA">
        <w:tc>
          <w:tcPr>
            <w:tcW w:w="623" w:type="dxa"/>
            <w:tcBorders>
              <w:top w:val="single" w:sz="4" w:space="0" w:color="000000"/>
              <w:left w:val="single" w:sz="4" w:space="0" w:color="000000"/>
              <w:bottom w:val="single" w:sz="4" w:space="0" w:color="000000"/>
            </w:tcBorders>
            <w:shd w:val="clear" w:color="auto" w:fill="auto"/>
          </w:tcPr>
          <w:p w14:paraId="502A0B93"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6.</w:t>
            </w:r>
          </w:p>
        </w:tc>
        <w:tc>
          <w:tcPr>
            <w:tcW w:w="2319" w:type="dxa"/>
            <w:tcBorders>
              <w:top w:val="single" w:sz="4" w:space="0" w:color="000000"/>
              <w:left w:val="single" w:sz="4" w:space="0" w:color="000000"/>
              <w:bottom w:val="single" w:sz="4" w:space="0" w:color="000000"/>
            </w:tcBorders>
            <w:shd w:val="clear" w:color="auto" w:fill="auto"/>
          </w:tcPr>
          <w:p w14:paraId="780AD885"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sz w:val="22"/>
                <w:szCs w:val="22"/>
                <w:lang w:val="sr-Latn-RS"/>
              </w:rPr>
              <w:t>ostali</w:t>
            </w:r>
          </w:p>
        </w:tc>
        <w:tc>
          <w:tcPr>
            <w:tcW w:w="1339" w:type="dxa"/>
            <w:tcBorders>
              <w:top w:val="single" w:sz="4" w:space="0" w:color="000000"/>
              <w:left w:val="single" w:sz="4" w:space="0" w:color="000000"/>
              <w:bottom w:val="single" w:sz="4" w:space="0" w:color="000000"/>
            </w:tcBorders>
            <w:shd w:val="clear" w:color="auto" w:fill="auto"/>
          </w:tcPr>
          <w:p w14:paraId="53216984" w14:textId="77777777" w:rsidR="00FE2546" w:rsidRPr="00FE2546" w:rsidRDefault="00FE2546" w:rsidP="00FE2546">
            <w:pPr>
              <w:jc w:val="center"/>
              <w:rPr>
                <w:rFonts w:ascii="Calibri" w:hAnsi="Calibri" w:cs="Calibri"/>
                <w:sz w:val="22"/>
                <w:szCs w:val="22"/>
                <w:lang w:val="sr-Cyrl-RS"/>
              </w:rPr>
            </w:pPr>
            <w:r w:rsidRPr="00FE2546">
              <w:rPr>
                <w:rFonts w:ascii="Calibri" w:hAnsi="Calibri" w:cs="Calibri"/>
                <w:sz w:val="22"/>
                <w:szCs w:val="22"/>
                <w:lang w:val="sr-Cyrl-RS"/>
              </w:rPr>
              <w:t>-</w:t>
            </w:r>
          </w:p>
        </w:tc>
        <w:tc>
          <w:tcPr>
            <w:tcW w:w="2042" w:type="dxa"/>
            <w:tcBorders>
              <w:top w:val="single" w:sz="4" w:space="0" w:color="000000"/>
              <w:left w:val="single" w:sz="4" w:space="0" w:color="000000"/>
              <w:bottom w:val="single" w:sz="4" w:space="0" w:color="000000"/>
            </w:tcBorders>
            <w:shd w:val="clear" w:color="auto" w:fill="auto"/>
          </w:tcPr>
          <w:p w14:paraId="43D9C8E4"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lang w:val="sr-Cyrl-RS"/>
              </w:rPr>
              <w:t>-</w:t>
            </w:r>
          </w:p>
        </w:tc>
        <w:tc>
          <w:tcPr>
            <w:tcW w:w="1246" w:type="dxa"/>
            <w:tcBorders>
              <w:top w:val="single" w:sz="4" w:space="0" w:color="000000"/>
              <w:left w:val="single" w:sz="4" w:space="0" w:color="000000"/>
              <w:bottom w:val="single" w:sz="4" w:space="0" w:color="000000"/>
            </w:tcBorders>
            <w:shd w:val="clear" w:color="auto" w:fill="auto"/>
          </w:tcPr>
          <w:p w14:paraId="14FCA7CD"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3BBE1633" w14:textId="77777777" w:rsidR="00FE2546" w:rsidRPr="00FE2546" w:rsidRDefault="00FE2546" w:rsidP="00FE2546">
            <w:pPr>
              <w:jc w:val="center"/>
              <w:rPr>
                <w:rFonts w:ascii="Calibri" w:hAnsi="Calibri" w:cs="Calibri"/>
                <w:sz w:val="22"/>
                <w:szCs w:val="22"/>
              </w:rPr>
            </w:pPr>
            <w:r w:rsidRPr="00FE2546">
              <w:rPr>
                <w:rFonts w:ascii="Calibri" w:hAnsi="Calibri" w:cs="Calibri"/>
                <w:sz w:val="22"/>
                <w:szCs w:val="22"/>
              </w:rPr>
              <w:t>-</w:t>
            </w:r>
          </w:p>
        </w:tc>
      </w:tr>
      <w:tr w:rsidR="00FE2546" w:rsidRPr="00FE2546" w14:paraId="57CE4145" w14:textId="77777777" w:rsidTr="003903FA">
        <w:tc>
          <w:tcPr>
            <w:tcW w:w="623" w:type="dxa"/>
            <w:tcBorders>
              <w:top w:val="single" w:sz="4" w:space="0" w:color="000000"/>
              <w:left w:val="single" w:sz="4" w:space="0" w:color="000000"/>
              <w:bottom w:val="single" w:sz="4" w:space="0" w:color="000000"/>
            </w:tcBorders>
            <w:shd w:val="clear" w:color="auto" w:fill="auto"/>
          </w:tcPr>
          <w:p w14:paraId="2492D5C3" w14:textId="77777777" w:rsidR="00FE2546" w:rsidRPr="00FE2546" w:rsidRDefault="00FE2546" w:rsidP="00FE2546">
            <w:pPr>
              <w:jc w:val="center"/>
              <w:rPr>
                <w:rFonts w:ascii="Calibri" w:hAnsi="Calibri" w:cs="Calibri"/>
                <w:sz w:val="22"/>
                <w:szCs w:val="22"/>
                <w:lang w:val="sr-Cyrl-CS"/>
              </w:rPr>
            </w:pPr>
            <w:r w:rsidRPr="00FE2546">
              <w:rPr>
                <w:rFonts w:ascii="Calibri" w:hAnsi="Calibri" w:cs="Calibri"/>
                <w:sz w:val="22"/>
                <w:szCs w:val="22"/>
                <w:lang w:val="sr-Cyrl-CS"/>
              </w:rPr>
              <w:t>7.</w:t>
            </w:r>
          </w:p>
        </w:tc>
        <w:tc>
          <w:tcPr>
            <w:tcW w:w="2319" w:type="dxa"/>
            <w:tcBorders>
              <w:top w:val="single" w:sz="4" w:space="0" w:color="000000"/>
              <w:left w:val="single" w:sz="4" w:space="0" w:color="000000"/>
              <w:bottom w:val="single" w:sz="4" w:space="0" w:color="000000"/>
            </w:tcBorders>
            <w:shd w:val="clear" w:color="auto" w:fill="auto"/>
          </w:tcPr>
          <w:p w14:paraId="301F6452" w14:textId="77777777" w:rsidR="00FE2546" w:rsidRPr="00FE2546" w:rsidRDefault="00FE2546" w:rsidP="00FE2546">
            <w:pPr>
              <w:jc w:val="center"/>
              <w:rPr>
                <w:rFonts w:ascii="Calibri" w:hAnsi="Calibri" w:cs="Calibri"/>
                <w:b/>
                <w:sz w:val="22"/>
                <w:szCs w:val="22"/>
                <w:lang w:val="sr-Latn-RS"/>
              </w:rPr>
            </w:pPr>
            <w:r w:rsidRPr="00FE2546">
              <w:rPr>
                <w:rFonts w:ascii="Calibri" w:hAnsi="Calibri" w:cs="Calibri"/>
                <w:b/>
                <w:sz w:val="22"/>
                <w:szCs w:val="22"/>
                <w:lang w:val="sr-Latn-RS"/>
              </w:rPr>
              <w:t>Ukupno</w:t>
            </w:r>
          </w:p>
        </w:tc>
        <w:tc>
          <w:tcPr>
            <w:tcW w:w="1339" w:type="dxa"/>
            <w:tcBorders>
              <w:top w:val="single" w:sz="4" w:space="0" w:color="000000"/>
              <w:left w:val="single" w:sz="4" w:space="0" w:color="000000"/>
              <w:bottom w:val="single" w:sz="4" w:space="0" w:color="000000"/>
            </w:tcBorders>
            <w:shd w:val="clear" w:color="auto" w:fill="auto"/>
          </w:tcPr>
          <w:p w14:paraId="3F586665" w14:textId="77777777" w:rsidR="00FE2546" w:rsidRPr="00FE2546" w:rsidRDefault="00FE2546" w:rsidP="00FE2546">
            <w:pPr>
              <w:jc w:val="center"/>
              <w:rPr>
                <w:rFonts w:ascii="Calibri" w:hAnsi="Calibri" w:cs="Calibri"/>
                <w:b/>
                <w:sz w:val="22"/>
                <w:szCs w:val="22"/>
                <w:lang w:val="sr-Latn-RS"/>
              </w:rPr>
            </w:pPr>
            <w:r w:rsidRPr="00FE2546">
              <w:rPr>
                <w:rFonts w:ascii="Calibri" w:hAnsi="Calibri" w:cs="Calibri"/>
                <w:b/>
                <w:sz w:val="22"/>
                <w:szCs w:val="22"/>
                <w:lang w:val="sr-Latn-RS"/>
              </w:rPr>
              <w:t>2</w:t>
            </w:r>
          </w:p>
        </w:tc>
        <w:tc>
          <w:tcPr>
            <w:tcW w:w="2042" w:type="dxa"/>
            <w:tcBorders>
              <w:top w:val="single" w:sz="4" w:space="0" w:color="000000"/>
              <w:left w:val="single" w:sz="4" w:space="0" w:color="000000"/>
              <w:bottom w:val="single" w:sz="4" w:space="0" w:color="000000"/>
            </w:tcBorders>
            <w:shd w:val="clear" w:color="auto" w:fill="auto"/>
          </w:tcPr>
          <w:p w14:paraId="3D5D0AE8" w14:textId="77777777" w:rsidR="00FE2546" w:rsidRPr="00FE2546" w:rsidRDefault="00FE2546" w:rsidP="00FE2546">
            <w:pPr>
              <w:jc w:val="center"/>
              <w:rPr>
                <w:rFonts w:ascii="Calibri" w:hAnsi="Calibri" w:cs="Calibri"/>
                <w:sz w:val="22"/>
                <w:szCs w:val="22"/>
                <w:lang w:val="sr-Latn-RS"/>
              </w:rPr>
            </w:pPr>
            <w:r w:rsidRPr="00FE2546">
              <w:rPr>
                <w:rFonts w:ascii="Calibri" w:hAnsi="Calibri" w:cs="Calibri"/>
                <w:b/>
                <w:sz w:val="22"/>
                <w:szCs w:val="22"/>
                <w:lang w:val="sr-Latn-RS"/>
              </w:rPr>
              <w:t>2</w:t>
            </w:r>
          </w:p>
        </w:tc>
        <w:tc>
          <w:tcPr>
            <w:tcW w:w="1246" w:type="dxa"/>
            <w:tcBorders>
              <w:top w:val="single" w:sz="4" w:space="0" w:color="000000"/>
              <w:left w:val="single" w:sz="4" w:space="0" w:color="000000"/>
              <w:bottom w:val="single" w:sz="4" w:space="0" w:color="000000"/>
            </w:tcBorders>
            <w:shd w:val="clear" w:color="auto" w:fill="auto"/>
          </w:tcPr>
          <w:p w14:paraId="3578346F" w14:textId="77777777" w:rsidR="00FE2546" w:rsidRPr="00FE2546" w:rsidRDefault="00FE2546" w:rsidP="00FE2546">
            <w:pPr>
              <w:jc w:val="center"/>
              <w:rPr>
                <w:rFonts w:ascii="Calibri" w:hAnsi="Calibri" w:cs="Calibri"/>
                <w:b/>
                <w:sz w:val="22"/>
                <w:szCs w:val="22"/>
                <w:lang w:val="sr-Cyrl-RS"/>
              </w:rPr>
            </w:pPr>
            <w:r w:rsidRPr="00FE2546">
              <w:rPr>
                <w:rFonts w:ascii="Calibri" w:hAnsi="Calibri" w:cs="Calibri"/>
                <w:sz w:val="22"/>
                <w:szCs w:val="22"/>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F804B1B" w14:textId="77777777" w:rsidR="00FE2546" w:rsidRPr="00FE2546" w:rsidRDefault="00FE2546" w:rsidP="00FE2546">
            <w:pPr>
              <w:jc w:val="center"/>
              <w:rPr>
                <w:rFonts w:ascii="Calibri" w:hAnsi="Calibri" w:cs="Calibri"/>
                <w:sz w:val="22"/>
                <w:szCs w:val="22"/>
              </w:rPr>
            </w:pPr>
            <w:r w:rsidRPr="00FE2546">
              <w:rPr>
                <w:rFonts w:ascii="Calibri" w:hAnsi="Calibri" w:cs="Calibri"/>
                <w:b/>
                <w:sz w:val="22"/>
                <w:szCs w:val="22"/>
                <w:lang w:val="sr-Cyrl-RS"/>
              </w:rPr>
              <w:t>-</w:t>
            </w:r>
          </w:p>
        </w:tc>
      </w:tr>
    </w:tbl>
    <w:p w14:paraId="6C12B23F" w14:textId="77777777" w:rsidR="00FE2546" w:rsidRDefault="00FE2546" w:rsidP="00FE2546">
      <w:pPr>
        <w:autoSpaceDE w:val="0"/>
        <w:rPr>
          <w:rFonts w:ascii="Calibri" w:hAnsi="Calibri" w:cs="Calibri"/>
          <w:color w:val="000000"/>
          <w:sz w:val="22"/>
          <w:szCs w:val="22"/>
          <w:lang w:val="sr-Cyrl-RS"/>
        </w:rPr>
      </w:pPr>
    </w:p>
    <w:p w14:paraId="6E5E40C4" w14:textId="2463B95C" w:rsidR="00FE2546" w:rsidRDefault="00FE2546" w:rsidP="00FE2546">
      <w:pPr>
        <w:autoSpaceDE w:val="0"/>
        <w:rPr>
          <w:rFonts w:ascii="Calibri" w:hAnsi="Calibri" w:cs="Calibri"/>
          <w:sz w:val="22"/>
          <w:szCs w:val="22"/>
          <w:lang w:val="sr-Cyrl-RS"/>
        </w:rPr>
      </w:pPr>
      <w:r>
        <w:rPr>
          <w:rFonts w:ascii="Calibri" w:hAnsi="Calibri" w:cs="Calibri"/>
          <w:color w:val="000000"/>
          <w:sz w:val="22"/>
          <w:szCs w:val="22"/>
          <w:lang w:val="sr-Latn-RS"/>
        </w:rPr>
        <w:lastRenderedPageBreak/>
        <w:t>U</w:t>
      </w:r>
      <w:r w:rsidRPr="003D29D0">
        <w:rPr>
          <w:rFonts w:ascii="Calibri" w:hAnsi="Calibri" w:cs="Calibri"/>
          <w:color w:val="000000"/>
          <w:sz w:val="22"/>
          <w:szCs w:val="22"/>
          <w:lang w:val="sr-Latn-RS"/>
        </w:rPr>
        <w:t xml:space="preserve"> 2020. </w:t>
      </w:r>
      <w:r>
        <w:rPr>
          <w:rFonts w:ascii="Calibri" w:hAnsi="Calibri" w:cs="Calibri"/>
          <w:color w:val="000000"/>
          <w:sz w:val="22"/>
          <w:szCs w:val="22"/>
          <w:lang w:val="sr-Latn-RS"/>
        </w:rPr>
        <w:t>godini nije podnet nijedan zahtev za pristup informacijama od javnog značaja</w:t>
      </w:r>
      <w:r>
        <w:rPr>
          <w:rFonts w:ascii="Calibri" w:hAnsi="Calibri" w:cs="Calibri"/>
          <w:sz w:val="22"/>
          <w:szCs w:val="22"/>
          <w:lang w:val="sr-Cyrl-RS"/>
        </w:rPr>
        <w:t>.</w:t>
      </w:r>
    </w:p>
    <w:p w14:paraId="20CAB69F" w14:textId="1BCCAE15" w:rsidR="00A70C6D" w:rsidRDefault="00A70C6D" w:rsidP="00FE2546">
      <w:pPr>
        <w:autoSpaceDE w:val="0"/>
        <w:rPr>
          <w:rFonts w:ascii="Calibri" w:hAnsi="Calibri" w:cs="Calibri"/>
          <w:sz w:val="22"/>
          <w:szCs w:val="22"/>
          <w:lang w:val="sr-Cyrl-RS"/>
        </w:rPr>
      </w:pPr>
    </w:p>
    <w:p w14:paraId="163F1793" w14:textId="77777777" w:rsidR="00A70C6D" w:rsidRPr="00A70C6D" w:rsidRDefault="00A70C6D" w:rsidP="00A70C6D">
      <w:pPr>
        <w:autoSpaceDE w:val="0"/>
        <w:jc w:val="both"/>
        <w:rPr>
          <w:rFonts w:ascii="Calibri" w:hAnsi="Calibri" w:cs="Calibri"/>
          <w:color w:val="000000"/>
          <w:sz w:val="22"/>
          <w:szCs w:val="22"/>
          <w:lang w:val="sr-Latn-RS"/>
        </w:rPr>
      </w:pPr>
    </w:p>
    <w:p w14:paraId="7E0B97E9" w14:textId="10885F84" w:rsidR="00A70C6D" w:rsidRPr="00A70C6D" w:rsidRDefault="00A70C6D" w:rsidP="00A70C6D">
      <w:pPr>
        <w:autoSpaceDE w:val="0"/>
        <w:jc w:val="both"/>
        <w:rPr>
          <w:rFonts w:ascii="Calibri" w:hAnsi="Calibri" w:cs="Calibri"/>
          <w:b/>
          <w:bCs/>
          <w:color w:val="000000"/>
          <w:sz w:val="22"/>
          <w:szCs w:val="22"/>
          <w:lang w:val="sr-Latn-RS"/>
        </w:rPr>
      </w:pPr>
      <w:r w:rsidRPr="00A70C6D">
        <w:rPr>
          <w:rFonts w:ascii="Calibri" w:hAnsi="Calibri" w:cs="Calibri"/>
          <w:b/>
          <w:bCs/>
          <w:color w:val="000000"/>
          <w:sz w:val="22"/>
          <w:szCs w:val="22"/>
          <w:lang w:val="sr-Latn-RS"/>
        </w:rPr>
        <w:t xml:space="preserve">7. OPIS NADLEŽNOSTI, OBAVEZA I OVLAŠĆENjA </w:t>
      </w:r>
    </w:p>
    <w:p w14:paraId="5AC517C1" w14:textId="77777777" w:rsidR="00A70C6D" w:rsidRPr="00A70C6D" w:rsidRDefault="00A70C6D" w:rsidP="00A70C6D">
      <w:pPr>
        <w:autoSpaceDE w:val="0"/>
        <w:jc w:val="both"/>
        <w:rPr>
          <w:rFonts w:ascii="Calibri" w:hAnsi="Calibri" w:cs="Calibri"/>
          <w:b/>
          <w:bCs/>
          <w:color w:val="000000"/>
          <w:sz w:val="22"/>
          <w:szCs w:val="22"/>
          <w:lang w:val="sr-Latn-RS"/>
        </w:rPr>
      </w:pPr>
    </w:p>
    <w:p w14:paraId="1DCFB06B" w14:textId="797C17F1"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za ravnopravnost polova je pokrajinska institucija osnovana odlukom Skupštine Autonomne Pokrajine Vojvodine 13. avgusta 2004. godine u cilju sprovođenja načela ravnopravnosti polova, unapređenja politike jednakih mogućnosti, razvoja stručnog rada i praćenja stanja u oblasti rodne ravnopravnosti u AP Vojvodini, a u skladu sa ratifikovanim i potvrđenim međunarodnim ugovorima i konvencijama. Donošenjem odluke o budžetu Autonomne Pokrajine Vojvodine za 2008. godinu, na sednici Skupštine AP Vojvodine održane 10.03.2008. godine („Službeni list APV"</w:t>
      </w:r>
      <w:r w:rsidR="00D319F3">
        <w:rPr>
          <w:rFonts w:ascii="Calibri" w:hAnsi="Calibri" w:cs="Calibri"/>
          <w:color w:val="000000"/>
          <w:sz w:val="22"/>
          <w:szCs w:val="22"/>
          <w:lang w:val="sr-Latn-RS"/>
        </w:rPr>
        <w:t>,</w:t>
      </w:r>
      <w:r w:rsidRPr="00A70C6D">
        <w:rPr>
          <w:rFonts w:ascii="Calibri" w:hAnsi="Calibri" w:cs="Calibri"/>
          <w:color w:val="000000"/>
          <w:sz w:val="22"/>
          <w:szCs w:val="22"/>
          <w:lang w:val="sr-Latn-RS"/>
        </w:rPr>
        <w:t xml:space="preserve"> broj 3/08) obezbeđena su sredstva za finansiranje Zavoda.</w:t>
      </w:r>
    </w:p>
    <w:p w14:paraId="3A380849" w14:textId="77777777" w:rsidR="00A70C6D" w:rsidRDefault="00A70C6D" w:rsidP="00A70C6D">
      <w:pPr>
        <w:autoSpaceDE w:val="0"/>
        <w:jc w:val="both"/>
        <w:rPr>
          <w:rFonts w:ascii="Calibri" w:hAnsi="Calibri" w:cs="Calibri"/>
          <w:color w:val="000000"/>
          <w:sz w:val="22"/>
          <w:szCs w:val="22"/>
          <w:lang w:val="sr-Latn-RS"/>
        </w:rPr>
      </w:pPr>
    </w:p>
    <w:p w14:paraId="43AFCC91" w14:textId="1D61564A"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Delatnost Zavoda je određena članom 5 Odluke o osnivanju Pokrajinskog zavoda za ravnopravnost polova («Službeni list AP Vojvodine», broj 14/2004).</w:t>
      </w:r>
    </w:p>
    <w:p w14:paraId="045C9F39" w14:textId="77777777" w:rsidR="00A70C6D" w:rsidRDefault="00A70C6D" w:rsidP="00A70C6D">
      <w:pPr>
        <w:autoSpaceDE w:val="0"/>
        <w:jc w:val="both"/>
        <w:rPr>
          <w:rFonts w:ascii="Calibri" w:hAnsi="Calibri" w:cs="Calibri"/>
          <w:color w:val="000000"/>
          <w:sz w:val="22"/>
          <w:szCs w:val="22"/>
          <w:lang w:val="sr-Latn-RS"/>
        </w:rPr>
      </w:pPr>
    </w:p>
    <w:p w14:paraId="4A47AC65" w14:textId="12A2A33A"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ima svojstvo pravnog lica, sa pravima, obavezama i odgovornostima utvrđenim zakonom, ovom Odlukom i Statutom.</w:t>
      </w:r>
    </w:p>
    <w:p w14:paraId="064F4E71" w14:textId="77777777" w:rsidR="00A70C6D" w:rsidRDefault="00A70C6D" w:rsidP="00A70C6D">
      <w:pPr>
        <w:autoSpaceDE w:val="0"/>
        <w:jc w:val="both"/>
        <w:rPr>
          <w:rFonts w:ascii="Calibri" w:hAnsi="Calibri" w:cs="Calibri"/>
          <w:color w:val="000000"/>
          <w:sz w:val="22"/>
          <w:szCs w:val="22"/>
          <w:lang w:val="sr-Latn-RS"/>
        </w:rPr>
      </w:pPr>
    </w:p>
    <w:p w14:paraId="3AAD70BD" w14:textId="7054F531"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posluje kao ustanova, u skladu sa propisima o javnim službama. Zavod može u skladu sa Statutom obavljati i druge delatnosti za koje je registrovan, uz saglasnost Skupštine Autonomne Pokrajine Vojvodine.</w:t>
      </w:r>
    </w:p>
    <w:p w14:paraId="0ED398D2" w14:textId="77777777" w:rsidR="00A70C6D" w:rsidRDefault="00A70C6D" w:rsidP="00A70C6D">
      <w:pPr>
        <w:autoSpaceDE w:val="0"/>
        <w:jc w:val="both"/>
        <w:rPr>
          <w:rFonts w:ascii="Calibri" w:hAnsi="Calibri" w:cs="Calibri"/>
          <w:color w:val="000000"/>
          <w:sz w:val="22"/>
          <w:szCs w:val="22"/>
          <w:lang w:val="sr-Latn-RS"/>
        </w:rPr>
      </w:pPr>
    </w:p>
    <w:p w14:paraId="4C8D60E4" w14:textId="77777777" w:rsid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 xml:space="preserve">Zavod može obrazovati radna tela radi obavljanja pojedinih poslova iz svoje nadležnosti u skladu sa propisima (radne grupe, komisije i dr.). Za obavljanje pojedinih stručnih poslova iz svoje nadležnosti </w:t>
      </w:r>
    </w:p>
    <w:p w14:paraId="11C73961" w14:textId="77777777" w:rsidR="00A70C6D" w:rsidRDefault="00A70C6D" w:rsidP="00A70C6D">
      <w:pPr>
        <w:autoSpaceDE w:val="0"/>
        <w:jc w:val="both"/>
        <w:rPr>
          <w:rFonts w:ascii="Calibri" w:hAnsi="Calibri" w:cs="Calibri"/>
          <w:color w:val="000000"/>
          <w:sz w:val="22"/>
          <w:szCs w:val="22"/>
          <w:lang w:val="sr-Latn-RS"/>
        </w:rPr>
      </w:pPr>
    </w:p>
    <w:p w14:paraId="2ACAD888" w14:textId="66CAEBDC"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može angažovati druga pravna i fizička lica.</w:t>
      </w:r>
    </w:p>
    <w:p w14:paraId="2FFB31D0" w14:textId="77777777" w:rsidR="00A70C6D" w:rsidRDefault="00A70C6D" w:rsidP="00A70C6D">
      <w:pPr>
        <w:autoSpaceDE w:val="0"/>
        <w:ind w:firstLine="708"/>
        <w:jc w:val="both"/>
        <w:rPr>
          <w:rFonts w:ascii="Calibri" w:hAnsi="Calibri" w:cs="Calibri"/>
          <w:color w:val="000000"/>
          <w:sz w:val="22"/>
          <w:szCs w:val="22"/>
          <w:lang w:val="sr-Latn-RS"/>
        </w:rPr>
      </w:pPr>
    </w:p>
    <w:p w14:paraId="42E19307" w14:textId="1BDE0890"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aktivno učestvuje u sprovođenju politike pokrajinskog organa nadležnog za oblast ravnopravnosti polova.</w:t>
      </w:r>
    </w:p>
    <w:p w14:paraId="62D2412B" w14:textId="5E18446F" w:rsidR="00A70C6D" w:rsidRPr="00A70C6D" w:rsidRDefault="00A70C6D" w:rsidP="00FB619F">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Zavod je osnovan kao stručno telo u cilju efikasnijeg sprovođenja monitoringa u oblasti rodne ravnopravnosti i stvaranja preporuka za integraciju rodne perspektive u sve politike, mere, akcije i programe koje Pokrajinska vlada donosi i sprovodi.</w:t>
      </w:r>
    </w:p>
    <w:p w14:paraId="14585E69" w14:textId="77777777" w:rsidR="00A70C6D" w:rsidRDefault="00A70C6D" w:rsidP="00A70C6D">
      <w:pPr>
        <w:autoSpaceDE w:val="0"/>
        <w:jc w:val="both"/>
        <w:rPr>
          <w:rFonts w:ascii="Calibri" w:hAnsi="Calibri" w:cs="Calibri"/>
          <w:color w:val="000000"/>
          <w:sz w:val="22"/>
          <w:szCs w:val="22"/>
          <w:lang w:val="sr-Latn-RS"/>
        </w:rPr>
      </w:pPr>
    </w:p>
    <w:p w14:paraId="371AEF5B" w14:textId="1D2A8EBB" w:rsid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Delatnost Zavoda za ravnopravnost polova obuhvata:</w:t>
      </w:r>
    </w:p>
    <w:p w14:paraId="04B25256" w14:textId="77777777" w:rsidR="00A70C6D" w:rsidRPr="00A70C6D" w:rsidRDefault="00A70C6D" w:rsidP="00A70C6D">
      <w:pPr>
        <w:autoSpaceDE w:val="0"/>
        <w:jc w:val="both"/>
        <w:rPr>
          <w:rFonts w:ascii="Calibri" w:hAnsi="Calibri" w:cs="Calibri"/>
          <w:color w:val="000000"/>
          <w:sz w:val="22"/>
          <w:szCs w:val="22"/>
          <w:lang w:val="sr-Latn-RS"/>
        </w:rPr>
      </w:pPr>
    </w:p>
    <w:p w14:paraId="1F5D3CA5" w14:textId="403842F5" w:rsid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 praćenje položaja žena i ostvarivanje njihovih zagarantovanih prava u domaćem i međunarodnom zakonodavstvu i učešće u izradi izveštaja o ravnopravnosti polova kao i plana ostvarivanja ravnopravnosti polova u AP Vojvodini;</w:t>
      </w:r>
    </w:p>
    <w:p w14:paraId="496D8FF0" w14:textId="77777777" w:rsidR="00D679A7" w:rsidRPr="00A70C6D" w:rsidRDefault="00D679A7" w:rsidP="00A70C6D">
      <w:pPr>
        <w:autoSpaceDE w:val="0"/>
        <w:jc w:val="both"/>
        <w:rPr>
          <w:rFonts w:ascii="Calibri" w:hAnsi="Calibri" w:cs="Calibri"/>
          <w:color w:val="000000"/>
          <w:sz w:val="22"/>
          <w:szCs w:val="22"/>
          <w:lang w:val="sr-Latn-RS"/>
        </w:rPr>
      </w:pPr>
    </w:p>
    <w:p w14:paraId="56EC3D76" w14:textId="29191659"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2) ostvarivanje koordinacije i saradnje sa Savetom za ravnopravnost polova Republike Srbije i Autonomne Pokrajine Vojvodine, Odborima za ravnopravnost polova u Republici Srbiji i Autonomnoj Pokrajini Vojvodini i sa odgovarajućim organizacijama i organima na međunarodnom nivou;</w:t>
      </w:r>
      <w:r w:rsidR="00D679A7">
        <w:rPr>
          <w:rFonts w:ascii="Calibri" w:hAnsi="Calibri" w:cs="Calibri"/>
          <w:color w:val="000000"/>
          <w:sz w:val="22"/>
          <w:szCs w:val="22"/>
          <w:lang w:val="sr-Latn-RS"/>
        </w:rPr>
        <w:br/>
      </w:r>
    </w:p>
    <w:p w14:paraId="3FFEC88F" w14:textId="427B20FC" w:rsidR="00A70C6D" w:rsidRPr="00A70C6D" w:rsidRDefault="00A70C6D" w:rsidP="00D679A7">
      <w:pPr>
        <w:autoSpaceDE w:val="0"/>
        <w:rPr>
          <w:rFonts w:ascii="Calibri" w:hAnsi="Calibri" w:cs="Calibri"/>
          <w:color w:val="000000"/>
          <w:sz w:val="22"/>
          <w:szCs w:val="22"/>
          <w:lang w:val="sr-Latn-RS"/>
        </w:rPr>
      </w:pPr>
      <w:r w:rsidRPr="00A70C6D">
        <w:rPr>
          <w:rFonts w:ascii="Calibri" w:hAnsi="Calibri" w:cs="Calibri"/>
          <w:color w:val="000000"/>
          <w:sz w:val="22"/>
          <w:szCs w:val="22"/>
          <w:lang w:val="sr-Latn-RS"/>
        </w:rPr>
        <w:t>3) učestvovanje u pripremi zakona, strategija, odluka i drugih propisa od značaja za ostvarivanje rodne ravnopravnosti u Autonomnoj Pokrajini Vojvodini;</w:t>
      </w:r>
      <w:r w:rsidR="00D679A7">
        <w:rPr>
          <w:rFonts w:ascii="Calibri" w:hAnsi="Calibri" w:cs="Calibri"/>
          <w:color w:val="000000"/>
          <w:sz w:val="22"/>
          <w:szCs w:val="22"/>
          <w:lang w:val="sr-Latn-RS"/>
        </w:rPr>
        <w:br/>
      </w:r>
    </w:p>
    <w:p w14:paraId="2C60F6FC" w14:textId="77777777"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4) podsticanje i razvijanje jednakih prava i mogućnosti za žene i muškarce;</w:t>
      </w:r>
    </w:p>
    <w:p w14:paraId="780D7CA9" w14:textId="77777777" w:rsidR="00D679A7" w:rsidRDefault="00D679A7" w:rsidP="00A70C6D">
      <w:pPr>
        <w:autoSpaceDE w:val="0"/>
        <w:jc w:val="both"/>
        <w:rPr>
          <w:rFonts w:ascii="Calibri" w:hAnsi="Calibri" w:cs="Calibri"/>
          <w:color w:val="000000"/>
          <w:sz w:val="22"/>
          <w:szCs w:val="22"/>
          <w:lang w:val="sr-Latn-RS"/>
        </w:rPr>
      </w:pPr>
    </w:p>
    <w:p w14:paraId="1EEFDDA4" w14:textId="08AD366C"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5) priprema analitičke dokumentacije za planiranje i programiranje aktivnosti u oblasti ravnopravnosti polova u Pokrajini;</w:t>
      </w:r>
    </w:p>
    <w:p w14:paraId="2F785F86" w14:textId="77777777" w:rsidR="00A70C6D" w:rsidRDefault="00A70C6D" w:rsidP="00A70C6D">
      <w:pPr>
        <w:autoSpaceDE w:val="0"/>
        <w:jc w:val="both"/>
        <w:rPr>
          <w:rFonts w:ascii="Calibri" w:hAnsi="Calibri" w:cs="Calibri"/>
          <w:color w:val="000000"/>
          <w:sz w:val="22"/>
          <w:szCs w:val="22"/>
          <w:lang w:val="sr-Latn-RS"/>
        </w:rPr>
      </w:pPr>
    </w:p>
    <w:p w14:paraId="7316A9FA" w14:textId="37F57005"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6) ostvarivanje saradnje i konsultacija sa vladinim i nevladinim organizacijama i organima u oblasti ravnopravnosti polova na pitanjima unapređivanja stručnog rada u toj oblasti;</w:t>
      </w:r>
    </w:p>
    <w:p w14:paraId="6364A3AD" w14:textId="77777777" w:rsidR="00D679A7" w:rsidRDefault="00D679A7" w:rsidP="00A70C6D">
      <w:pPr>
        <w:autoSpaceDE w:val="0"/>
        <w:jc w:val="both"/>
        <w:rPr>
          <w:rFonts w:ascii="Calibri" w:hAnsi="Calibri" w:cs="Calibri"/>
          <w:color w:val="000000"/>
          <w:sz w:val="22"/>
          <w:szCs w:val="22"/>
          <w:lang w:val="sr-Latn-RS"/>
        </w:rPr>
      </w:pPr>
    </w:p>
    <w:p w14:paraId="4783CE03" w14:textId="38745EC6"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7) koordinaciju primene i ostvarivanja domaćih i međunarodnih programa za ostvarivanje ravnopravnosti polova;</w:t>
      </w:r>
    </w:p>
    <w:p w14:paraId="2DF62F5C" w14:textId="77777777" w:rsidR="00D679A7" w:rsidRDefault="00D679A7" w:rsidP="00A70C6D">
      <w:pPr>
        <w:autoSpaceDE w:val="0"/>
        <w:jc w:val="both"/>
        <w:rPr>
          <w:rFonts w:ascii="Calibri" w:hAnsi="Calibri" w:cs="Calibri"/>
          <w:color w:val="000000"/>
          <w:sz w:val="22"/>
          <w:szCs w:val="22"/>
          <w:lang w:val="sr-Latn-RS"/>
        </w:rPr>
      </w:pPr>
    </w:p>
    <w:p w14:paraId="26831C0A" w14:textId="26E80435"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8) organizovanje obrazovnih i drugih aktivnosti i kampanja za unapređenje stručnog rada i aktivnosti u oblasti ravnopravnosti polova u Pokrajini;</w:t>
      </w:r>
    </w:p>
    <w:p w14:paraId="4DE5F1AE" w14:textId="77777777" w:rsidR="00D679A7" w:rsidRDefault="00D679A7" w:rsidP="00A70C6D">
      <w:pPr>
        <w:autoSpaceDE w:val="0"/>
        <w:jc w:val="both"/>
        <w:rPr>
          <w:rFonts w:ascii="Calibri" w:hAnsi="Calibri" w:cs="Calibri"/>
          <w:color w:val="000000"/>
          <w:sz w:val="22"/>
          <w:szCs w:val="22"/>
          <w:lang w:val="sr-Latn-RS"/>
        </w:rPr>
      </w:pPr>
    </w:p>
    <w:p w14:paraId="0ED76209" w14:textId="5883A88C"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9) organizovanje savetovanja, seminara, okruglih stolova o pitanjima vezanim za delatnosti Zavoda;</w:t>
      </w:r>
    </w:p>
    <w:p w14:paraId="78CFCDCD" w14:textId="77777777" w:rsidR="00D679A7" w:rsidRDefault="00D679A7" w:rsidP="00A70C6D">
      <w:pPr>
        <w:autoSpaceDE w:val="0"/>
        <w:jc w:val="both"/>
        <w:rPr>
          <w:rFonts w:ascii="Calibri" w:hAnsi="Calibri" w:cs="Calibri"/>
          <w:color w:val="000000"/>
          <w:sz w:val="22"/>
          <w:szCs w:val="22"/>
          <w:lang w:val="sr-Latn-RS"/>
        </w:rPr>
      </w:pPr>
    </w:p>
    <w:p w14:paraId="77D8A1CC" w14:textId="09756C7E"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10) informaciono-dokumentaciona delatnost i vođenje evidencija u oblasti ravnopravnosti polova od značaja za Pokrajinu;</w:t>
      </w:r>
    </w:p>
    <w:p w14:paraId="2C951128" w14:textId="77777777" w:rsidR="00D679A7" w:rsidRDefault="00D679A7" w:rsidP="00A70C6D">
      <w:pPr>
        <w:autoSpaceDE w:val="0"/>
        <w:jc w:val="both"/>
        <w:rPr>
          <w:rFonts w:ascii="Calibri" w:hAnsi="Calibri" w:cs="Calibri"/>
          <w:color w:val="000000"/>
          <w:sz w:val="22"/>
          <w:szCs w:val="22"/>
          <w:lang w:val="sr-Latn-RS"/>
        </w:rPr>
      </w:pPr>
    </w:p>
    <w:p w14:paraId="4CC40798" w14:textId="57171BDF"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11) praćenje i prikupljanje informacija u vezi sa merama koje se u Republici Srbiji i drugim zemljama preduzimaju u cilju unapređenja stručnog rada u oblasti ravnopravnosti polova;</w:t>
      </w:r>
    </w:p>
    <w:p w14:paraId="764830F9" w14:textId="77777777" w:rsidR="00D679A7" w:rsidRDefault="00D679A7" w:rsidP="00A70C6D">
      <w:pPr>
        <w:autoSpaceDE w:val="0"/>
        <w:jc w:val="both"/>
        <w:rPr>
          <w:rFonts w:ascii="Calibri" w:hAnsi="Calibri" w:cs="Calibri"/>
          <w:color w:val="000000"/>
          <w:sz w:val="22"/>
          <w:szCs w:val="22"/>
          <w:lang w:val="sr-Latn-RS"/>
        </w:rPr>
      </w:pPr>
    </w:p>
    <w:p w14:paraId="17642F0F" w14:textId="6DBFE885"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12) osposobljavanje i usavršavanje stručnjaka u oblasti ravnopravnosti polova;</w:t>
      </w:r>
    </w:p>
    <w:p w14:paraId="6AAAD055" w14:textId="77777777" w:rsidR="00D679A7" w:rsidRDefault="00D679A7" w:rsidP="00A70C6D">
      <w:pPr>
        <w:autoSpaceDE w:val="0"/>
        <w:jc w:val="both"/>
        <w:rPr>
          <w:rFonts w:ascii="Calibri" w:hAnsi="Calibri" w:cs="Calibri"/>
          <w:color w:val="000000"/>
          <w:sz w:val="22"/>
          <w:szCs w:val="22"/>
          <w:lang w:val="sr-Latn-RS"/>
        </w:rPr>
      </w:pPr>
    </w:p>
    <w:p w14:paraId="796E07F2" w14:textId="4A8BA7A2"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13) podsticanje, unapređivanje i pružanje podrške razvoja naučno-istraživačke delatnosti u oblasti ravnopravnosti polova;</w:t>
      </w:r>
    </w:p>
    <w:p w14:paraId="516CCD11" w14:textId="77777777" w:rsidR="00D679A7" w:rsidRDefault="00D679A7" w:rsidP="00A70C6D">
      <w:pPr>
        <w:autoSpaceDE w:val="0"/>
        <w:jc w:val="both"/>
        <w:rPr>
          <w:rFonts w:ascii="Calibri" w:hAnsi="Calibri" w:cs="Calibri"/>
          <w:color w:val="000000"/>
          <w:sz w:val="22"/>
          <w:szCs w:val="22"/>
          <w:lang w:val="sr-Latn-RS"/>
        </w:rPr>
      </w:pPr>
    </w:p>
    <w:p w14:paraId="0D33C348" w14:textId="36074EF5"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14) davanje stručno-savetodavne pomoći ženama, stručnim kadrovima i organizacijama u oblasti ravnopravnosti polova od interesa za Pokrajinu;</w:t>
      </w:r>
    </w:p>
    <w:p w14:paraId="6F4CFA14" w14:textId="77777777" w:rsidR="00D679A7" w:rsidRDefault="00D679A7" w:rsidP="00A70C6D">
      <w:pPr>
        <w:autoSpaceDE w:val="0"/>
        <w:jc w:val="both"/>
        <w:rPr>
          <w:rFonts w:ascii="Calibri" w:hAnsi="Calibri" w:cs="Calibri"/>
          <w:color w:val="000000"/>
          <w:sz w:val="22"/>
          <w:szCs w:val="22"/>
          <w:lang w:val="sr-Latn-RS"/>
        </w:rPr>
      </w:pPr>
    </w:p>
    <w:p w14:paraId="15D75815" w14:textId="5603EAA1"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15) pružanje saveta i izrada kompjuterskih programa;</w:t>
      </w:r>
    </w:p>
    <w:p w14:paraId="09FC461C" w14:textId="77777777" w:rsidR="00D679A7" w:rsidRDefault="00D679A7" w:rsidP="00A70C6D">
      <w:pPr>
        <w:autoSpaceDE w:val="0"/>
        <w:jc w:val="both"/>
        <w:rPr>
          <w:rFonts w:ascii="Calibri" w:hAnsi="Calibri" w:cs="Calibri"/>
          <w:color w:val="000000"/>
          <w:sz w:val="22"/>
          <w:szCs w:val="22"/>
          <w:lang w:val="sr-Latn-RS"/>
        </w:rPr>
      </w:pPr>
    </w:p>
    <w:p w14:paraId="015AD694" w14:textId="7722B810"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16) izdavanje knjiga, brošura, muzičkih knjiga i drugih publikacija;</w:t>
      </w:r>
    </w:p>
    <w:p w14:paraId="3851D178" w14:textId="77777777" w:rsidR="00D679A7" w:rsidRDefault="00D679A7" w:rsidP="00A70C6D">
      <w:pPr>
        <w:autoSpaceDE w:val="0"/>
        <w:jc w:val="both"/>
        <w:rPr>
          <w:rFonts w:ascii="Calibri" w:hAnsi="Calibri" w:cs="Calibri"/>
          <w:color w:val="000000"/>
          <w:sz w:val="22"/>
          <w:szCs w:val="22"/>
          <w:lang w:val="sr-Latn-RS"/>
        </w:rPr>
      </w:pPr>
    </w:p>
    <w:p w14:paraId="14E6A10B" w14:textId="455DBE14" w:rsidR="00A70C6D" w:rsidRPr="00A70C6D" w:rsidRDefault="00A70C6D" w:rsidP="00A70C6D">
      <w:pPr>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17) ostale usluge reklame i propagande.</w:t>
      </w:r>
    </w:p>
    <w:p w14:paraId="39511725" w14:textId="77777777" w:rsidR="00A70C6D" w:rsidRDefault="00A70C6D" w:rsidP="00A70C6D">
      <w:pPr>
        <w:autoSpaceDE w:val="0"/>
        <w:jc w:val="both"/>
        <w:rPr>
          <w:rFonts w:ascii="Calibri" w:hAnsi="Calibri" w:cs="Calibri"/>
          <w:color w:val="000000"/>
          <w:sz w:val="22"/>
          <w:szCs w:val="22"/>
          <w:lang w:val="sr-Latn-RS"/>
        </w:rPr>
      </w:pPr>
    </w:p>
    <w:p w14:paraId="6EBCDC17" w14:textId="4E763395" w:rsid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Prioriteti Zavoda su:</w:t>
      </w:r>
    </w:p>
    <w:p w14:paraId="15E95FFA" w14:textId="77777777" w:rsidR="00D679A7" w:rsidRPr="00A70C6D" w:rsidRDefault="00D679A7" w:rsidP="00A70C6D">
      <w:pPr>
        <w:tabs>
          <w:tab w:val="left" w:pos="284"/>
        </w:tabs>
        <w:autoSpaceDE w:val="0"/>
        <w:jc w:val="both"/>
        <w:rPr>
          <w:rFonts w:ascii="Calibri" w:hAnsi="Calibri" w:cs="Calibri"/>
          <w:color w:val="000000"/>
          <w:sz w:val="22"/>
          <w:szCs w:val="22"/>
          <w:lang w:val="sr-Latn-RS"/>
        </w:rPr>
      </w:pPr>
    </w:p>
    <w:p w14:paraId="5E54536E" w14:textId="77777777" w:rsidR="00A70C6D" w:rsidRP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w:t>
      </w:r>
      <w:r w:rsidRPr="00A70C6D">
        <w:rPr>
          <w:rFonts w:ascii="Calibri" w:hAnsi="Calibri" w:cs="Calibri"/>
          <w:color w:val="000000"/>
          <w:sz w:val="22"/>
          <w:szCs w:val="22"/>
          <w:lang w:val="sr-Latn-RS"/>
        </w:rPr>
        <w:tab/>
        <w:t>Istraživački programi i projekti u cilju stvaranja baze preciznih i aktuelnih podataka o položaju žena koji bi predstavljali osnov za izradu preporuka za poboljšanje njihovog položaja;</w:t>
      </w:r>
    </w:p>
    <w:p w14:paraId="641188F0" w14:textId="77777777" w:rsidR="00A70C6D" w:rsidRP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w:t>
      </w:r>
      <w:r w:rsidRPr="00A70C6D">
        <w:rPr>
          <w:rFonts w:ascii="Calibri" w:hAnsi="Calibri" w:cs="Calibri"/>
          <w:color w:val="000000"/>
          <w:sz w:val="22"/>
          <w:szCs w:val="22"/>
          <w:lang w:val="sr-Latn-RS"/>
        </w:rPr>
        <w:tab/>
        <w:t>Edukativni programi u cilju povećanja nivoa znanja o temi i značaju rodne ravnopravnosti i potrebi ugrađivanja rodne perspektive u sve društvene sfere života;</w:t>
      </w:r>
    </w:p>
    <w:p w14:paraId="0FBF4132" w14:textId="77777777" w:rsidR="00A70C6D" w:rsidRP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w:t>
      </w:r>
      <w:r w:rsidRPr="00A70C6D">
        <w:rPr>
          <w:rFonts w:ascii="Calibri" w:hAnsi="Calibri" w:cs="Calibri"/>
          <w:color w:val="000000"/>
          <w:sz w:val="22"/>
          <w:szCs w:val="22"/>
          <w:lang w:val="sr-Latn-RS"/>
        </w:rPr>
        <w:tab/>
        <w:t>Promocija koncepta rodne ravnopravnosti na teritoriji APV i ohrabrivanje donosioca odluka na svim nivoima vlasti da aktivno sprovode politiku jednakih mogućnosti (povećavanjem kapaciteta da se bave ovim pitanjem);</w:t>
      </w:r>
    </w:p>
    <w:p w14:paraId="3734E51F" w14:textId="77777777" w:rsidR="00A70C6D" w:rsidRP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w:t>
      </w:r>
      <w:r w:rsidRPr="00A70C6D">
        <w:rPr>
          <w:rFonts w:ascii="Calibri" w:hAnsi="Calibri" w:cs="Calibri"/>
          <w:color w:val="000000"/>
          <w:sz w:val="22"/>
          <w:szCs w:val="22"/>
          <w:lang w:val="sr-Latn-RS"/>
        </w:rPr>
        <w:tab/>
        <w:t>Izdavačka delatnost sa ciljem afirmacije koncepta rodne ravnopravnosti, ženskih ljudskih prava, kao i stručnjaka/inja u oblasti ravnopravnosti polova;</w:t>
      </w:r>
    </w:p>
    <w:p w14:paraId="03469475" w14:textId="77777777" w:rsidR="00A70C6D" w:rsidRPr="00A70C6D" w:rsidRDefault="00A70C6D" w:rsidP="00A70C6D">
      <w:pPr>
        <w:tabs>
          <w:tab w:val="left" w:pos="284"/>
        </w:tabs>
        <w:autoSpaceDE w:val="0"/>
        <w:jc w:val="both"/>
        <w:rPr>
          <w:rFonts w:ascii="Calibri" w:hAnsi="Calibri" w:cs="Calibri"/>
          <w:color w:val="000000"/>
          <w:sz w:val="22"/>
          <w:szCs w:val="22"/>
          <w:lang w:val="sr-Latn-RS"/>
        </w:rPr>
      </w:pPr>
      <w:r w:rsidRPr="00A70C6D">
        <w:rPr>
          <w:rFonts w:ascii="Calibri" w:hAnsi="Calibri" w:cs="Calibri"/>
          <w:color w:val="000000"/>
          <w:sz w:val="22"/>
          <w:szCs w:val="22"/>
          <w:lang w:val="sr-Latn-RS"/>
        </w:rPr>
        <w:t>•</w:t>
      </w:r>
      <w:r w:rsidRPr="00A70C6D">
        <w:rPr>
          <w:rFonts w:ascii="Calibri" w:hAnsi="Calibri" w:cs="Calibri"/>
          <w:color w:val="000000"/>
          <w:sz w:val="22"/>
          <w:szCs w:val="22"/>
          <w:lang w:val="sr-Latn-RS"/>
        </w:rPr>
        <w:tab/>
        <w:t>Podsticajni programi sa ciljem ekonomskog osnaživanja žena i muškaraca na teritoriji AP Vojvodine.</w:t>
      </w:r>
    </w:p>
    <w:p w14:paraId="7DD6A107" w14:textId="77777777" w:rsidR="00A70C6D" w:rsidRPr="00A70C6D" w:rsidRDefault="00A70C6D" w:rsidP="00A70C6D">
      <w:pPr>
        <w:autoSpaceDE w:val="0"/>
        <w:rPr>
          <w:rFonts w:ascii="Calibri" w:hAnsi="Calibri" w:cs="Calibri"/>
          <w:b/>
          <w:bCs/>
          <w:color w:val="000000"/>
          <w:sz w:val="22"/>
          <w:szCs w:val="22"/>
          <w:lang w:val="sr-Latn-RS"/>
        </w:rPr>
      </w:pPr>
    </w:p>
    <w:p w14:paraId="2DEC900A" w14:textId="77777777" w:rsidR="00A70C6D" w:rsidRPr="00A70C6D" w:rsidRDefault="00A70C6D" w:rsidP="00A70C6D">
      <w:pPr>
        <w:autoSpaceDE w:val="0"/>
        <w:rPr>
          <w:rFonts w:ascii="Calibri" w:hAnsi="Calibri" w:cs="Calibri"/>
          <w:b/>
          <w:bCs/>
          <w:color w:val="000000"/>
          <w:sz w:val="22"/>
          <w:szCs w:val="22"/>
          <w:lang w:val="sr-Latn-RS"/>
        </w:rPr>
      </w:pPr>
    </w:p>
    <w:p w14:paraId="0862D9F4" w14:textId="77777777" w:rsidR="00D679A7" w:rsidRPr="00D679A7" w:rsidRDefault="00D679A7" w:rsidP="00D679A7">
      <w:pPr>
        <w:autoSpaceDE w:val="0"/>
        <w:rPr>
          <w:rFonts w:ascii="Calibri" w:hAnsi="Calibri" w:cs="Calibri"/>
          <w:b/>
          <w:bCs/>
          <w:color w:val="000000"/>
          <w:sz w:val="22"/>
          <w:szCs w:val="22"/>
          <w:lang w:val="sr-Latn-RS"/>
        </w:rPr>
      </w:pPr>
      <w:r w:rsidRPr="00D679A7">
        <w:rPr>
          <w:rFonts w:ascii="Calibri" w:hAnsi="Calibri" w:cs="Calibri"/>
          <w:b/>
          <w:bCs/>
          <w:color w:val="000000"/>
          <w:sz w:val="22"/>
          <w:szCs w:val="22"/>
          <w:lang w:val="sr-Latn-RS"/>
        </w:rPr>
        <w:t>8. OPIS POSTUPANjA U OKVIRU NADLEŽNOSTI, OBAVEZA I OVLAŠĆENjA</w:t>
      </w:r>
    </w:p>
    <w:p w14:paraId="535010CC" w14:textId="77777777" w:rsidR="00D679A7" w:rsidRPr="00D679A7" w:rsidRDefault="00D679A7" w:rsidP="00D679A7">
      <w:pPr>
        <w:autoSpaceDE w:val="0"/>
        <w:rPr>
          <w:rFonts w:ascii="Calibri" w:hAnsi="Calibri" w:cs="Calibri"/>
          <w:b/>
          <w:bCs/>
          <w:color w:val="000000"/>
          <w:sz w:val="22"/>
          <w:szCs w:val="22"/>
          <w:lang w:val="sr-Latn-RS"/>
        </w:rPr>
      </w:pPr>
    </w:p>
    <w:p w14:paraId="41A153ED"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Obaveza unosa ovih podataka u Informator o radu nije direktno primenjiva u slučaju Zavoda za ravnopravnost polova. </w:t>
      </w:r>
    </w:p>
    <w:p w14:paraId="651D8190" w14:textId="77777777" w:rsidR="00D679A7" w:rsidRPr="00D679A7" w:rsidRDefault="00D679A7" w:rsidP="00D679A7">
      <w:pPr>
        <w:autoSpaceDE w:val="0"/>
        <w:rPr>
          <w:rFonts w:ascii="Calibri" w:hAnsi="Calibri" w:cs="Calibri"/>
          <w:color w:val="000000"/>
          <w:sz w:val="22"/>
          <w:szCs w:val="22"/>
          <w:lang w:val="sr-Latn-RS"/>
        </w:rPr>
      </w:pPr>
    </w:p>
    <w:p w14:paraId="380062AE"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lastRenderedPageBreak/>
        <w:t>Zavod za ravnopravnost polova u skladu sa osnivačkim aktom, nadležnostima i ovlašćenjima priprema Finansijski plan i godišnji program rada za tekuću godinu i sačinjava godišnji Izveštaj o poslovanju Zavoda za ravnopravnost polova za tekuću godinu.</w:t>
      </w:r>
    </w:p>
    <w:p w14:paraId="0726DF42" w14:textId="21F1E644" w:rsidR="00A70C6D" w:rsidRDefault="00962052" w:rsidP="00D679A7">
      <w:pPr>
        <w:autoSpaceDE w:val="0"/>
        <w:rPr>
          <w:rFonts w:ascii="Calibri" w:hAnsi="Calibri" w:cs="Calibri"/>
          <w:color w:val="000000"/>
          <w:sz w:val="22"/>
          <w:szCs w:val="22"/>
          <w:lang w:val="sr-Latn-RS"/>
        </w:rPr>
      </w:pPr>
      <w:hyperlink r:id="rId22" w:history="1">
        <w:r w:rsidR="00D679A7" w:rsidRPr="00CD29A9">
          <w:rPr>
            <w:rStyle w:val="Hiperveza"/>
            <w:rFonts w:ascii="Calibri" w:hAnsi="Calibri" w:cs="Calibri"/>
            <w:sz w:val="22"/>
            <w:szCs w:val="22"/>
            <w:lang w:val="sr-Latn-RS"/>
          </w:rPr>
          <w:t>http://ravnopravnost.org.rs/dokumenti/</w:t>
        </w:r>
      </w:hyperlink>
    </w:p>
    <w:p w14:paraId="79A48B08" w14:textId="3AEFBCAD" w:rsidR="00D679A7" w:rsidRDefault="00D679A7" w:rsidP="00D679A7">
      <w:pPr>
        <w:autoSpaceDE w:val="0"/>
        <w:rPr>
          <w:rFonts w:ascii="Calibri" w:hAnsi="Calibri" w:cs="Calibri"/>
          <w:color w:val="000000"/>
          <w:sz w:val="22"/>
          <w:szCs w:val="22"/>
          <w:lang w:val="sr-Latn-RS"/>
        </w:rPr>
      </w:pPr>
    </w:p>
    <w:p w14:paraId="0E6E6E72" w14:textId="77777777" w:rsidR="00D679A7" w:rsidRPr="00D679A7" w:rsidRDefault="00D679A7" w:rsidP="00D679A7">
      <w:pPr>
        <w:autoSpaceDE w:val="0"/>
        <w:rPr>
          <w:rFonts w:ascii="Calibri" w:hAnsi="Calibri" w:cs="Calibri"/>
          <w:b/>
          <w:bCs/>
          <w:color w:val="000000"/>
          <w:sz w:val="22"/>
          <w:szCs w:val="22"/>
          <w:lang w:val="sr-Latn-RS"/>
        </w:rPr>
      </w:pPr>
      <w:r w:rsidRPr="00D679A7">
        <w:rPr>
          <w:rFonts w:ascii="Calibri" w:hAnsi="Calibri" w:cs="Calibri"/>
          <w:b/>
          <w:bCs/>
          <w:color w:val="000000"/>
          <w:sz w:val="22"/>
          <w:szCs w:val="22"/>
          <w:lang w:val="sr-Latn-RS"/>
        </w:rPr>
        <w:t xml:space="preserve">9. PROPISI KOJE ZAVOD PRIMENjUJE U SVOM RADU </w:t>
      </w:r>
    </w:p>
    <w:p w14:paraId="3D8FD54B" w14:textId="77777777" w:rsidR="00D679A7" w:rsidRPr="00D679A7" w:rsidRDefault="00D679A7" w:rsidP="00D679A7">
      <w:pPr>
        <w:autoSpaceDE w:val="0"/>
        <w:rPr>
          <w:rFonts w:ascii="Calibri" w:hAnsi="Calibri" w:cs="Calibri"/>
          <w:color w:val="000000"/>
          <w:sz w:val="22"/>
          <w:szCs w:val="22"/>
          <w:lang w:val="sr-Latn-RS"/>
        </w:rPr>
      </w:pPr>
    </w:p>
    <w:p w14:paraId="51F67BD5" w14:textId="603A834C" w:rsid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U svom radu, a u okviru nadležnosti određene Odlukom o osnivanju Pokrajinskog zavoda za ravnopravnost polova, Zavod za ravnopravnost polova primenjuje sledeće propise:</w:t>
      </w:r>
    </w:p>
    <w:p w14:paraId="3FCBE90E" w14:textId="77777777" w:rsidR="00D679A7" w:rsidRPr="00D679A7" w:rsidRDefault="00D679A7" w:rsidP="00D679A7">
      <w:pPr>
        <w:autoSpaceDE w:val="0"/>
        <w:jc w:val="both"/>
        <w:rPr>
          <w:rFonts w:ascii="Calibri" w:hAnsi="Calibri" w:cs="Calibri"/>
          <w:color w:val="000000"/>
          <w:sz w:val="22"/>
          <w:szCs w:val="22"/>
          <w:lang w:val="sr-Latn-RS"/>
        </w:rPr>
      </w:pPr>
    </w:p>
    <w:p w14:paraId="77F96F32"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radu («Službeni glasnik RS», broj 24/2005, 61/2005, 54/2009, 32/2013 i 75/2014 i 113/17-izmene, 95/2018- autentično tumačenje),</w:t>
      </w:r>
    </w:p>
    <w:p w14:paraId="372BC2A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budžetu Republike Srbije za 2020. godinu («Službeni glasnik RS», broj 84/2019),</w:t>
      </w:r>
    </w:p>
    <w:p w14:paraId="24D86E3F"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budžetskom sistemu («Službeni glasnik RS», broj 54/09,  73/10,  101/10, 101/11, 93/12, 62/13, 63/13-ispr., 108/13, 142/14 i 68/15 - dr. zakon 103/2015, 99/2016,  113/2017, 95/2018, 31/2019 i 72/2019),</w:t>
      </w:r>
    </w:p>
    <w:p w14:paraId="1E0A22FB"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ravnopravnosti polova («Službeni glasnik RS», broj 104/2009),</w:t>
      </w:r>
    </w:p>
    <w:p w14:paraId="05ECC497"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zapošljavanju i osiguranju za slučaj nezaposlenosti («Službeni glasnik RS», broj 36/2009, 88/2010 i 38/2015 i 113/17-izmene),</w:t>
      </w:r>
    </w:p>
    <w:p w14:paraId="673E7A51"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profesionalnoj rehabilitaciji i zapošljavanju osoba sa  invaliditetom («Službeni glasnik RS», broj 36/2009 i 32/2013),</w:t>
      </w:r>
    </w:p>
    <w:p w14:paraId="62E76EBC"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javnim službama («Službeni glasnik RS», broj 42/91, 71/94, 79/2005 - dr. Zakon, 81/2005 – isp. dr. zakona, 83/2005 - isr. dr. zakona i 83/2014 - dr. zakon),</w:t>
      </w:r>
    </w:p>
    <w:p w14:paraId="638FFF0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penzijskom i invalidskom osiguranju («Službeni glasnik RS», broj 34/2003, 64/2004, 84/2004, 85/2005 i 101/2005 i dr. zakon, 63/2006 – odluka USRS, 5/2009, 107/2009, 101/2010, 93/2012, 62/2013, 108/2013, 75/2014, 142/2014, 73/2018, 46/2019-odluka US i 86/2019),</w:t>
      </w:r>
    </w:p>
    <w:p w14:paraId="2638B758"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izmenama i dopunama zakona o doprinosima za obavezno socijalno osiguranje („Službeni glasnik RS”, broj 86/2019),</w:t>
      </w:r>
    </w:p>
    <w:p w14:paraId="68DE7D17"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štrajku («Službeni glasnik SRJ», broj 29/96 i «Službeni glasnik RS», broj 101/2005 – dr. zakon i 103/2012 – odluka US),</w:t>
      </w:r>
    </w:p>
    <w:p w14:paraId="3A71B831"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državnim i drugim praznicima u Republici Srbiji («Službeni glasnik RS», broj 43/2001, 101/2007, 92/2011),</w:t>
      </w:r>
    </w:p>
    <w:p w14:paraId="37B40BAA"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računovodstvu («Službeni glasnik RS», broj 62/13 i 30/2018),</w:t>
      </w:r>
    </w:p>
    <w:p w14:paraId="113046C3"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kontnom okviru i sadržini računa u kontnom okviru za privredna društva, zadruge i preduzetnike („Službeni glasnik RS”, broj 95/2014),</w:t>
      </w:r>
    </w:p>
    <w:p w14:paraId="04175DB1"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načinu priznavanja, vrednovanja, prezentacije i obelodanjivanja pozicija u pojedinačnim finansijskim izveštajima mikro i drugih pravnih lica („Službeni glasnik RS“, broj 118/2013 i 95/2014),</w:t>
      </w:r>
    </w:p>
    <w:p w14:paraId="0F720148"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Konvenciju o eliminisanju svih oblika diskriminacije prema ženama – CEDAW («Službeni list SFRJ – Međunarodni ugovori», broj 11/81),</w:t>
      </w:r>
    </w:p>
    <w:p w14:paraId="23A7E08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zabrani diskriminacije («Službeni glasnik RS», broj 22/2009),</w:t>
      </w:r>
    </w:p>
    <w:p w14:paraId="7A5E604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potvrđivanju Konvencije Saveta Evrope o sprečavanju i borbi protiv nasilja nad ženama i nasilja u porodici („Sl. glasnik RS – Međunarodni ugovori”, broj 12/2013),</w:t>
      </w:r>
    </w:p>
    <w:p w14:paraId="1F28021A" w14:textId="5E4FB776" w:rsidR="00D679A7" w:rsidRPr="00D679A7" w:rsidRDefault="00D679A7" w:rsidP="007E4649">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Program za zaštitu žena od nasilja u porodici i u partnerskim odnosima i drugih oblika rodno zasnovanog nasilja u APV za period od 2015. do 2020. godine („Sl. list AP Vojvodine'', broj 20/2014),</w:t>
      </w:r>
    </w:p>
    <w:p w14:paraId="7B55D0C8"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sprečavanju nasilja u porodici („Službeni glasnik RS”, broj 94/2016),</w:t>
      </w:r>
    </w:p>
    <w:p w14:paraId="2637711C"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platama u državnim organima i javnim službama („Sl. glasnik RS“ 34/2011, br. 62/2006 i dr. zakon, 63/2006 – ispr. dr. zakona, 116/2008 - dr. zakon, 92/2011, 99/2011 – dr. zakon, 10/2013, 55/2013, 99/2014 i 21/2016 – dr. zakon),</w:t>
      </w:r>
    </w:p>
    <w:p w14:paraId="37FAFAB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 xml:space="preserve">Zakon o porezu na dohodak građana („Sl. glasnik RS“ broj 24/2001, 80/2002, 80/2002 – dr. zakon, 135/2004, 62/2006, 65/2006 - isp., 31/2009, 44/2009, 18/2010, 50/2011, 91/2011 – odluka US 7/2012 - usklađeni din. izn. 93/2012, 114/2012 - odluka US, 8/2013 – usklađeni din. iznos 47/2013, 48/2013 -  </w:t>
      </w:r>
      <w:r w:rsidRPr="00D679A7">
        <w:rPr>
          <w:rFonts w:ascii="Calibri" w:hAnsi="Calibri" w:cs="Calibri"/>
          <w:color w:val="000000"/>
          <w:sz w:val="22"/>
          <w:szCs w:val="22"/>
          <w:lang w:val="sr-Latn-RS"/>
        </w:rPr>
        <w:lastRenderedPageBreak/>
        <w:t>isp., 108/2013, 6/2014 – usklađeni din. izn., 57/2014, 68/2014 - dr. zakon, 5/2015 - usklađeni din. izn., 112/2015 i 5/2016 – usklađeni din. izn., 7/2017 - usklađeni din. izn. 113/2017, 7/2018 - usklađeni din. izn. 95/2018, 4/2019 - usklađeni din. izn. i 86/2019),</w:t>
      </w:r>
    </w:p>
    <w:p w14:paraId="32720E03"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doprinosima za obavezno socijalno osiguranje („Sl.glasnik RS“, broj 84/2004, 61/2005, 62/2006, 5/2009, 52/20011, 101/2011, 101/2011, 7/2012 – usklađeni din. izn. 8/2013  usklađeni din. izn, 47/2013, 108/2013, 6/2014 usklađeni din. izn 57/2014, 68/2014 – dr. zakon, 5/2015 - usklađeni din. izn., 112/2015 i 5/2016 - usklađeni din. izn. i 113/17 - izmene, 7/2018 i usklađeni din. izn. i 95/2018),</w:t>
      </w:r>
    </w:p>
    <w:p w14:paraId="5C904B66"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javnim nabavkama („Sl. glasnik RS“, broj 124/2012, 14/2015 i 68/2015),</w:t>
      </w:r>
    </w:p>
    <w:p w14:paraId="26A97EBE"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sprečavanju zlostavljanja na radu („Sl. glasnik RS“,  broj 36/2010),</w:t>
      </w:r>
    </w:p>
    <w:p w14:paraId="4F700E12"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privremenom uređivanju osnovica za obračun i isplatu plata, odnosno zarada i drugih stalnih primanja kod korisnika javnih sredstava („Službeni glasnik RS“, broj 116/14 i 95/2018),</w:t>
      </w:r>
    </w:p>
    <w:p w14:paraId="18D8BA95"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Pokrajinska uredba o maksimalnom broju zaposlenih u sistemu Autonomne Pokrajine Vojvodine za 2016. godinu („Sl. List AP Vojvodine“ br. 4/2016, 19/2016, 25/2016, 28/2016, 31/2016, 34/2016, ,41/16, 61/16, 16/17, 54/2017, 56/2018, 7/2019, 19/2019, 30/2019 i 49/2019),</w:t>
      </w:r>
    </w:p>
    <w:p w14:paraId="4D7AAB23"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Pokrajinska uredba o platama, naknadi troškova, otpremnini i drugim primanjima postavljenih i zaposlenih lica u organima Autonomne Pokrajine Vojvodine („Sl. list AP Vojvodine“, broj 27/2012, 35/2012, 9/2013, 16/2014, 40/2014, 1/2015,44/2015, 61/2016, 30/2017, 26/2018 i 28/2019),</w:t>
      </w:r>
    </w:p>
    <w:p w14:paraId="760442B7" w14:textId="77777777" w:rsidR="00D679A7" w:rsidRPr="00D679A7" w:rsidRDefault="00D679A7" w:rsidP="00D679A7">
      <w:pPr>
        <w:tabs>
          <w:tab w:val="left" w:pos="0"/>
          <w:tab w:val="left" w:pos="142"/>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Zakon o zaštiti podataka o ličnosti („Sl. glasnik RS“,  broj 87/2018).</w:t>
      </w:r>
    </w:p>
    <w:p w14:paraId="1C8060FE" w14:textId="77777777" w:rsidR="00D679A7" w:rsidRPr="00D679A7" w:rsidRDefault="00D679A7" w:rsidP="00D679A7">
      <w:pPr>
        <w:autoSpaceDE w:val="0"/>
        <w:rPr>
          <w:rFonts w:ascii="Calibri" w:hAnsi="Calibri" w:cs="Calibri"/>
          <w:color w:val="000000"/>
          <w:sz w:val="22"/>
          <w:szCs w:val="22"/>
          <w:lang w:val="sr-Latn-RS"/>
        </w:rPr>
      </w:pPr>
    </w:p>
    <w:p w14:paraId="0415A327"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Propisi koje je doneo Zavod za ravnopravnost polova, a koje primenjuje u svom radu:</w:t>
      </w:r>
    </w:p>
    <w:p w14:paraId="4D20CF75"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   </w:t>
      </w:r>
    </w:p>
    <w:p w14:paraId="7EC38F7F"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Statut Pokrajinskog Zavoda za ravnopravnost polova (Del. broj 7/2005 od 12.10.2005. godine)</w:t>
      </w:r>
    </w:p>
    <w:p w14:paraId="2F64ECBB"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Poslovnik o radu Upravnog odbora Zavoda za ravnopravnost polova (Del. broj sl-08/2005 od 12.10.2005. godine)</w:t>
      </w:r>
    </w:p>
    <w:p w14:paraId="5B50C66E" w14:textId="751D6887" w:rsidR="007E4649"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stručnom obrazovanju i usavršavanju zaposlenih u Zavodu za ravnopravnost polova (Del. broj 30/2007 od 09.07.2007.)</w:t>
      </w:r>
    </w:p>
    <w:p w14:paraId="52F37681"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radu Zavoda za ravnopravnost polova (Del. broj 10/2007 od 26.04.2007; del. broj 67/2007 od 19.09.2007; del. broj 186/2014 od 18.11.2014; del. broj 31/2017 od 30.01.2017. godine)</w:t>
      </w:r>
    </w:p>
    <w:p w14:paraId="611604C2"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Izmene i dopune Pravilnika o radu (Del. broj 89/2011 od 14.05.2011; del. broj 240/2011 od 17.12.2011; del. broj 4/2014 od 20.01.2014; del. broj 229/2016 od 14.09.2016. godine; del. broj 171/2018 od 16.04.2018; i del. broj 376/2018 od 21.09.2018. godine)</w:t>
      </w:r>
    </w:p>
    <w:p w14:paraId="24C174C6"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Izmene i dopune Poslovnika o radu Upravnog odbora Zavoda za ravnopravnost polova (Del. broj 30/2017 od 30.01.2017.)</w:t>
      </w:r>
    </w:p>
    <w:p w14:paraId="2CA991CB"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Poslovnik o radu Nadzornog odbora Zavoda za ravnopravnost polova (od 19.05.2006.)</w:t>
      </w:r>
    </w:p>
    <w:p w14:paraId="004AE5A0"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kancelarijskom i arhivskom poslovanju (Del. broj 136/2007 od 06.12.2007.)</w:t>
      </w:r>
    </w:p>
    <w:p w14:paraId="5457EC89"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organizaciji i sistematizaciji poslova Pokrajinskog Zavoda za ravnopravnost polova (Del. broj 348/2016 od 30.12.2016. godine)</w:t>
      </w:r>
    </w:p>
    <w:p w14:paraId="4C1A3390"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Odluka o izmenama i dopunama Pravilnika o organizaciji i sistematizaciji poslova Pokrajinskog Zavoda za ravnopravnost polova (Del. broj 160/2017 od 12.05.2017. godine)</w:t>
      </w:r>
    </w:p>
    <w:p w14:paraId="243903D7"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Odluka o dopuni Pravilnika o organizaciji i sistematizaciji poslova Pokrajinskog Zavoda za ravnopravnost polova (Del. broj 250/2019 od 11.07.2019. godine)</w:t>
      </w:r>
    </w:p>
    <w:p w14:paraId="3A55117E"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bližem uređivanju postupka javne nabavke u Zavodu za ravnopravnost polova  (Del. broj 44/2014 od 12.03.2014)</w:t>
      </w:r>
    </w:p>
    <w:p w14:paraId="6C8CE610"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uslovima za dodelu bespovratnih sredstava bračnim parovima na teritoriji AP Vojvodine za kupovinu seoskih kuća sa okućnicom (Del. broj 295/2019 od 16.09.2019.)</w:t>
      </w:r>
    </w:p>
    <w:p w14:paraId="7462E51A"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izdavačkoj delatnosti Zavoda za ravnopravnost polova (Del. broj 181/2015 od 10.07.2015)</w:t>
      </w:r>
    </w:p>
    <w:p w14:paraId="10FC08DD"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 xml:space="preserve">Pravilnik o uslovima i načinu korišćenja službenog vozila (Del. broj 69/2017 od 22.02.2017.) </w:t>
      </w:r>
    </w:p>
    <w:p w14:paraId="2FECC7D9"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w:t>
      </w:r>
      <w:r w:rsidRPr="00D679A7">
        <w:rPr>
          <w:rFonts w:ascii="Calibri" w:hAnsi="Calibri" w:cs="Calibri"/>
          <w:color w:val="000000"/>
          <w:sz w:val="22"/>
          <w:szCs w:val="22"/>
          <w:lang w:val="sr-Latn-RS"/>
        </w:rPr>
        <w:tab/>
        <w:t>Pravilnik o kriterijumima za dodelu finansijskih sredstava za finansiranje projekata o oblasti ravnopravnosti polova sa ciljem unapređenja položaja žena i ravnopravnosti polova u AP Vojvodini (Del. broj 25/2018 od 22.01.2018. godine)</w:t>
      </w:r>
    </w:p>
    <w:p w14:paraId="29BBA733" w14:textId="77777777" w:rsidR="00D679A7" w:rsidRPr="00D679A7" w:rsidRDefault="00D679A7" w:rsidP="00D679A7">
      <w:pPr>
        <w:tabs>
          <w:tab w:val="left" w:pos="284"/>
        </w:tabs>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lastRenderedPageBreak/>
        <w:t>•</w:t>
      </w:r>
      <w:r w:rsidRPr="00D679A7">
        <w:rPr>
          <w:rFonts w:ascii="Calibri" w:hAnsi="Calibri" w:cs="Calibri"/>
          <w:color w:val="000000"/>
          <w:sz w:val="22"/>
          <w:szCs w:val="22"/>
          <w:lang w:val="sr-Latn-RS"/>
        </w:rPr>
        <w:tab/>
        <w:t>Pravilnik o čuvanju i brisanju podataka o ličnosti (Del. broj 300/2019 od 18.09.2019).</w:t>
      </w:r>
    </w:p>
    <w:p w14:paraId="1F0A216D" w14:textId="77777777" w:rsidR="00D679A7" w:rsidRPr="00D679A7" w:rsidRDefault="00D679A7" w:rsidP="00D679A7">
      <w:pPr>
        <w:autoSpaceDE w:val="0"/>
        <w:rPr>
          <w:rFonts w:ascii="Calibri" w:hAnsi="Calibri" w:cs="Calibri"/>
          <w:color w:val="000000"/>
          <w:sz w:val="22"/>
          <w:szCs w:val="22"/>
          <w:lang w:val="sr-Latn-RS"/>
        </w:rPr>
      </w:pPr>
    </w:p>
    <w:p w14:paraId="62B11A87" w14:textId="112C8BCD" w:rsid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Propisi (osnivački akti, pravilnici i poslovnici) koje je doneo Zavod i koje primenjuje u svom radu objavljeni su na veb stranici Zavoda u sekciji dokumenti: </w:t>
      </w:r>
      <w:hyperlink r:id="rId23" w:anchor="propisi" w:history="1">
        <w:r w:rsidRPr="00CD29A9">
          <w:rPr>
            <w:rStyle w:val="Hiperveza"/>
            <w:rFonts w:ascii="Calibri" w:hAnsi="Calibri" w:cs="Calibri"/>
            <w:sz w:val="22"/>
            <w:szCs w:val="22"/>
            <w:lang w:val="sr-Latn-RS"/>
          </w:rPr>
          <w:t>http://ravnopravnost.org.rs/dokumenti-lat/#propisi</w:t>
        </w:r>
      </w:hyperlink>
    </w:p>
    <w:p w14:paraId="775733C4" w14:textId="7FEAC533" w:rsidR="00D679A7" w:rsidRDefault="00D679A7" w:rsidP="00D679A7">
      <w:pPr>
        <w:autoSpaceDE w:val="0"/>
        <w:rPr>
          <w:rFonts w:ascii="Calibri" w:hAnsi="Calibri" w:cs="Calibri"/>
          <w:color w:val="000000"/>
          <w:sz w:val="22"/>
          <w:szCs w:val="22"/>
          <w:lang w:val="sr-Latn-RS"/>
        </w:rPr>
      </w:pPr>
    </w:p>
    <w:p w14:paraId="748D076E" w14:textId="77777777" w:rsidR="00D679A7" w:rsidRPr="00D679A7" w:rsidRDefault="00D679A7" w:rsidP="00D679A7">
      <w:pPr>
        <w:autoSpaceDE w:val="0"/>
        <w:rPr>
          <w:rFonts w:ascii="Calibri" w:hAnsi="Calibri" w:cs="Calibri"/>
          <w:b/>
          <w:bCs/>
          <w:color w:val="000000"/>
          <w:sz w:val="22"/>
          <w:szCs w:val="22"/>
          <w:lang w:val="sr-Latn-RS"/>
        </w:rPr>
      </w:pPr>
      <w:r w:rsidRPr="00D679A7">
        <w:rPr>
          <w:rFonts w:ascii="Calibri" w:hAnsi="Calibri" w:cs="Calibri"/>
          <w:b/>
          <w:bCs/>
          <w:color w:val="000000"/>
          <w:sz w:val="22"/>
          <w:szCs w:val="22"/>
          <w:lang w:val="sr-Latn-RS"/>
        </w:rPr>
        <w:t>10. USLUGE KOJE SE PRUŽAJU ZAINTERESOVANIM LICIMA</w:t>
      </w:r>
    </w:p>
    <w:p w14:paraId="6162FE78" w14:textId="77777777" w:rsidR="00D679A7" w:rsidRPr="00D679A7" w:rsidRDefault="00D679A7" w:rsidP="00D679A7">
      <w:pPr>
        <w:autoSpaceDE w:val="0"/>
        <w:rPr>
          <w:rFonts w:ascii="Calibri" w:hAnsi="Calibri" w:cs="Calibri"/>
          <w:color w:val="000000"/>
          <w:sz w:val="22"/>
          <w:szCs w:val="22"/>
          <w:lang w:val="sr-Latn-RS"/>
        </w:rPr>
      </w:pPr>
    </w:p>
    <w:p w14:paraId="2DC93702" w14:textId="77777777" w:rsidR="00D679A7" w:rsidRPr="00D679A7" w:rsidRDefault="00D679A7" w:rsidP="003903FA">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Obaveza unosa ovih podataka u Informator o radu nije direktno primenjiva u slučaju Zavoda za ravnopravnost polova. </w:t>
      </w:r>
    </w:p>
    <w:p w14:paraId="1B501368" w14:textId="77777777" w:rsidR="00D679A7" w:rsidRPr="00D679A7" w:rsidRDefault="00D679A7" w:rsidP="003903FA">
      <w:pPr>
        <w:autoSpaceDE w:val="0"/>
        <w:jc w:val="both"/>
        <w:rPr>
          <w:rFonts w:ascii="Calibri" w:hAnsi="Calibri" w:cs="Calibri"/>
          <w:color w:val="000000"/>
          <w:sz w:val="22"/>
          <w:szCs w:val="22"/>
          <w:lang w:val="sr-Latn-RS"/>
        </w:rPr>
      </w:pPr>
    </w:p>
    <w:p w14:paraId="6A0541CA" w14:textId="77777777" w:rsidR="00D679A7" w:rsidRPr="00D679A7" w:rsidRDefault="00D679A7" w:rsidP="003903FA">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Zavod obavlja usluge u okviru delokruga svoga rada utvrđene u Odluci o osnivanju Zavoda koje podrazumevaju sprovođenja načela ravnopravnosti polova, unapređenja politike jednakih mogućnosti, razvoja stručnog rada i praćenja stanja u oblasti rodne ravnopravnosti u AP Vojvodini, a u skladu sa ratifikovanim i potvrđenim međunarodnim ugovorima i konvencijama. </w:t>
      </w:r>
    </w:p>
    <w:p w14:paraId="66B9C762" w14:textId="77777777" w:rsidR="00D679A7" w:rsidRPr="00D679A7" w:rsidRDefault="00D679A7" w:rsidP="003903FA">
      <w:pPr>
        <w:autoSpaceDE w:val="0"/>
        <w:jc w:val="both"/>
        <w:rPr>
          <w:rFonts w:ascii="Calibri" w:hAnsi="Calibri" w:cs="Calibri"/>
          <w:color w:val="000000"/>
          <w:sz w:val="22"/>
          <w:szCs w:val="22"/>
          <w:lang w:val="sr-Latn-RS"/>
        </w:rPr>
      </w:pPr>
    </w:p>
    <w:p w14:paraId="0022F51D" w14:textId="77777777" w:rsidR="00D679A7" w:rsidRPr="00D679A7" w:rsidRDefault="00D679A7" w:rsidP="003903FA">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U okviru svoje delatnosti Zavod pruža stručnu pomoć pojedincima/kama i opštinskim organima u poslovima u vezi sa primenom Zakona o ravnopravnosti polova, posebno onog njegovog dela koji se odnosi na izričite obaveze organa  jedinica lokalne samouprave da „u okviru postojeće organizacije i akta o unutrašnjem uređenju i sistematizaciji, organizuje stalno radno telo ili određuje zaposleni za rodnu ravnopravnost i obavljanje poslova ostvarivanja jednakih mogućnosti, u skladu sa ovim zakonom.”</w:t>
      </w:r>
    </w:p>
    <w:p w14:paraId="58220C56" w14:textId="77777777" w:rsidR="00D679A7" w:rsidRPr="00D679A7" w:rsidRDefault="00D679A7" w:rsidP="003903FA">
      <w:pPr>
        <w:autoSpaceDE w:val="0"/>
        <w:jc w:val="both"/>
        <w:rPr>
          <w:rFonts w:ascii="Calibri" w:hAnsi="Calibri" w:cs="Calibri"/>
          <w:color w:val="000000"/>
          <w:sz w:val="22"/>
          <w:szCs w:val="22"/>
          <w:lang w:val="sr-Latn-RS"/>
        </w:rPr>
      </w:pPr>
    </w:p>
    <w:p w14:paraId="2D401EEE" w14:textId="77777777" w:rsidR="00D679A7" w:rsidRPr="00D679A7" w:rsidRDefault="00D679A7" w:rsidP="003903FA">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Usluge se sprovode putem poziva za edukaciju i obuka i pružanja  besplatne pravne pomoći (usmenim ili elektronskim putem) zaposlenima u lokalnim samoupravama, članovima/cama lokalnih tela za ravnopravnost polova. </w:t>
      </w:r>
    </w:p>
    <w:p w14:paraId="60BFA1FA" w14:textId="77777777" w:rsidR="007E4649" w:rsidRDefault="007E4649" w:rsidP="003903FA">
      <w:pPr>
        <w:autoSpaceDE w:val="0"/>
        <w:jc w:val="both"/>
        <w:rPr>
          <w:rFonts w:ascii="Calibri" w:hAnsi="Calibri" w:cs="Calibri"/>
          <w:color w:val="000000"/>
          <w:sz w:val="22"/>
          <w:szCs w:val="22"/>
          <w:lang w:val="sr-Latn-RS"/>
        </w:rPr>
      </w:pPr>
    </w:p>
    <w:p w14:paraId="0FEF509A" w14:textId="44D955DC" w:rsidR="00D679A7" w:rsidRPr="00D679A7" w:rsidRDefault="00D679A7" w:rsidP="003903FA">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Zavod za ravnopravnost polova od svog osnivanja kontinuirano pruža podršku obrazovnim institucijama i pojedincima/kama zainteresovanim da promovišu politiku jednakih mogućnosti (npr. u okviru izdavačke delatnosti pokrenuta je edicija doktorskih i master radova sa ciljem da predstavi i afirmiše stručnjake i stručnjakinje u ovaj oblasti).</w:t>
      </w:r>
    </w:p>
    <w:p w14:paraId="2A64FBD6" w14:textId="77777777" w:rsidR="00D679A7" w:rsidRPr="00D679A7" w:rsidRDefault="00D679A7" w:rsidP="00D679A7">
      <w:pPr>
        <w:autoSpaceDE w:val="0"/>
        <w:rPr>
          <w:rFonts w:ascii="Calibri" w:hAnsi="Calibri" w:cs="Calibri"/>
          <w:color w:val="000000"/>
          <w:sz w:val="22"/>
          <w:szCs w:val="22"/>
          <w:lang w:val="sr-Latn-RS"/>
        </w:rPr>
      </w:pPr>
    </w:p>
    <w:p w14:paraId="7F1E01B4" w14:textId="77777777" w:rsidR="00D679A7" w:rsidRPr="003903FA" w:rsidRDefault="00D679A7" w:rsidP="00D679A7">
      <w:pPr>
        <w:autoSpaceDE w:val="0"/>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11. POSTUPAK RADI PRUŽANjA USLUGA</w:t>
      </w:r>
    </w:p>
    <w:p w14:paraId="3D3442BD" w14:textId="77777777" w:rsidR="00D679A7" w:rsidRPr="00D679A7" w:rsidRDefault="00D679A7" w:rsidP="00D679A7">
      <w:pPr>
        <w:autoSpaceDE w:val="0"/>
        <w:rPr>
          <w:rFonts w:ascii="Calibri" w:hAnsi="Calibri" w:cs="Calibri"/>
          <w:color w:val="000000"/>
          <w:sz w:val="22"/>
          <w:szCs w:val="22"/>
          <w:lang w:val="sr-Latn-RS"/>
        </w:rPr>
      </w:pPr>
    </w:p>
    <w:p w14:paraId="18F11951"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Obaveza unosa ovih podataka u Informator o radu nije direktno primenjiva u slučaju Zavoda za ravnopravnost polova jer to nije u nadležnosti ustanove. </w:t>
      </w:r>
    </w:p>
    <w:p w14:paraId="7464E4EE" w14:textId="77777777" w:rsidR="00D679A7" w:rsidRPr="00D679A7" w:rsidRDefault="00D679A7" w:rsidP="00D679A7">
      <w:pPr>
        <w:autoSpaceDE w:val="0"/>
        <w:rPr>
          <w:rFonts w:ascii="Calibri" w:hAnsi="Calibri" w:cs="Calibri"/>
          <w:color w:val="000000"/>
          <w:sz w:val="22"/>
          <w:szCs w:val="22"/>
          <w:lang w:val="sr-Latn-RS"/>
        </w:rPr>
      </w:pPr>
    </w:p>
    <w:p w14:paraId="5DAF7A9E" w14:textId="77777777" w:rsidR="00D679A7" w:rsidRPr="003903FA" w:rsidRDefault="00D679A7" w:rsidP="00D679A7">
      <w:pPr>
        <w:autoSpaceDE w:val="0"/>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12. PREGLED PODATAKA O PRUŽENIM USLUGAMA</w:t>
      </w:r>
    </w:p>
    <w:p w14:paraId="2FFFD87D" w14:textId="77777777" w:rsidR="00D679A7" w:rsidRPr="00D679A7" w:rsidRDefault="00D679A7" w:rsidP="00D679A7">
      <w:pPr>
        <w:autoSpaceDE w:val="0"/>
        <w:rPr>
          <w:rFonts w:ascii="Calibri" w:hAnsi="Calibri" w:cs="Calibri"/>
          <w:color w:val="000000"/>
          <w:sz w:val="22"/>
          <w:szCs w:val="22"/>
          <w:lang w:val="sr-Latn-RS"/>
        </w:rPr>
      </w:pPr>
    </w:p>
    <w:p w14:paraId="05210C21" w14:textId="77777777" w:rsidR="00D679A7" w:rsidRPr="00D679A7" w:rsidRDefault="00D679A7" w:rsidP="00D679A7">
      <w:pPr>
        <w:autoSpaceDE w:val="0"/>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Obaveza unosa ovih podataka u Informator o radu nije direktno primenjiva u slučaju Zavoda za ravnopravnost polova jer to nije u nadležnosti ustanove. </w:t>
      </w:r>
    </w:p>
    <w:p w14:paraId="5FDB03DC" w14:textId="77777777" w:rsidR="00D679A7" w:rsidRPr="00D679A7" w:rsidRDefault="00D679A7" w:rsidP="00D679A7">
      <w:pPr>
        <w:autoSpaceDE w:val="0"/>
        <w:rPr>
          <w:rFonts w:ascii="Calibri" w:hAnsi="Calibri" w:cs="Calibri"/>
          <w:color w:val="000000"/>
          <w:sz w:val="22"/>
          <w:szCs w:val="22"/>
          <w:lang w:val="sr-Latn-RS"/>
        </w:rPr>
      </w:pPr>
    </w:p>
    <w:p w14:paraId="702FFFC3" w14:textId="4AC86ADB" w:rsidR="00D679A7" w:rsidRPr="003903FA" w:rsidRDefault="00D679A7" w:rsidP="00D679A7">
      <w:pPr>
        <w:autoSpaceDE w:val="0"/>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 xml:space="preserve">13. PODACI O PRIHODIMA I RASHODIMA </w:t>
      </w:r>
    </w:p>
    <w:p w14:paraId="7C73CACE" w14:textId="77777777" w:rsidR="00D679A7" w:rsidRPr="00D679A7" w:rsidRDefault="00D679A7" w:rsidP="00D679A7">
      <w:pPr>
        <w:autoSpaceDE w:val="0"/>
        <w:rPr>
          <w:rFonts w:ascii="Calibri" w:hAnsi="Calibri" w:cs="Calibri"/>
          <w:color w:val="000000"/>
          <w:sz w:val="22"/>
          <w:szCs w:val="22"/>
          <w:lang w:val="sr-Latn-RS"/>
        </w:rPr>
      </w:pPr>
    </w:p>
    <w:p w14:paraId="0138417E" w14:textId="6DACDD27" w:rsidR="00D679A7" w:rsidRDefault="00D679A7" w:rsidP="00AE1D50">
      <w:pPr>
        <w:autoSpaceDE w:val="0"/>
        <w:jc w:val="both"/>
        <w:rPr>
          <w:rFonts w:ascii="Calibri" w:hAnsi="Calibri" w:cs="Calibri"/>
          <w:color w:val="000000"/>
          <w:sz w:val="22"/>
          <w:szCs w:val="22"/>
          <w:lang w:val="sr-Latn-RS"/>
        </w:rPr>
      </w:pPr>
      <w:r w:rsidRPr="00D679A7">
        <w:rPr>
          <w:rFonts w:ascii="Calibri" w:hAnsi="Calibri" w:cs="Calibri"/>
          <w:color w:val="000000"/>
          <w:sz w:val="22"/>
          <w:szCs w:val="22"/>
          <w:lang w:val="sr-Latn-RS"/>
        </w:rPr>
        <w:t xml:space="preserve">Osnovni izvor prihoda utvrđen je na osnovu Pokrajinske skupštinske odluke o budžetu Autonomne Pokrajine Vojvodine za 2016. godinu usvojene 29.12.2015. godine  («Sl. list APV», broj 54/2015) i Pokrajinskih skupštinskih odluka o rebalansu budžeta Autonomne pokrajine Vojvodine usvojenih 28.09.2016. godine i 24.11.2016. godine («Sl. list APV», broj 54/2016 i 64/2016) na poziciji ostalih dotacija i transfera. </w:t>
      </w:r>
    </w:p>
    <w:p w14:paraId="1BAD0F3D" w14:textId="592E6A8E" w:rsidR="003903FA" w:rsidRDefault="003903FA" w:rsidP="00D679A7">
      <w:pPr>
        <w:autoSpaceDE w:val="0"/>
        <w:rPr>
          <w:rFonts w:ascii="Calibri" w:hAnsi="Calibri" w:cs="Calibri"/>
          <w:color w:val="000000"/>
          <w:sz w:val="22"/>
          <w:szCs w:val="22"/>
          <w:lang w:val="sr-Latn-RS"/>
        </w:rPr>
      </w:pPr>
    </w:p>
    <w:p w14:paraId="39771E91" w14:textId="77777777" w:rsidR="00120867" w:rsidRDefault="00120867" w:rsidP="00AE1D50">
      <w:pPr>
        <w:autoSpaceDE w:val="0"/>
        <w:rPr>
          <w:rFonts w:ascii="Calibri" w:hAnsi="Calibri" w:cs="Calibri"/>
          <w:b/>
          <w:bCs/>
          <w:color w:val="000000"/>
          <w:sz w:val="22"/>
          <w:szCs w:val="22"/>
          <w:lang w:val="sr-Latn-RS"/>
        </w:rPr>
      </w:pPr>
    </w:p>
    <w:p w14:paraId="53F42867" w14:textId="0D560E81" w:rsidR="003903FA" w:rsidRPr="003E06B1" w:rsidRDefault="003903FA" w:rsidP="00AE1D50">
      <w:pPr>
        <w:autoSpaceDE w:val="0"/>
        <w:rPr>
          <w:rFonts w:ascii="Calibri" w:hAnsi="Calibri" w:cs="Calibri"/>
          <w:b/>
          <w:bCs/>
          <w:color w:val="000000"/>
          <w:sz w:val="22"/>
          <w:szCs w:val="22"/>
          <w:lang w:val="sr-Latn-RS"/>
        </w:rPr>
      </w:pPr>
      <w:r w:rsidRPr="003E06B1">
        <w:rPr>
          <w:rFonts w:ascii="Calibri" w:hAnsi="Calibri" w:cs="Calibri"/>
          <w:b/>
          <w:bCs/>
          <w:color w:val="000000"/>
          <w:sz w:val="22"/>
          <w:szCs w:val="22"/>
          <w:lang w:val="sr-Latn-RS"/>
        </w:rPr>
        <w:lastRenderedPageBreak/>
        <w:t>2016. GODINA</w:t>
      </w:r>
    </w:p>
    <w:p w14:paraId="6D47A378" w14:textId="77777777" w:rsidR="003903FA" w:rsidRPr="003903FA" w:rsidRDefault="003903FA" w:rsidP="003903FA">
      <w:pPr>
        <w:autoSpaceDE w:val="0"/>
        <w:rPr>
          <w:rFonts w:ascii="Calibri" w:hAnsi="Calibri" w:cs="Calibri"/>
          <w:color w:val="000000"/>
          <w:sz w:val="22"/>
          <w:szCs w:val="22"/>
          <w:lang w:val="sr-Latn-RS"/>
        </w:rPr>
      </w:pPr>
    </w:p>
    <w:p w14:paraId="58BEEA0F" w14:textId="06C0A66F" w:rsidR="003903FA" w:rsidRDefault="003903FA" w:rsidP="003903FA">
      <w:pPr>
        <w:autoSpaceDE w:val="0"/>
        <w:jc w:val="both"/>
        <w:rPr>
          <w:rFonts w:ascii="Calibri" w:hAnsi="Calibri" w:cs="Calibri"/>
          <w:color w:val="000000"/>
          <w:sz w:val="22"/>
          <w:szCs w:val="22"/>
          <w:lang w:val="sr-Latn-RS"/>
        </w:rPr>
      </w:pPr>
      <w:r w:rsidRPr="003903FA">
        <w:rPr>
          <w:rFonts w:ascii="Calibri" w:hAnsi="Calibri" w:cs="Calibri"/>
          <w:color w:val="000000"/>
          <w:sz w:val="22"/>
          <w:szCs w:val="22"/>
          <w:lang w:val="sr-Latn-RS"/>
        </w:rPr>
        <w:t xml:space="preserve">Sredstva za redovan rad i aktivnosti Zavoda za ravnopravnost polova obezbeđena su sa ekonomske klasifikacije 4651 – Ostale tekuće dotacije i transferi iz izvora finasiranja 01 00 – prihodi iz budžeta - u iznosu 12.500.000,00 dinara, a sredstva za realizaciju Konkursa za dodelu bespovratnih sredstava bračnim parovima na teritoriji AP Vojvodine za kupovinu seoskih kuća sa okućnicom u ukupnom iznosu od 68.000.000,00 dinara obezbeđena su sa ekonomske klasifikacije 4652 – Ostale kapitalne dotacije i transferi iz izvora finansiranja 1300 - neraspoređen višak prihoda iz ranijih godina - 40.472.064,33 dinara i 1312 - neraspoređen višak prihoda iz ranijih godina  – sredstva od naplaćenih potraživanja Fonda za razvoj Autonomne </w:t>
      </w:r>
      <w:r>
        <w:rPr>
          <w:rFonts w:ascii="Calibri" w:hAnsi="Calibri" w:cs="Calibri"/>
          <w:color w:val="000000"/>
          <w:sz w:val="22"/>
          <w:szCs w:val="22"/>
          <w:lang w:val="sr-Latn-RS"/>
        </w:rPr>
        <w:t>P</w:t>
      </w:r>
      <w:r w:rsidRPr="003903FA">
        <w:rPr>
          <w:rFonts w:ascii="Calibri" w:hAnsi="Calibri" w:cs="Calibri"/>
          <w:color w:val="000000"/>
          <w:sz w:val="22"/>
          <w:szCs w:val="22"/>
          <w:lang w:val="sr-Latn-RS"/>
        </w:rPr>
        <w:t>okrajine Vojvodine i drugih potraživanja po datim kreditima – 27.527.935,67 dinara.</w:t>
      </w:r>
    </w:p>
    <w:p w14:paraId="27BDAD78" w14:textId="32B49076" w:rsidR="003903FA" w:rsidRDefault="003903FA" w:rsidP="003903FA">
      <w:pPr>
        <w:autoSpaceDE w:val="0"/>
        <w:jc w:val="both"/>
        <w:rPr>
          <w:rFonts w:ascii="Calibri" w:hAnsi="Calibri" w:cs="Calibri"/>
          <w:color w:val="000000"/>
          <w:sz w:val="22"/>
          <w:szCs w:val="22"/>
          <w:lang w:val="sr-Latn-RS"/>
        </w:rPr>
      </w:pPr>
    </w:p>
    <w:p w14:paraId="77D6C287" w14:textId="77777777" w:rsidR="003903FA" w:rsidRDefault="003903FA" w:rsidP="003903FA">
      <w:pPr>
        <w:tabs>
          <w:tab w:val="left" w:pos="5784"/>
        </w:tabs>
        <w:jc w:val="center"/>
        <w:rPr>
          <w:rFonts w:ascii="Calibri" w:hAnsi="Calibri" w:cs="Calibri"/>
          <w:b/>
          <w:bCs/>
          <w:sz w:val="22"/>
          <w:szCs w:val="22"/>
        </w:rPr>
      </w:pPr>
      <w:r w:rsidRPr="003903FA">
        <w:rPr>
          <w:rFonts w:ascii="Calibri" w:hAnsi="Calibri" w:cs="Calibri"/>
          <w:b/>
          <w:bCs/>
          <w:sz w:val="22"/>
          <w:szCs w:val="22"/>
        </w:rPr>
        <w:t xml:space="preserve">FINANSIJSKI IZVEŠTAJ O PLANIRANIM I REALIZOVANIM PRIHODIMA I RASHODIMA </w:t>
      </w:r>
    </w:p>
    <w:p w14:paraId="4A14DCB8" w14:textId="2D6E343D" w:rsidR="003903FA" w:rsidRPr="003903FA" w:rsidRDefault="003903FA" w:rsidP="003903FA">
      <w:pPr>
        <w:tabs>
          <w:tab w:val="left" w:pos="5784"/>
        </w:tabs>
        <w:jc w:val="center"/>
        <w:rPr>
          <w:rFonts w:ascii="Calibri" w:hAnsi="Calibri" w:cs="Calibri"/>
          <w:b/>
          <w:bCs/>
          <w:sz w:val="22"/>
          <w:szCs w:val="22"/>
        </w:rPr>
      </w:pPr>
      <w:r w:rsidRPr="003903FA">
        <w:rPr>
          <w:rFonts w:ascii="Calibri" w:hAnsi="Calibri" w:cs="Calibri"/>
          <w:b/>
          <w:bCs/>
          <w:sz w:val="22"/>
          <w:szCs w:val="22"/>
        </w:rPr>
        <w:t>ZA 2016. GODINU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446"/>
      </w:tblGrid>
      <w:tr w:rsidR="003903FA" w:rsidRPr="003903FA" w14:paraId="494A111A" w14:textId="77777777" w:rsidTr="003903FA">
        <w:tc>
          <w:tcPr>
            <w:tcW w:w="3212" w:type="dxa"/>
            <w:tcBorders>
              <w:top w:val="single" w:sz="1" w:space="0" w:color="000000"/>
              <w:left w:val="single" w:sz="1" w:space="0" w:color="000000"/>
              <w:bottom w:val="single" w:sz="4" w:space="0" w:color="auto"/>
            </w:tcBorders>
            <w:shd w:val="clear" w:color="auto" w:fill="auto"/>
          </w:tcPr>
          <w:p w14:paraId="1D646B31" w14:textId="0051C3DD" w:rsidR="003903FA" w:rsidRPr="003903FA" w:rsidRDefault="003903FA" w:rsidP="003903FA">
            <w:pPr>
              <w:rPr>
                <w:rFonts w:ascii="Calibri" w:hAnsi="Calibri" w:cs="Calibri"/>
                <w:sz w:val="22"/>
                <w:szCs w:val="22"/>
              </w:rPr>
            </w:pPr>
            <w:r>
              <w:rPr>
                <w:rFonts w:ascii="Calibri" w:hAnsi="Calibri" w:cs="Calibri"/>
                <w:b/>
                <w:sz w:val="22"/>
                <w:szCs w:val="22"/>
              </w:rPr>
              <w:t>PRIHODI</w:t>
            </w:r>
          </w:p>
        </w:tc>
        <w:tc>
          <w:tcPr>
            <w:tcW w:w="3213" w:type="dxa"/>
            <w:tcBorders>
              <w:top w:val="single" w:sz="1" w:space="0" w:color="000000"/>
              <w:left w:val="single" w:sz="1" w:space="0" w:color="000000"/>
              <w:bottom w:val="single" w:sz="4" w:space="0" w:color="auto"/>
            </w:tcBorders>
            <w:shd w:val="clear" w:color="auto" w:fill="auto"/>
          </w:tcPr>
          <w:p w14:paraId="3071034E" w14:textId="277D7A18" w:rsidR="003903FA" w:rsidRPr="003903FA" w:rsidRDefault="003903FA" w:rsidP="003903FA">
            <w:pPr>
              <w:jc w:val="right"/>
              <w:rPr>
                <w:rFonts w:ascii="Calibri" w:hAnsi="Calibri" w:cs="Calibri"/>
                <w:sz w:val="22"/>
                <w:szCs w:val="22"/>
              </w:rPr>
            </w:pPr>
            <w:r>
              <w:rPr>
                <w:rFonts w:ascii="Calibri" w:hAnsi="Calibri" w:cs="Calibri"/>
                <w:sz w:val="22"/>
                <w:szCs w:val="22"/>
              </w:rPr>
              <w:t>PLANIRANO</w:t>
            </w:r>
          </w:p>
        </w:tc>
        <w:tc>
          <w:tcPr>
            <w:tcW w:w="2446" w:type="dxa"/>
            <w:tcBorders>
              <w:top w:val="single" w:sz="1" w:space="0" w:color="000000"/>
              <w:left w:val="single" w:sz="1" w:space="0" w:color="000000"/>
              <w:bottom w:val="single" w:sz="4" w:space="0" w:color="auto"/>
              <w:right w:val="single" w:sz="1" w:space="0" w:color="000000"/>
            </w:tcBorders>
            <w:shd w:val="clear" w:color="auto" w:fill="auto"/>
          </w:tcPr>
          <w:p w14:paraId="7A988C44" w14:textId="6A7BBD3D" w:rsidR="003903FA" w:rsidRPr="003903FA" w:rsidRDefault="003903FA" w:rsidP="003903FA">
            <w:pPr>
              <w:jc w:val="right"/>
              <w:rPr>
                <w:rFonts w:ascii="Calibri" w:hAnsi="Calibri" w:cs="Calibri"/>
                <w:sz w:val="22"/>
                <w:szCs w:val="22"/>
              </w:rPr>
            </w:pPr>
            <w:r>
              <w:rPr>
                <w:rFonts w:ascii="Calibri" w:hAnsi="Calibri" w:cs="Calibri"/>
                <w:sz w:val="22"/>
                <w:szCs w:val="22"/>
              </w:rPr>
              <w:t>REALIZOVANO</w:t>
            </w:r>
          </w:p>
        </w:tc>
      </w:tr>
      <w:tr w:rsidR="003903FA" w:rsidRPr="003903FA" w14:paraId="08759CF9"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397EEAC9" w14:textId="67C1AECC" w:rsidR="003903FA" w:rsidRPr="003903FA" w:rsidRDefault="003903FA" w:rsidP="003903FA">
            <w:pPr>
              <w:rPr>
                <w:rFonts w:ascii="Calibri" w:eastAsia="Liberation Serif" w:hAnsi="Calibri" w:cs="Calibri"/>
                <w:sz w:val="22"/>
                <w:szCs w:val="22"/>
                <w:lang w:val="en-GB"/>
              </w:rPr>
            </w:pPr>
            <w:r>
              <w:rPr>
                <w:rFonts w:ascii="Calibri" w:hAnsi="Calibri" w:cs="Calibri"/>
                <w:sz w:val="22"/>
                <w:szCs w:val="22"/>
              </w:rPr>
              <w:t>PRIHODI IZ BUDŽETA APV</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550200C7" w14:textId="77777777" w:rsidR="003903FA" w:rsidRPr="003903FA" w:rsidRDefault="003903FA" w:rsidP="003903FA">
            <w:pPr>
              <w:jc w:val="right"/>
              <w:rPr>
                <w:rFonts w:ascii="Calibri" w:hAnsi="Calibri" w:cs="Calibri"/>
                <w:sz w:val="22"/>
                <w:szCs w:val="22"/>
              </w:rPr>
            </w:pPr>
            <w:r w:rsidRPr="003903FA">
              <w:rPr>
                <w:rFonts w:ascii="Calibri" w:eastAsia="Liberation Serif" w:hAnsi="Calibri" w:cs="Calibri"/>
                <w:sz w:val="22"/>
                <w:szCs w:val="22"/>
                <w:lang w:val="en-GB"/>
              </w:rPr>
              <w:t>80,500,000.00</w:t>
            </w:r>
            <w:r w:rsidRPr="003903FA">
              <w:rPr>
                <w:rFonts w:ascii="Calibri" w:hAnsi="Calibri" w:cs="Calibri"/>
                <w:sz w:val="22"/>
                <w:szCs w:val="22"/>
                <w:lang w:val="sr-Cyrl-RS"/>
              </w:rPr>
              <w:t xml:space="preserve"> </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48E4B160"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80,486,786.82</w:t>
            </w:r>
          </w:p>
        </w:tc>
      </w:tr>
      <w:tr w:rsidR="003903FA" w:rsidRPr="003903FA" w14:paraId="348A93EF"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2313C1EB" w14:textId="4116D83D" w:rsidR="003903FA" w:rsidRPr="003903FA" w:rsidRDefault="003903FA" w:rsidP="003903FA">
            <w:pPr>
              <w:rPr>
                <w:rFonts w:ascii="Calibri" w:hAnsi="Calibri" w:cs="Calibri"/>
                <w:sz w:val="22"/>
                <w:szCs w:val="22"/>
              </w:rPr>
            </w:pPr>
            <w:r>
              <w:rPr>
                <w:rFonts w:ascii="Calibri" w:hAnsi="Calibri" w:cs="Calibri"/>
                <w:sz w:val="22"/>
                <w:szCs w:val="22"/>
              </w:rPr>
              <w:t>PRENOS PREOSTALIH BUDŽETSKIH SREDSTAVA IZ</w:t>
            </w:r>
            <w:r w:rsidRPr="003903FA">
              <w:rPr>
                <w:rFonts w:ascii="Calibri" w:hAnsi="Calibri" w:cs="Calibri"/>
                <w:sz w:val="22"/>
                <w:szCs w:val="22"/>
              </w:rPr>
              <w:t xml:space="preserve"> 2015. </w:t>
            </w:r>
            <w:r>
              <w:rPr>
                <w:rFonts w:ascii="Calibri" w:hAnsi="Calibri" w:cs="Calibri"/>
                <w:sz w:val="22"/>
                <w:szCs w:val="22"/>
              </w:rPr>
              <w:t xml:space="preserve">GODINE NA DAN </w:t>
            </w:r>
            <w:r w:rsidRPr="003903FA">
              <w:rPr>
                <w:rFonts w:ascii="Calibri" w:hAnsi="Calibri" w:cs="Calibri"/>
                <w:sz w:val="22"/>
                <w:szCs w:val="22"/>
              </w:rPr>
              <w:t>01.01.2016.</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8031675"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771.21</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39816849" w14:textId="77777777" w:rsidR="003903FA" w:rsidRPr="003903FA" w:rsidRDefault="003903FA" w:rsidP="003903FA">
            <w:pPr>
              <w:snapToGrid w:val="0"/>
              <w:jc w:val="right"/>
              <w:rPr>
                <w:rFonts w:ascii="Calibri" w:hAnsi="Calibri" w:cs="Calibri"/>
                <w:sz w:val="22"/>
                <w:szCs w:val="22"/>
              </w:rPr>
            </w:pPr>
            <w:r w:rsidRPr="003903FA">
              <w:rPr>
                <w:rFonts w:ascii="Calibri" w:hAnsi="Calibri" w:cs="Calibri"/>
                <w:sz w:val="22"/>
                <w:szCs w:val="22"/>
              </w:rPr>
              <w:t>771.21</w:t>
            </w:r>
          </w:p>
        </w:tc>
      </w:tr>
      <w:tr w:rsidR="003903FA" w:rsidRPr="003903FA" w14:paraId="6B0A7AA1"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435A0261" w14:textId="6426D04E" w:rsidR="003903FA" w:rsidRPr="007E4649" w:rsidRDefault="007E4649" w:rsidP="003903FA">
            <w:pPr>
              <w:rPr>
                <w:rFonts w:ascii="Calibri" w:hAnsi="Calibri" w:cs="Calibri"/>
                <w:sz w:val="22"/>
                <w:szCs w:val="22"/>
                <w:lang w:val="sr-Latn-RS"/>
              </w:rPr>
            </w:pPr>
            <w:r w:rsidRPr="007E4649">
              <w:rPr>
                <w:rFonts w:ascii="Calibri" w:hAnsi="Calibri" w:cs="Calibri"/>
                <w:sz w:val="22"/>
                <w:szCs w:val="22"/>
                <w:lang w:val="sr-Latn-RS"/>
              </w:rPr>
              <w:t>PRENOS PREOSTALIH SREDSTAVA OD DONACIJA</w:t>
            </w:r>
            <w:r w:rsidR="003903FA" w:rsidRPr="007E4649">
              <w:rPr>
                <w:rFonts w:ascii="Calibri" w:hAnsi="Calibri" w:cs="Calibri"/>
                <w:sz w:val="22"/>
                <w:szCs w:val="22"/>
              </w:rPr>
              <w:t xml:space="preserve">  - </w:t>
            </w:r>
            <w:r>
              <w:rPr>
                <w:rFonts w:ascii="Calibri" w:hAnsi="Calibri" w:cs="Calibri"/>
                <w:sz w:val="22"/>
                <w:szCs w:val="22"/>
              </w:rPr>
              <w:t>P</w:t>
            </w:r>
            <w:r w:rsidRPr="007E4649">
              <w:rPr>
                <w:rFonts w:ascii="Calibri" w:hAnsi="Calibri" w:cs="Calibri"/>
                <w:sz w:val="22"/>
                <w:szCs w:val="22"/>
              </w:rPr>
              <w:t xml:space="preserve">rekogranična saradnja IPA Mađarska-Srbija </w:t>
            </w:r>
            <w:r w:rsidR="003903FA" w:rsidRPr="007E4649">
              <w:rPr>
                <w:rFonts w:ascii="Calibri" w:hAnsi="Calibri" w:cs="Calibri"/>
                <w:sz w:val="22"/>
                <w:szCs w:val="22"/>
              </w:rPr>
              <w:t xml:space="preserve">-  </w:t>
            </w:r>
            <w:r w:rsidRPr="007E4649">
              <w:rPr>
                <w:rFonts w:ascii="Calibri" w:hAnsi="Calibri" w:cs="Calibri"/>
                <w:sz w:val="22"/>
                <w:szCs w:val="22"/>
              </w:rPr>
              <w:t>Banka Inteza -</w:t>
            </w:r>
            <w:r w:rsidR="003903FA" w:rsidRPr="007E4649">
              <w:rPr>
                <w:rFonts w:ascii="Calibri" w:hAnsi="Calibri" w:cs="Calibri"/>
                <w:sz w:val="22"/>
                <w:szCs w:val="22"/>
              </w:rPr>
              <w:t xml:space="preserve"> </w:t>
            </w:r>
            <w:r w:rsidRPr="007E4649">
              <w:rPr>
                <w:rFonts w:ascii="Calibri" w:hAnsi="Calibri" w:cs="Calibri"/>
                <w:sz w:val="22"/>
                <w:szCs w:val="22"/>
              </w:rPr>
              <w:t>IZ</w:t>
            </w:r>
            <w:r w:rsidR="003903FA" w:rsidRPr="007E4649">
              <w:rPr>
                <w:rFonts w:ascii="Calibri" w:hAnsi="Calibri" w:cs="Calibri"/>
                <w:sz w:val="22"/>
                <w:szCs w:val="22"/>
                <w:lang w:val="sr-Cyrl-RS"/>
              </w:rPr>
              <w:t xml:space="preserve"> 2015. </w:t>
            </w:r>
            <w:r w:rsidRPr="007E4649">
              <w:rPr>
                <w:rFonts w:ascii="Calibri" w:hAnsi="Calibri" w:cs="Calibri"/>
                <w:sz w:val="22"/>
                <w:szCs w:val="22"/>
                <w:lang w:val="sr-Latn-RS"/>
              </w:rPr>
              <w:t xml:space="preserve">GODINE NA DAN </w:t>
            </w:r>
            <w:r w:rsidR="003903FA" w:rsidRPr="007E4649">
              <w:rPr>
                <w:rFonts w:ascii="Calibri" w:hAnsi="Calibri" w:cs="Calibri"/>
                <w:sz w:val="22"/>
                <w:szCs w:val="22"/>
                <w:lang w:val="sr-Cyrl-RS"/>
              </w:rPr>
              <w:t>01.01.2016.</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F1A12CF" w14:textId="77777777" w:rsidR="003903FA" w:rsidRPr="007E4649" w:rsidRDefault="003903FA" w:rsidP="003903FA">
            <w:pPr>
              <w:jc w:val="right"/>
              <w:rPr>
                <w:rFonts w:ascii="Calibri" w:hAnsi="Calibri" w:cs="Calibri"/>
                <w:sz w:val="22"/>
                <w:szCs w:val="22"/>
              </w:rPr>
            </w:pPr>
            <w:r w:rsidRPr="007E4649">
              <w:rPr>
                <w:rFonts w:ascii="Calibri" w:hAnsi="Calibri" w:cs="Calibri"/>
                <w:sz w:val="22"/>
                <w:szCs w:val="22"/>
              </w:rPr>
              <w:t>16,581.00</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56508BA7" w14:textId="77777777" w:rsidR="003903FA" w:rsidRPr="007E4649" w:rsidRDefault="003903FA" w:rsidP="003903FA">
            <w:pPr>
              <w:jc w:val="right"/>
              <w:rPr>
                <w:rFonts w:ascii="Calibri" w:hAnsi="Calibri" w:cs="Calibri"/>
                <w:sz w:val="22"/>
                <w:szCs w:val="22"/>
              </w:rPr>
            </w:pPr>
            <w:r w:rsidRPr="007E4649">
              <w:rPr>
                <w:rFonts w:ascii="Calibri" w:hAnsi="Calibri" w:cs="Calibri"/>
                <w:sz w:val="22"/>
                <w:szCs w:val="22"/>
              </w:rPr>
              <w:t>9,645.00</w:t>
            </w:r>
          </w:p>
        </w:tc>
      </w:tr>
      <w:tr w:rsidR="003903FA" w:rsidRPr="003903FA" w14:paraId="70EA2168"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0C0F6116" w14:textId="6CFD3538" w:rsidR="003903FA" w:rsidRPr="007E4649" w:rsidRDefault="003903FA" w:rsidP="003903FA">
            <w:pPr>
              <w:rPr>
                <w:rFonts w:ascii="Calibri" w:hAnsi="Calibri" w:cs="Calibri"/>
                <w:b/>
                <w:bCs/>
                <w:sz w:val="22"/>
                <w:szCs w:val="22"/>
              </w:rPr>
            </w:pPr>
            <w:r w:rsidRPr="007E4649">
              <w:rPr>
                <w:rFonts w:ascii="Calibri" w:hAnsi="Calibri" w:cs="Calibri"/>
                <w:sz w:val="22"/>
                <w:szCs w:val="22"/>
              </w:rPr>
              <w:t>UKUPNI PRIHODI</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50C405D" w14:textId="77777777" w:rsidR="003903FA" w:rsidRPr="007E4649" w:rsidRDefault="003903FA" w:rsidP="003903FA">
            <w:pPr>
              <w:jc w:val="right"/>
              <w:rPr>
                <w:rFonts w:ascii="Calibri" w:hAnsi="Calibri" w:cs="Calibri"/>
                <w:b/>
                <w:bCs/>
                <w:sz w:val="22"/>
                <w:szCs w:val="22"/>
              </w:rPr>
            </w:pPr>
            <w:r w:rsidRPr="007E4649">
              <w:rPr>
                <w:rFonts w:ascii="Calibri" w:hAnsi="Calibri" w:cs="Calibri"/>
                <w:b/>
                <w:bCs/>
                <w:sz w:val="22"/>
                <w:szCs w:val="22"/>
              </w:rPr>
              <w:t>80,517,352.21</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20E128B" w14:textId="77777777" w:rsidR="003903FA" w:rsidRPr="007E4649" w:rsidRDefault="003903FA" w:rsidP="003903FA">
            <w:pPr>
              <w:jc w:val="right"/>
              <w:rPr>
                <w:rFonts w:ascii="Calibri" w:hAnsi="Calibri" w:cs="Calibri"/>
                <w:sz w:val="22"/>
                <w:szCs w:val="22"/>
              </w:rPr>
            </w:pPr>
            <w:r w:rsidRPr="007E4649">
              <w:rPr>
                <w:rFonts w:ascii="Calibri" w:hAnsi="Calibri" w:cs="Calibri"/>
                <w:b/>
                <w:bCs/>
                <w:sz w:val="22"/>
                <w:szCs w:val="22"/>
              </w:rPr>
              <w:t>80,497,203.03</w:t>
            </w:r>
          </w:p>
        </w:tc>
      </w:tr>
    </w:tbl>
    <w:p w14:paraId="6110747D" w14:textId="77777777" w:rsidR="003903FA" w:rsidRPr="003903FA" w:rsidRDefault="003903FA" w:rsidP="003903FA">
      <w:pPr>
        <w:rPr>
          <w:rFonts w:ascii="Calibri" w:hAnsi="Calibri" w:cs="Calibri"/>
          <w:color w:val="FF0000"/>
          <w:sz w:val="22"/>
          <w:szCs w:val="22"/>
        </w:rPr>
      </w:pPr>
    </w:p>
    <w:p w14:paraId="4F51CAEF" w14:textId="77777777" w:rsidR="003903FA" w:rsidRPr="003903FA" w:rsidRDefault="003903FA" w:rsidP="003903FA">
      <w:pPr>
        <w:rPr>
          <w:rFonts w:ascii="Calibri" w:hAnsi="Calibri" w:cs="Calibri"/>
          <w:color w:val="FF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446"/>
      </w:tblGrid>
      <w:tr w:rsidR="003903FA" w:rsidRPr="003903FA" w14:paraId="7599C9B3" w14:textId="77777777" w:rsidTr="003903FA">
        <w:tc>
          <w:tcPr>
            <w:tcW w:w="3212" w:type="dxa"/>
            <w:tcBorders>
              <w:top w:val="single" w:sz="1" w:space="0" w:color="000000"/>
              <w:left w:val="single" w:sz="1" w:space="0" w:color="000000"/>
              <w:bottom w:val="single" w:sz="1" w:space="0" w:color="000000"/>
            </w:tcBorders>
            <w:shd w:val="clear" w:color="auto" w:fill="auto"/>
          </w:tcPr>
          <w:p w14:paraId="0FE2FF67" w14:textId="023AA55E" w:rsidR="003903FA" w:rsidRPr="005822C3" w:rsidRDefault="005822C3" w:rsidP="003903FA">
            <w:pPr>
              <w:rPr>
                <w:rFonts w:ascii="Calibri" w:hAnsi="Calibri" w:cs="Calibri"/>
                <w:sz w:val="22"/>
                <w:szCs w:val="22"/>
              </w:rPr>
            </w:pPr>
            <w:r w:rsidRPr="005822C3">
              <w:rPr>
                <w:rFonts w:ascii="Calibri" w:hAnsi="Calibri" w:cs="Calibri"/>
                <w:b/>
                <w:bCs/>
                <w:sz w:val="22"/>
                <w:szCs w:val="22"/>
              </w:rPr>
              <w:t>POVRAĆAJ BUDŽETA U APV</w:t>
            </w:r>
          </w:p>
        </w:tc>
        <w:tc>
          <w:tcPr>
            <w:tcW w:w="5659" w:type="dxa"/>
            <w:gridSpan w:val="2"/>
            <w:tcBorders>
              <w:top w:val="single" w:sz="1" w:space="0" w:color="000000"/>
              <w:left w:val="single" w:sz="1" w:space="0" w:color="000000"/>
              <w:bottom w:val="single" w:sz="1" w:space="0" w:color="000000"/>
              <w:right w:val="single" w:sz="1" w:space="0" w:color="000000"/>
            </w:tcBorders>
            <w:shd w:val="clear" w:color="auto" w:fill="auto"/>
          </w:tcPr>
          <w:p w14:paraId="126CDE53" w14:textId="77777777" w:rsidR="003903FA" w:rsidRPr="005822C3" w:rsidRDefault="003903FA" w:rsidP="003903FA">
            <w:pPr>
              <w:suppressLineNumbers/>
              <w:snapToGrid w:val="0"/>
              <w:rPr>
                <w:rFonts w:ascii="Calibri" w:hAnsi="Calibri" w:cs="Calibri"/>
                <w:sz w:val="22"/>
                <w:szCs w:val="22"/>
              </w:rPr>
            </w:pPr>
          </w:p>
        </w:tc>
      </w:tr>
      <w:tr w:rsidR="003903FA" w:rsidRPr="003903FA" w14:paraId="1488F367" w14:textId="77777777" w:rsidTr="003903FA">
        <w:tc>
          <w:tcPr>
            <w:tcW w:w="3212" w:type="dxa"/>
            <w:tcBorders>
              <w:left w:val="single" w:sz="1" w:space="0" w:color="000000"/>
              <w:bottom w:val="single" w:sz="1" w:space="0" w:color="000000"/>
            </w:tcBorders>
            <w:shd w:val="clear" w:color="auto" w:fill="auto"/>
          </w:tcPr>
          <w:p w14:paraId="27DBD708" w14:textId="6D298E54" w:rsidR="003903FA" w:rsidRPr="005822C3" w:rsidRDefault="005822C3" w:rsidP="003903FA">
            <w:pPr>
              <w:rPr>
                <w:rFonts w:ascii="Calibri" w:hAnsi="Calibri" w:cs="Calibri"/>
                <w:sz w:val="22"/>
                <w:szCs w:val="22"/>
              </w:rPr>
            </w:pPr>
            <w:r w:rsidRPr="005822C3">
              <w:rPr>
                <w:rFonts w:ascii="Calibri" w:hAnsi="Calibri" w:cs="Calibri"/>
                <w:sz w:val="22"/>
                <w:szCs w:val="22"/>
              </w:rPr>
              <w:t>Povraćaj u budžet APV neutrošenih sredstava iz 2015. godine</w:t>
            </w:r>
          </w:p>
        </w:tc>
        <w:tc>
          <w:tcPr>
            <w:tcW w:w="3213" w:type="dxa"/>
            <w:tcBorders>
              <w:left w:val="single" w:sz="1" w:space="0" w:color="000000"/>
              <w:bottom w:val="single" w:sz="1" w:space="0" w:color="000000"/>
            </w:tcBorders>
            <w:shd w:val="clear" w:color="auto" w:fill="auto"/>
          </w:tcPr>
          <w:p w14:paraId="37D52340" w14:textId="77777777" w:rsidR="003903FA" w:rsidRPr="005822C3" w:rsidRDefault="003903FA" w:rsidP="003903FA">
            <w:pPr>
              <w:jc w:val="right"/>
              <w:rPr>
                <w:rFonts w:ascii="Calibri" w:hAnsi="Calibri" w:cs="Calibri"/>
                <w:sz w:val="22"/>
                <w:szCs w:val="22"/>
              </w:rPr>
            </w:pPr>
            <w:r w:rsidRPr="005822C3">
              <w:rPr>
                <w:rFonts w:ascii="Calibri" w:hAnsi="Calibri" w:cs="Calibri"/>
                <w:sz w:val="22"/>
                <w:szCs w:val="22"/>
              </w:rPr>
              <w:t>771,21</w:t>
            </w:r>
          </w:p>
        </w:tc>
        <w:tc>
          <w:tcPr>
            <w:tcW w:w="2446" w:type="dxa"/>
            <w:tcBorders>
              <w:left w:val="single" w:sz="1" w:space="0" w:color="000000"/>
              <w:bottom w:val="single" w:sz="1" w:space="0" w:color="000000"/>
              <w:right w:val="single" w:sz="1" w:space="0" w:color="000000"/>
            </w:tcBorders>
            <w:shd w:val="clear" w:color="auto" w:fill="auto"/>
          </w:tcPr>
          <w:p w14:paraId="06B623D2" w14:textId="77777777" w:rsidR="003903FA" w:rsidRPr="005822C3" w:rsidRDefault="003903FA" w:rsidP="003903FA">
            <w:pPr>
              <w:jc w:val="right"/>
              <w:rPr>
                <w:rFonts w:ascii="Calibri" w:hAnsi="Calibri" w:cs="Calibri"/>
                <w:sz w:val="22"/>
                <w:szCs w:val="22"/>
              </w:rPr>
            </w:pPr>
            <w:r w:rsidRPr="005822C3">
              <w:rPr>
                <w:rFonts w:ascii="Calibri" w:hAnsi="Calibri" w:cs="Calibri"/>
                <w:sz w:val="22"/>
                <w:szCs w:val="22"/>
              </w:rPr>
              <w:t>771,21</w:t>
            </w:r>
          </w:p>
        </w:tc>
      </w:tr>
      <w:tr w:rsidR="003903FA" w:rsidRPr="003903FA" w14:paraId="514D10A1" w14:textId="77777777" w:rsidTr="003903FA">
        <w:tc>
          <w:tcPr>
            <w:tcW w:w="3212" w:type="dxa"/>
            <w:tcBorders>
              <w:left w:val="single" w:sz="1" w:space="0" w:color="000000"/>
              <w:bottom w:val="single" w:sz="1" w:space="0" w:color="000000"/>
            </w:tcBorders>
            <w:shd w:val="clear" w:color="auto" w:fill="auto"/>
          </w:tcPr>
          <w:p w14:paraId="64EE6E2A" w14:textId="1936A739" w:rsidR="003903FA" w:rsidRPr="005822C3" w:rsidRDefault="005822C3" w:rsidP="003903FA">
            <w:pPr>
              <w:rPr>
                <w:rFonts w:ascii="Calibri" w:hAnsi="Calibri" w:cs="Calibri"/>
                <w:b/>
                <w:bCs/>
                <w:sz w:val="22"/>
                <w:szCs w:val="22"/>
              </w:rPr>
            </w:pPr>
            <w:r w:rsidRPr="005822C3">
              <w:rPr>
                <w:rFonts w:ascii="Calibri" w:hAnsi="Calibri" w:cs="Calibri"/>
                <w:sz w:val="22"/>
                <w:szCs w:val="22"/>
              </w:rPr>
              <w:t>UKUPAN POVRAĆAJ BUDŽETU APV</w:t>
            </w:r>
          </w:p>
        </w:tc>
        <w:tc>
          <w:tcPr>
            <w:tcW w:w="3213" w:type="dxa"/>
            <w:tcBorders>
              <w:left w:val="single" w:sz="1" w:space="0" w:color="000000"/>
              <w:bottom w:val="single" w:sz="1" w:space="0" w:color="000000"/>
            </w:tcBorders>
            <w:shd w:val="clear" w:color="auto" w:fill="auto"/>
          </w:tcPr>
          <w:p w14:paraId="2A05207E" w14:textId="77777777" w:rsidR="003903FA" w:rsidRPr="005822C3" w:rsidRDefault="003903FA" w:rsidP="003903FA">
            <w:pPr>
              <w:jc w:val="right"/>
              <w:rPr>
                <w:rFonts w:ascii="Calibri" w:hAnsi="Calibri" w:cs="Calibri"/>
                <w:b/>
                <w:bCs/>
                <w:sz w:val="22"/>
                <w:szCs w:val="22"/>
              </w:rPr>
            </w:pPr>
            <w:r w:rsidRPr="005822C3">
              <w:rPr>
                <w:rFonts w:ascii="Calibri" w:hAnsi="Calibri" w:cs="Calibri"/>
                <w:b/>
                <w:bCs/>
                <w:sz w:val="22"/>
                <w:szCs w:val="22"/>
              </w:rPr>
              <w:t>771,21</w:t>
            </w:r>
          </w:p>
        </w:tc>
        <w:tc>
          <w:tcPr>
            <w:tcW w:w="2446" w:type="dxa"/>
            <w:tcBorders>
              <w:left w:val="single" w:sz="1" w:space="0" w:color="000000"/>
              <w:bottom w:val="single" w:sz="1" w:space="0" w:color="000000"/>
              <w:right w:val="single" w:sz="1" w:space="0" w:color="000000"/>
            </w:tcBorders>
            <w:shd w:val="clear" w:color="auto" w:fill="auto"/>
          </w:tcPr>
          <w:p w14:paraId="21BC5672" w14:textId="77777777" w:rsidR="003903FA" w:rsidRPr="005822C3" w:rsidRDefault="003903FA" w:rsidP="003903FA">
            <w:pPr>
              <w:jc w:val="right"/>
              <w:rPr>
                <w:rFonts w:ascii="Calibri" w:hAnsi="Calibri" w:cs="Calibri"/>
                <w:sz w:val="22"/>
                <w:szCs w:val="22"/>
              </w:rPr>
            </w:pPr>
            <w:r w:rsidRPr="005822C3">
              <w:rPr>
                <w:rFonts w:ascii="Calibri" w:hAnsi="Calibri" w:cs="Calibri"/>
                <w:b/>
                <w:bCs/>
                <w:sz w:val="22"/>
                <w:szCs w:val="22"/>
              </w:rPr>
              <w:t>771,21</w:t>
            </w:r>
          </w:p>
        </w:tc>
      </w:tr>
    </w:tbl>
    <w:p w14:paraId="1483D9B1" w14:textId="77777777" w:rsidR="003903FA" w:rsidRPr="003903FA" w:rsidRDefault="003903FA" w:rsidP="003903FA">
      <w:pPr>
        <w:rPr>
          <w:rFonts w:ascii="Calibri" w:hAnsi="Calibri" w:cs="Calibri"/>
          <w:color w:val="FF0000"/>
          <w:sz w:val="22"/>
          <w:szCs w:val="22"/>
        </w:rPr>
      </w:pPr>
    </w:p>
    <w:p w14:paraId="21430FAE" w14:textId="77777777" w:rsidR="003903FA" w:rsidRPr="003903FA" w:rsidRDefault="003903FA" w:rsidP="003903FA">
      <w:pPr>
        <w:rPr>
          <w:rFonts w:ascii="Calibri" w:hAnsi="Calibri" w:cs="Calibri"/>
          <w:color w:val="FF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80"/>
        <w:gridCol w:w="2040"/>
        <w:gridCol w:w="2008"/>
        <w:gridCol w:w="1633"/>
      </w:tblGrid>
      <w:tr w:rsidR="003903FA" w:rsidRPr="003903FA" w14:paraId="5E57EA1C" w14:textId="77777777" w:rsidTr="003903FA">
        <w:tc>
          <w:tcPr>
            <w:tcW w:w="3180" w:type="dxa"/>
            <w:tcBorders>
              <w:top w:val="single" w:sz="1" w:space="0" w:color="000000"/>
              <w:left w:val="single" w:sz="1" w:space="0" w:color="000000"/>
              <w:bottom w:val="single" w:sz="1" w:space="0" w:color="000000"/>
            </w:tcBorders>
            <w:shd w:val="clear" w:color="auto" w:fill="auto"/>
          </w:tcPr>
          <w:p w14:paraId="24BD386A" w14:textId="1BE634BD" w:rsidR="003903FA" w:rsidRPr="005822C3" w:rsidRDefault="003903FA" w:rsidP="003903FA">
            <w:pPr>
              <w:suppressLineNumbers/>
              <w:rPr>
                <w:rFonts w:ascii="Calibri" w:hAnsi="Calibri" w:cs="Calibri"/>
                <w:sz w:val="22"/>
                <w:szCs w:val="22"/>
                <w:lang w:val="sr-Latn-RS"/>
              </w:rPr>
            </w:pPr>
            <w:r w:rsidRPr="005822C3">
              <w:rPr>
                <w:rFonts w:ascii="Calibri" w:hAnsi="Calibri" w:cs="Calibri"/>
                <w:b/>
                <w:bCs/>
                <w:sz w:val="22"/>
                <w:szCs w:val="22"/>
                <w:lang w:val="sr-Latn-RS"/>
              </w:rPr>
              <w:t>RASHODI</w:t>
            </w:r>
          </w:p>
        </w:tc>
        <w:tc>
          <w:tcPr>
            <w:tcW w:w="2040" w:type="dxa"/>
            <w:tcBorders>
              <w:top w:val="single" w:sz="1" w:space="0" w:color="000000"/>
              <w:left w:val="single" w:sz="1" w:space="0" w:color="000000"/>
              <w:bottom w:val="single" w:sz="1" w:space="0" w:color="000000"/>
            </w:tcBorders>
            <w:shd w:val="clear" w:color="auto" w:fill="auto"/>
          </w:tcPr>
          <w:p w14:paraId="0A2A08D0" w14:textId="23EC501D" w:rsidR="003903FA" w:rsidRPr="005822C3" w:rsidRDefault="003903FA" w:rsidP="003903FA">
            <w:pPr>
              <w:suppressLineNumbers/>
              <w:jc w:val="right"/>
              <w:rPr>
                <w:rFonts w:ascii="Calibri" w:hAnsi="Calibri" w:cs="Calibri"/>
                <w:sz w:val="22"/>
                <w:szCs w:val="22"/>
                <w:lang w:val="sr-Latn-RS"/>
              </w:rPr>
            </w:pPr>
            <w:r w:rsidRPr="005822C3">
              <w:rPr>
                <w:rFonts w:ascii="Calibri" w:hAnsi="Calibri" w:cs="Calibri"/>
                <w:sz w:val="22"/>
                <w:szCs w:val="22"/>
                <w:lang w:val="sr-Latn-RS"/>
              </w:rPr>
              <w:t>PLANIRANO</w:t>
            </w:r>
          </w:p>
        </w:tc>
        <w:tc>
          <w:tcPr>
            <w:tcW w:w="2008" w:type="dxa"/>
            <w:tcBorders>
              <w:top w:val="single" w:sz="1" w:space="0" w:color="000000"/>
              <w:left w:val="single" w:sz="1" w:space="0" w:color="000000"/>
              <w:bottom w:val="single" w:sz="1" w:space="0" w:color="000000"/>
            </w:tcBorders>
            <w:shd w:val="clear" w:color="auto" w:fill="auto"/>
          </w:tcPr>
          <w:p w14:paraId="09A0BFEC" w14:textId="016CC0A6" w:rsidR="003903FA" w:rsidRPr="005822C3" w:rsidRDefault="003903FA" w:rsidP="003903FA">
            <w:pPr>
              <w:suppressLineNumbers/>
              <w:jc w:val="right"/>
              <w:rPr>
                <w:rFonts w:ascii="Calibri" w:hAnsi="Calibri" w:cs="Calibri"/>
                <w:sz w:val="22"/>
                <w:szCs w:val="22"/>
                <w:lang w:val="sr-Latn-RS"/>
              </w:rPr>
            </w:pPr>
            <w:r w:rsidRPr="005822C3">
              <w:rPr>
                <w:rFonts w:ascii="Calibri" w:hAnsi="Calibri" w:cs="Calibri"/>
                <w:sz w:val="22"/>
                <w:szCs w:val="22"/>
                <w:lang w:val="sr-Latn-RS"/>
              </w:rPr>
              <w:t>REALIZOVANO</w:t>
            </w:r>
          </w:p>
        </w:tc>
        <w:tc>
          <w:tcPr>
            <w:tcW w:w="1633" w:type="dxa"/>
            <w:tcBorders>
              <w:top w:val="single" w:sz="1" w:space="0" w:color="000000"/>
              <w:left w:val="single" w:sz="1" w:space="0" w:color="000000"/>
              <w:bottom w:val="single" w:sz="1" w:space="0" w:color="000000"/>
              <w:right w:val="single" w:sz="1" w:space="0" w:color="000000"/>
            </w:tcBorders>
            <w:shd w:val="clear" w:color="auto" w:fill="auto"/>
          </w:tcPr>
          <w:p w14:paraId="76EF8896" w14:textId="1FC0A681" w:rsidR="003903FA" w:rsidRPr="005822C3" w:rsidRDefault="005822C3" w:rsidP="003903FA">
            <w:pPr>
              <w:suppressLineNumbers/>
              <w:jc w:val="right"/>
              <w:rPr>
                <w:rFonts w:ascii="Calibri" w:hAnsi="Calibri" w:cs="Calibri"/>
                <w:sz w:val="22"/>
                <w:szCs w:val="22"/>
                <w:lang w:val="sr-Latn-RS"/>
              </w:rPr>
            </w:pPr>
            <w:r w:rsidRPr="005822C3">
              <w:rPr>
                <w:rFonts w:ascii="Calibri" w:hAnsi="Calibri" w:cs="Calibri"/>
                <w:sz w:val="22"/>
                <w:szCs w:val="22"/>
                <w:lang w:val="sr-Latn-RS"/>
              </w:rPr>
              <w:t>PREOSTAO IZNOS NA POZICIJAMA</w:t>
            </w:r>
          </w:p>
        </w:tc>
      </w:tr>
      <w:tr w:rsidR="003903FA" w:rsidRPr="003903FA" w14:paraId="0D41A78D" w14:textId="77777777" w:rsidTr="003903FA">
        <w:tc>
          <w:tcPr>
            <w:tcW w:w="8861" w:type="dxa"/>
            <w:gridSpan w:val="4"/>
            <w:tcBorders>
              <w:left w:val="single" w:sz="1" w:space="0" w:color="000000"/>
              <w:bottom w:val="single" w:sz="1" w:space="0" w:color="000000"/>
              <w:right w:val="single" w:sz="1" w:space="0" w:color="000000"/>
            </w:tcBorders>
            <w:shd w:val="clear" w:color="auto" w:fill="auto"/>
          </w:tcPr>
          <w:p w14:paraId="6DBD2BAE" w14:textId="169ED272" w:rsidR="003903FA" w:rsidRPr="003903FA" w:rsidRDefault="003903FA" w:rsidP="003903FA">
            <w:pPr>
              <w:suppressLineNumbers/>
              <w:rPr>
                <w:rFonts w:ascii="Calibri" w:hAnsi="Calibri" w:cs="Calibri"/>
                <w:sz w:val="22"/>
                <w:szCs w:val="22"/>
                <w:lang w:val="sr-Latn-RS"/>
              </w:rPr>
            </w:pPr>
            <w:r>
              <w:rPr>
                <w:rFonts w:ascii="Calibri" w:hAnsi="Calibri" w:cs="Calibri"/>
                <w:b/>
                <w:bCs/>
                <w:sz w:val="22"/>
                <w:szCs w:val="22"/>
                <w:lang w:val="sr-Latn-RS"/>
              </w:rPr>
              <w:t>TEKUĆI IZDACI</w:t>
            </w:r>
          </w:p>
        </w:tc>
      </w:tr>
      <w:tr w:rsidR="003903FA" w:rsidRPr="003903FA" w14:paraId="785BA9B1" w14:textId="77777777" w:rsidTr="003903FA">
        <w:tc>
          <w:tcPr>
            <w:tcW w:w="8861" w:type="dxa"/>
            <w:gridSpan w:val="4"/>
            <w:tcBorders>
              <w:left w:val="single" w:sz="1" w:space="0" w:color="000000"/>
              <w:bottom w:val="single" w:sz="1" w:space="0" w:color="000000"/>
              <w:right w:val="single" w:sz="1" w:space="0" w:color="000000"/>
            </w:tcBorders>
            <w:shd w:val="clear" w:color="auto" w:fill="auto"/>
          </w:tcPr>
          <w:p w14:paraId="2AC59115" w14:textId="39288F9A" w:rsidR="003903FA" w:rsidRPr="003903FA" w:rsidRDefault="003903FA" w:rsidP="003903FA">
            <w:pPr>
              <w:rPr>
                <w:rFonts w:ascii="Calibri" w:hAnsi="Calibri" w:cs="Calibri"/>
                <w:sz w:val="22"/>
                <w:szCs w:val="22"/>
              </w:rPr>
            </w:pPr>
            <w:r>
              <w:rPr>
                <w:rFonts w:ascii="Calibri" w:hAnsi="Calibri" w:cs="Calibri"/>
                <w:b/>
                <w:bCs/>
                <w:sz w:val="22"/>
                <w:szCs w:val="22"/>
              </w:rPr>
              <w:t xml:space="preserve">AKTIVNOST </w:t>
            </w:r>
            <w:r w:rsidRPr="003903FA">
              <w:rPr>
                <w:rFonts w:ascii="Calibri" w:hAnsi="Calibri" w:cs="Calibri"/>
                <w:b/>
                <w:bCs/>
                <w:sz w:val="22"/>
                <w:szCs w:val="22"/>
              </w:rPr>
              <w:t xml:space="preserve">1. </w:t>
            </w:r>
            <w:r>
              <w:rPr>
                <w:rFonts w:ascii="Calibri" w:hAnsi="Calibri" w:cs="Calibri"/>
                <w:b/>
                <w:bCs/>
                <w:sz w:val="22"/>
                <w:szCs w:val="22"/>
              </w:rPr>
              <w:t>Sredstva za rad organa</w:t>
            </w:r>
          </w:p>
        </w:tc>
      </w:tr>
      <w:tr w:rsidR="003903FA" w:rsidRPr="003903FA" w14:paraId="493DCEA7" w14:textId="77777777" w:rsidTr="003903FA">
        <w:tc>
          <w:tcPr>
            <w:tcW w:w="3180" w:type="dxa"/>
            <w:tcBorders>
              <w:left w:val="single" w:sz="1" w:space="0" w:color="000000"/>
              <w:bottom w:val="single" w:sz="1" w:space="0" w:color="000000"/>
            </w:tcBorders>
            <w:shd w:val="clear" w:color="auto" w:fill="auto"/>
          </w:tcPr>
          <w:p w14:paraId="6F89EE0C" w14:textId="400D659B" w:rsidR="003903FA" w:rsidRPr="003903FA" w:rsidRDefault="00F45A87" w:rsidP="003903FA">
            <w:pPr>
              <w:rPr>
                <w:rFonts w:ascii="Calibri" w:hAnsi="Calibri" w:cs="Calibri"/>
                <w:color w:val="FF0000"/>
                <w:sz w:val="22"/>
                <w:szCs w:val="22"/>
              </w:rPr>
            </w:pPr>
            <w:r w:rsidRPr="00F45A87">
              <w:rPr>
                <w:rFonts w:ascii="Calibri" w:hAnsi="Calibri" w:cs="Calibri"/>
                <w:sz w:val="22"/>
                <w:szCs w:val="22"/>
              </w:rPr>
              <w:t>Plate, doprinosi i dodaci zaposlenih</w:t>
            </w:r>
            <w:r w:rsidR="003903FA" w:rsidRPr="00F45A87">
              <w:rPr>
                <w:rFonts w:ascii="Calibri" w:hAnsi="Calibri" w:cs="Calibri"/>
                <w:sz w:val="22"/>
                <w:szCs w:val="22"/>
              </w:rPr>
              <w:t xml:space="preserve"> </w:t>
            </w:r>
          </w:p>
        </w:tc>
        <w:tc>
          <w:tcPr>
            <w:tcW w:w="2040" w:type="dxa"/>
            <w:tcBorders>
              <w:left w:val="single" w:sz="1" w:space="0" w:color="000000"/>
              <w:bottom w:val="single" w:sz="1" w:space="0" w:color="000000"/>
            </w:tcBorders>
            <w:shd w:val="clear" w:color="auto" w:fill="auto"/>
          </w:tcPr>
          <w:p w14:paraId="197E4137"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5,633,948.93</w:t>
            </w:r>
          </w:p>
        </w:tc>
        <w:tc>
          <w:tcPr>
            <w:tcW w:w="2008" w:type="dxa"/>
            <w:tcBorders>
              <w:left w:val="single" w:sz="1" w:space="0" w:color="000000"/>
              <w:bottom w:val="single" w:sz="1" w:space="0" w:color="000000"/>
            </w:tcBorders>
            <w:shd w:val="clear" w:color="auto" w:fill="auto"/>
          </w:tcPr>
          <w:p w14:paraId="1B98A264"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5,633,948.93</w:t>
            </w:r>
          </w:p>
        </w:tc>
        <w:tc>
          <w:tcPr>
            <w:tcW w:w="1633" w:type="dxa"/>
            <w:tcBorders>
              <w:left w:val="single" w:sz="1" w:space="0" w:color="000000"/>
              <w:bottom w:val="single" w:sz="1" w:space="0" w:color="000000"/>
              <w:right w:val="single" w:sz="1" w:space="0" w:color="000000"/>
            </w:tcBorders>
            <w:shd w:val="clear" w:color="auto" w:fill="auto"/>
          </w:tcPr>
          <w:p w14:paraId="499A8DC6"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w:t>
            </w:r>
          </w:p>
        </w:tc>
      </w:tr>
      <w:tr w:rsidR="003903FA" w:rsidRPr="003903FA" w14:paraId="2733A58D" w14:textId="77777777" w:rsidTr="003903FA">
        <w:tc>
          <w:tcPr>
            <w:tcW w:w="3180" w:type="dxa"/>
            <w:tcBorders>
              <w:left w:val="single" w:sz="1" w:space="0" w:color="000000"/>
              <w:bottom w:val="single" w:sz="1" w:space="0" w:color="000000"/>
            </w:tcBorders>
            <w:shd w:val="clear" w:color="auto" w:fill="auto"/>
          </w:tcPr>
          <w:p w14:paraId="632DC1D2" w14:textId="16B35419" w:rsidR="003903FA" w:rsidRPr="00F45A87" w:rsidRDefault="00F45A87" w:rsidP="003903FA">
            <w:pPr>
              <w:rPr>
                <w:rFonts w:ascii="Calibri" w:hAnsi="Calibri" w:cs="Calibri"/>
                <w:sz w:val="22"/>
                <w:szCs w:val="22"/>
                <w:lang w:val="sr-Latn-RS"/>
              </w:rPr>
            </w:pPr>
            <w:r w:rsidRPr="00F45A87">
              <w:rPr>
                <w:rFonts w:ascii="Calibri" w:hAnsi="Calibri" w:cs="Calibri"/>
                <w:sz w:val="22"/>
                <w:szCs w:val="22"/>
                <w:lang w:val="sr-Latn-RS"/>
              </w:rPr>
              <w:t>Ostali lični rashodi i naknade</w:t>
            </w:r>
          </w:p>
        </w:tc>
        <w:tc>
          <w:tcPr>
            <w:tcW w:w="2040" w:type="dxa"/>
            <w:tcBorders>
              <w:left w:val="single" w:sz="1" w:space="0" w:color="000000"/>
              <w:bottom w:val="single" w:sz="1" w:space="0" w:color="000000"/>
            </w:tcBorders>
            <w:shd w:val="clear" w:color="auto" w:fill="auto"/>
          </w:tcPr>
          <w:p w14:paraId="6D71775E"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551,338.17</w:t>
            </w:r>
          </w:p>
        </w:tc>
        <w:tc>
          <w:tcPr>
            <w:tcW w:w="2008" w:type="dxa"/>
            <w:tcBorders>
              <w:left w:val="single" w:sz="1" w:space="0" w:color="000000"/>
              <w:bottom w:val="single" w:sz="1" w:space="0" w:color="000000"/>
            </w:tcBorders>
            <w:shd w:val="clear" w:color="auto" w:fill="auto"/>
          </w:tcPr>
          <w:p w14:paraId="34FD486F"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lang w:val="sr-Cyrl-RS"/>
              </w:rPr>
              <w:t>551,338.17</w:t>
            </w:r>
          </w:p>
        </w:tc>
        <w:tc>
          <w:tcPr>
            <w:tcW w:w="1633" w:type="dxa"/>
            <w:tcBorders>
              <w:left w:val="single" w:sz="1" w:space="0" w:color="000000"/>
              <w:bottom w:val="single" w:sz="1" w:space="0" w:color="000000"/>
              <w:right w:val="single" w:sz="1" w:space="0" w:color="000000"/>
            </w:tcBorders>
            <w:shd w:val="clear" w:color="auto" w:fill="auto"/>
          </w:tcPr>
          <w:p w14:paraId="73D0AAC1"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w:t>
            </w:r>
          </w:p>
        </w:tc>
      </w:tr>
      <w:tr w:rsidR="003903FA" w:rsidRPr="003903FA" w14:paraId="1ECB03AF" w14:textId="77777777" w:rsidTr="00120867">
        <w:tc>
          <w:tcPr>
            <w:tcW w:w="3180" w:type="dxa"/>
            <w:tcBorders>
              <w:left w:val="single" w:sz="1" w:space="0" w:color="000000"/>
              <w:bottom w:val="single" w:sz="4" w:space="0" w:color="auto"/>
            </w:tcBorders>
            <w:shd w:val="clear" w:color="auto" w:fill="auto"/>
          </w:tcPr>
          <w:p w14:paraId="0362DA62" w14:textId="058C7B7B" w:rsidR="003903FA" w:rsidRPr="00F45A87" w:rsidRDefault="00F45A87" w:rsidP="003903FA">
            <w:pPr>
              <w:rPr>
                <w:rFonts w:ascii="Calibri" w:hAnsi="Calibri" w:cs="Calibri"/>
                <w:sz w:val="22"/>
                <w:szCs w:val="22"/>
                <w:lang w:val="sr-Cyrl-RS"/>
              </w:rPr>
            </w:pPr>
            <w:r w:rsidRPr="00F45A87">
              <w:rPr>
                <w:rFonts w:ascii="Calibri" w:hAnsi="Calibri" w:cs="Calibri"/>
                <w:sz w:val="22"/>
                <w:szCs w:val="22"/>
              </w:rPr>
              <w:t>Naknada troškova prevoza na radno mesto i sa radnog mesta</w:t>
            </w:r>
          </w:p>
        </w:tc>
        <w:tc>
          <w:tcPr>
            <w:tcW w:w="2040" w:type="dxa"/>
            <w:tcBorders>
              <w:left w:val="single" w:sz="1" w:space="0" w:color="000000"/>
              <w:bottom w:val="single" w:sz="4" w:space="0" w:color="auto"/>
            </w:tcBorders>
            <w:shd w:val="clear" w:color="auto" w:fill="auto"/>
          </w:tcPr>
          <w:p w14:paraId="02609202"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195,900.64</w:t>
            </w:r>
          </w:p>
        </w:tc>
        <w:tc>
          <w:tcPr>
            <w:tcW w:w="2008" w:type="dxa"/>
            <w:tcBorders>
              <w:left w:val="single" w:sz="1" w:space="0" w:color="000000"/>
              <w:bottom w:val="single" w:sz="4" w:space="0" w:color="auto"/>
            </w:tcBorders>
            <w:shd w:val="clear" w:color="auto" w:fill="auto"/>
          </w:tcPr>
          <w:p w14:paraId="4DCE173D"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195,900.64</w:t>
            </w:r>
          </w:p>
        </w:tc>
        <w:tc>
          <w:tcPr>
            <w:tcW w:w="1633" w:type="dxa"/>
            <w:tcBorders>
              <w:left w:val="single" w:sz="1" w:space="0" w:color="000000"/>
              <w:bottom w:val="single" w:sz="4" w:space="0" w:color="auto"/>
              <w:right w:val="single" w:sz="1" w:space="0" w:color="000000"/>
            </w:tcBorders>
            <w:shd w:val="clear" w:color="auto" w:fill="auto"/>
          </w:tcPr>
          <w:p w14:paraId="765E680F"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lang w:val="sr-Cyrl-RS"/>
              </w:rPr>
              <w:t>-</w:t>
            </w:r>
          </w:p>
        </w:tc>
      </w:tr>
      <w:tr w:rsidR="003903FA" w:rsidRPr="003903FA" w14:paraId="00155718" w14:textId="77777777" w:rsidTr="00120867">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6D590A57" w14:textId="5C5D6ABE" w:rsidR="003903FA" w:rsidRPr="00F45A87" w:rsidRDefault="00F45A87" w:rsidP="003903FA">
            <w:pPr>
              <w:rPr>
                <w:rFonts w:ascii="Calibri" w:hAnsi="Calibri" w:cs="Calibri"/>
                <w:sz w:val="22"/>
                <w:szCs w:val="22"/>
                <w:lang w:val="sr-Cyrl-RS"/>
              </w:rPr>
            </w:pPr>
            <w:r w:rsidRPr="00F45A87">
              <w:rPr>
                <w:rFonts w:ascii="Calibri" w:hAnsi="Calibri" w:cs="Calibri"/>
                <w:sz w:val="22"/>
                <w:szCs w:val="22"/>
                <w:lang w:val="sr-Latn-RS"/>
              </w:rPr>
              <w:lastRenderedPageBreak/>
              <w:t>Naknada troškova za poklone deci</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0BEEAD89"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27,000.00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5E84130B" w14:textId="77777777" w:rsidR="003903FA" w:rsidRPr="003903FA" w:rsidRDefault="003903FA" w:rsidP="003903FA">
            <w:pPr>
              <w:suppressLineNumbers/>
              <w:jc w:val="right"/>
              <w:rPr>
                <w:rFonts w:ascii="Calibri" w:hAnsi="Calibri" w:cs="Calibri"/>
                <w:sz w:val="22"/>
                <w:szCs w:val="22"/>
              </w:rPr>
            </w:pPr>
            <w:r w:rsidRPr="003903FA">
              <w:rPr>
                <w:rFonts w:ascii="Calibri" w:hAnsi="Calibri" w:cs="Calibri"/>
                <w:sz w:val="22"/>
                <w:szCs w:val="22"/>
                <w:lang w:val="sr-Cyrl-RS"/>
              </w:rPr>
              <w:t>27,000.00</w:t>
            </w:r>
          </w:p>
        </w:tc>
        <w:tc>
          <w:tcPr>
            <w:tcW w:w="1633" w:type="dxa"/>
            <w:tcBorders>
              <w:top w:val="single" w:sz="4" w:space="0" w:color="auto"/>
              <w:left w:val="single" w:sz="2" w:space="0" w:color="000000"/>
              <w:bottom w:val="single" w:sz="2" w:space="0" w:color="000000"/>
              <w:right w:val="single" w:sz="2" w:space="0" w:color="000000"/>
            </w:tcBorders>
            <w:shd w:val="clear" w:color="auto" w:fill="auto"/>
          </w:tcPr>
          <w:p w14:paraId="0BDB88A2"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w:t>
            </w:r>
          </w:p>
        </w:tc>
      </w:tr>
      <w:tr w:rsidR="003903FA" w:rsidRPr="003903FA" w14:paraId="4899C0E8" w14:textId="77777777" w:rsidTr="00120867">
        <w:tc>
          <w:tcPr>
            <w:tcW w:w="3180" w:type="dxa"/>
            <w:tcBorders>
              <w:top w:val="single" w:sz="2" w:space="0" w:color="000000"/>
              <w:left w:val="single" w:sz="1" w:space="0" w:color="000000"/>
              <w:bottom w:val="single" w:sz="1" w:space="0" w:color="000000"/>
            </w:tcBorders>
            <w:shd w:val="clear" w:color="auto" w:fill="auto"/>
          </w:tcPr>
          <w:p w14:paraId="4DBAD596" w14:textId="6389717A" w:rsidR="003903FA" w:rsidRPr="00F45A87" w:rsidRDefault="00F45A87" w:rsidP="003903FA">
            <w:pPr>
              <w:rPr>
                <w:rFonts w:ascii="Calibri" w:hAnsi="Calibri" w:cs="Calibri"/>
                <w:sz w:val="22"/>
                <w:szCs w:val="22"/>
              </w:rPr>
            </w:pPr>
            <w:r w:rsidRPr="00F45A87">
              <w:rPr>
                <w:rFonts w:ascii="Calibri" w:hAnsi="Calibri" w:cs="Calibri"/>
                <w:sz w:val="22"/>
                <w:szCs w:val="22"/>
                <w:lang w:val="sr-Latn-RS"/>
              </w:rPr>
              <w:t>Naknada štete za neiskorišćeni godišnji odmor</w:t>
            </w:r>
          </w:p>
        </w:tc>
        <w:tc>
          <w:tcPr>
            <w:tcW w:w="2040" w:type="dxa"/>
            <w:tcBorders>
              <w:top w:val="single" w:sz="2" w:space="0" w:color="000000"/>
              <w:left w:val="single" w:sz="1" w:space="0" w:color="000000"/>
              <w:bottom w:val="single" w:sz="1" w:space="0" w:color="000000"/>
            </w:tcBorders>
            <w:shd w:val="clear" w:color="auto" w:fill="auto"/>
          </w:tcPr>
          <w:p w14:paraId="13A0B93B"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111,174.30</w:t>
            </w:r>
          </w:p>
        </w:tc>
        <w:tc>
          <w:tcPr>
            <w:tcW w:w="2008" w:type="dxa"/>
            <w:tcBorders>
              <w:top w:val="single" w:sz="2" w:space="0" w:color="000000"/>
              <w:left w:val="single" w:sz="1" w:space="0" w:color="000000"/>
              <w:bottom w:val="single" w:sz="1" w:space="0" w:color="000000"/>
            </w:tcBorders>
            <w:shd w:val="clear" w:color="auto" w:fill="auto"/>
          </w:tcPr>
          <w:p w14:paraId="17EED677"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111,174.30</w:t>
            </w:r>
          </w:p>
        </w:tc>
        <w:tc>
          <w:tcPr>
            <w:tcW w:w="1633" w:type="dxa"/>
            <w:tcBorders>
              <w:top w:val="single" w:sz="2" w:space="0" w:color="000000"/>
              <w:left w:val="single" w:sz="1" w:space="0" w:color="000000"/>
              <w:bottom w:val="single" w:sz="1" w:space="0" w:color="000000"/>
              <w:right w:val="single" w:sz="1" w:space="0" w:color="000000"/>
            </w:tcBorders>
            <w:shd w:val="clear" w:color="auto" w:fill="auto"/>
          </w:tcPr>
          <w:p w14:paraId="40A65864"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w:t>
            </w:r>
          </w:p>
        </w:tc>
      </w:tr>
      <w:tr w:rsidR="003903FA" w:rsidRPr="003903FA" w14:paraId="04AD2461" w14:textId="77777777" w:rsidTr="003903FA">
        <w:tc>
          <w:tcPr>
            <w:tcW w:w="3180" w:type="dxa"/>
            <w:tcBorders>
              <w:left w:val="single" w:sz="1" w:space="0" w:color="000000"/>
              <w:bottom w:val="single" w:sz="1" w:space="0" w:color="000000"/>
            </w:tcBorders>
            <w:shd w:val="clear" w:color="auto" w:fill="auto"/>
          </w:tcPr>
          <w:p w14:paraId="4D8A502F" w14:textId="29A8F80D" w:rsidR="003903FA" w:rsidRPr="003903FA" w:rsidRDefault="00F45A87" w:rsidP="003903FA">
            <w:pPr>
              <w:rPr>
                <w:rFonts w:ascii="Calibri" w:hAnsi="Calibri" w:cs="Calibri"/>
                <w:color w:val="FF0000"/>
                <w:sz w:val="22"/>
                <w:szCs w:val="22"/>
                <w:lang w:val="sr-Cyrl-RS"/>
              </w:rPr>
            </w:pPr>
            <w:r w:rsidRPr="00F45A87">
              <w:rPr>
                <w:rFonts w:ascii="Calibri" w:hAnsi="Calibri" w:cs="Calibri"/>
                <w:sz w:val="22"/>
                <w:szCs w:val="22"/>
              </w:rPr>
              <w:t>Naknade članovima Upravnog I Nadzornog odbora</w:t>
            </w:r>
          </w:p>
        </w:tc>
        <w:tc>
          <w:tcPr>
            <w:tcW w:w="2040" w:type="dxa"/>
            <w:tcBorders>
              <w:left w:val="single" w:sz="1" w:space="0" w:color="000000"/>
              <w:bottom w:val="single" w:sz="1" w:space="0" w:color="000000"/>
            </w:tcBorders>
            <w:shd w:val="clear" w:color="auto" w:fill="auto"/>
          </w:tcPr>
          <w:p w14:paraId="4E32F4FD"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290,000.00</w:t>
            </w:r>
          </w:p>
        </w:tc>
        <w:tc>
          <w:tcPr>
            <w:tcW w:w="2008" w:type="dxa"/>
            <w:tcBorders>
              <w:left w:val="single" w:sz="1" w:space="0" w:color="000000"/>
              <w:bottom w:val="single" w:sz="1" w:space="0" w:color="000000"/>
            </w:tcBorders>
            <w:shd w:val="clear" w:color="auto" w:fill="auto"/>
          </w:tcPr>
          <w:p w14:paraId="13ED668E"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lang w:val="sr-Cyrl-RS"/>
              </w:rPr>
              <w:t>290,000.00</w:t>
            </w:r>
          </w:p>
        </w:tc>
        <w:tc>
          <w:tcPr>
            <w:tcW w:w="1633" w:type="dxa"/>
            <w:tcBorders>
              <w:left w:val="single" w:sz="1" w:space="0" w:color="000000"/>
              <w:bottom w:val="single" w:sz="1" w:space="0" w:color="000000"/>
              <w:right w:val="single" w:sz="1" w:space="0" w:color="000000"/>
            </w:tcBorders>
            <w:shd w:val="clear" w:color="auto" w:fill="auto"/>
          </w:tcPr>
          <w:p w14:paraId="1584047E"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rPr>
              <w:t>-</w:t>
            </w:r>
          </w:p>
        </w:tc>
      </w:tr>
      <w:tr w:rsidR="00F45A87" w:rsidRPr="003903FA" w14:paraId="302AED9A" w14:textId="77777777" w:rsidTr="003903FA">
        <w:tc>
          <w:tcPr>
            <w:tcW w:w="3180" w:type="dxa"/>
            <w:tcBorders>
              <w:left w:val="single" w:sz="1" w:space="0" w:color="000000"/>
              <w:bottom w:val="single" w:sz="4" w:space="0" w:color="auto"/>
            </w:tcBorders>
            <w:shd w:val="clear" w:color="auto" w:fill="auto"/>
          </w:tcPr>
          <w:p w14:paraId="01593F1C" w14:textId="062F8FD3"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Stalni troškovi</w:t>
            </w:r>
          </w:p>
        </w:tc>
        <w:tc>
          <w:tcPr>
            <w:tcW w:w="2040" w:type="dxa"/>
            <w:tcBorders>
              <w:left w:val="single" w:sz="1" w:space="0" w:color="000000"/>
              <w:bottom w:val="single" w:sz="4" w:space="0" w:color="auto"/>
            </w:tcBorders>
            <w:shd w:val="clear" w:color="auto" w:fill="auto"/>
          </w:tcPr>
          <w:p w14:paraId="57D6CC8B"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154,825.36</w:t>
            </w:r>
          </w:p>
        </w:tc>
        <w:tc>
          <w:tcPr>
            <w:tcW w:w="2008" w:type="dxa"/>
            <w:tcBorders>
              <w:left w:val="single" w:sz="1" w:space="0" w:color="000000"/>
              <w:bottom w:val="single" w:sz="4" w:space="0" w:color="auto"/>
            </w:tcBorders>
            <w:shd w:val="clear" w:color="auto" w:fill="auto"/>
          </w:tcPr>
          <w:p w14:paraId="6671D340"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142,600.89</w:t>
            </w:r>
          </w:p>
        </w:tc>
        <w:tc>
          <w:tcPr>
            <w:tcW w:w="1633" w:type="dxa"/>
            <w:tcBorders>
              <w:left w:val="single" w:sz="1" w:space="0" w:color="000000"/>
              <w:bottom w:val="single" w:sz="4" w:space="0" w:color="auto"/>
              <w:right w:val="single" w:sz="1" w:space="0" w:color="000000"/>
            </w:tcBorders>
            <w:shd w:val="clear" w:color="auto" w:fill="auto"/>
          </w:tcPr>
          <w:p w14:paraId="37C232FD"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lang w:val="sr-Cyrl-RS"/>
              </w:rPr>
              <w:t>12,224.47</w:t>
            </w:r>
          </w:p>
        </w:tc>
      </w:tr>
      <w:tr w:rsidR="00F45A87" w:rsidRPr="003903FA" w14:paraId="31ACF3D5"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9E9F0AD" w14:textId="388C65CA"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Troškovi osiguranja opreme i zaposlenih</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EC324D8"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56,579.00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F694005"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lang w:val="sr-Cyrl-RS"/>
              </w:rPr>
              <w:t>56,579.00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3C9D995"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4495099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3130FE3" w14:textId="460C6490" w:rsidR="00F45A87" w:rsidRPr="00F45A87" w:rsidRDefault="00F45A87" w:rsidP="00F45A87">
            <w:pPr>
              <w:rPr>
                <w:rFonts w:asciiTheme="minorHAnsi" w:eastAsia="Liberation Serif" w:hAnsiTheme="minorHAnsi" w:cstheme="minorHAnsi"/>
                <w:color w:val="FF0000"/>
                <w:sz w:val="22"/>
                <w:szCs w:val="22"/>
                <w:lang w:val="sr-Cyrl-RS"/>
              </w:rPr>
            </w:pPr>
            <w:r w:rsidRPr="00F45A87">
              <w:rPr>
                <w:rFonts w:asciiTheme="minorHAnsi" w:hAnsiTheme="minorHAnsi" w:cstheme="minorHAnsi"/>
                <w:sz w:val="22"/>
                <w:szCs w:val="22"/>
              </w:rPr>
              <w:t>Troškovi putovanja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D556BAE" w14:textId="77777777" w:rsidR="00F45A87" w:rsidRPr="003903FA" w:rsidRDefault="00F45A87" w:rsidP="00F45A87">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38,700.00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110C17B" w14:textId="77777777" w:rsidR="00F45A87" w:rsidRPr="003903FA" w:rsidRDefault="00F45A87" w:rsidP="00F45A87">
            <w:pPr>
              <w:jc w:val="right"/>
              <w:rPr>
                <w:rFonts w:ascii="Calibri" w:hAnsi="Calibri" w:cs="Calibri"/>
                <w:sz w:val="22"/>
                <w:szCs w:val="22"/>
              </w:rPr>
            </w:pPr>
            <w:r w:rsidRPr="003903FA">
              <w:rPr>
                <w:rFonts w:ascii="Calibri" w:eastAsia="Liberation Serif" w:hAnsi="Calibri" w:cs="Calibri"/>
                <w:sz w:val="22"/>
                <w:szCs w:val="22"/>
                <w:lang w:val="sr-Cyrl-RS"/>
              </w:rPr>
              <w:t>38,700.00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ADB92A2"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0091DF7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49D1323" w14:textId="54EA1EAA" w:rsidR="00F45A87" w:rsidRPr="00F45A87" w:rsidRDefault="00F45A87" w:rsidP="00F45A87">
            <w:pPr>
              <w:rPr>
                <w:rFonts w:asciiTheme="minorHAnsi" w:hAnsiTheme="minorHAnsi" w:cstheme="minorHAnsi"/>
                <w:color w:val="FF0000"/>
                <w:sz w:val="22"/>
                <w:szCs w:val="22"/>
              </w:rPr>
            </w:pPr>
            <w:r w:rsidRPr="00F45A87">
              <w:rPr>
                <w:rFonts w:asciiTheme="minorHAnsi" w:hAnsiTheme="minorHAnsi" w:cstheme="minorHAnsi"/>
                <w:sz w:val="22"/>
                <w:szCs w:val="22"/>
              </w:rPr>
              <w:t>Usluge po ugovoru</w:t>
            </w:r>
          </w:p>
        </w:tc>
        <w:tc>
          <w:tcPr>
            <w:tcW w:w="5681" w:type="dxa"/>
            <w:gridSpan w:val="3"/>
            <w:tcBorders>
              <w:top w:val="single" w:sz="4" w:space="0" w:color="auto"/>
              <w:left w:val="single" w:sz="4" w:space="0" w:color="auto"/>
              <w:bottom w:val="single" w:sz="4" w:space="0" w:color="auto"/>
              <w:right w:val="single" w:sz="4" w:space="0" w:color="auto"/>
            </w:tcBorders>
            <w:shd w:val="clear" w:color="auto" w:fill="auto"/>
          </w:tcPr>
          <w:p w14:paraId="38F3EB2D" w14:textId="77777777" w:rsidR="00F45A87" w:rsidRPr="003903FA" w:rsidRDefault="00F45A87" w:rsidP="00F45A87">
            <w:pPr>
              <w:suppressLineNumbers/>
              <w:snapToGrid w:val="0"/>
              <w:jc w:val="right"/>
              <w:rPr>
                <w:rFonts w:ascii="Calibri" w:hAnsi="Calibri" w:cs="Calibri"/>
                <w:sz w:val="22"/>
                <w:szCs w:val="22"/>
              </w:rPr>
            </w:pPr>
          </w:p>
        </w:tc>
      </w:tr>
      <w:tr w:rsidR="00F45A87" w:rsidRPr="003903FA" w14:paraId="785FE64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735871A" w14:textId="1253067A"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Kompjuterske usluge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B8CF239"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98,692.00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9354ACD" w14:textId="77777777" w:rsidR="00F45A87" w:rsidRPr="003903FA" w:rsidRDefault="00F45A87" w:rsidP="00F45A87">
            <w:pPr>
              <w:jc w:val="right"/>
              <w:rPr>
                <w:rFonts w:ascii="Calibri" w:hAnsi="Calibri" w:cs="Calibri"/>
                <w:sz w:val="22"/>
                <w:szCs w:val="22"/>
              </w:rPr>
            </w:pPr>
            <w:r w:rsidRPr="003903FA">
              <w:rPr>
                <w:rFonts w:ascii="Calibri" w:hAnsi="Calibri" w:cs="Calibri"/>
                <w:i/>
                <w:iCs/>
                <w:sz w:val="22"/>
                <w:szCs w:val="22"/>
                <w:lang w:val="sr-Cyrl-RS"/>
              </w:rPr>
              <w:t>98,692.00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C836900"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5E15AD24"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2117A33" w14:textId="3712CB5E"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Usluge obrazovanja i  usavršavanja zaposlenih</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389B2B2"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25,704.00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4992B09" w14:textId="77777777" w:rsidR="00F45A87" w:rsidRPr="003903FA" w:rsidRDefault="00F45A87" w:rsidP="00F45A87">
            <w:pPr>
              <w:jc w:val="right"/>
              <w:rPr>
                <w:rFonts w:ascii="Calibri" w:hAnsi="Calibri" w:cs="Calibri"/>
                <w:sz w:val="22"/>
                <w:szCs w:val="22"/>
              </w:rPr>
            </w:pPr>
            <w:r w:rsidRPr="003903FA">
              <w:rPr>
                <w:rFonts w:ascii="Calibri" w:hAnsi="Calibri" w:cs="Calibri"/>
                <w:i/>
                <w:iCs/>
                <w:sz w:val="22"/>
                <w:szCs w:val="22"/>
                <w:lang w:val="sr-Cyrl-RS"/>
              </w:rPr>
              <w:t>25,704.00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314BFFA"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5439E3C0" w14:textId="77777777" w:rsidTr="003903FA">
        <w:tc>
          <w:tcPr>
            <w:tcW w:w="3180" w:type="dxa"/>
            <w:tcBorders>
              <w:top w:val="single" w:sz="4" w:space="0" w:color="auto"/>
              <w:left w:val="single" w:sz="1" w:space="0" w:color="000000"/>
              <w:bottom w:val="single" w:sz="1" w:space="0" w:color="000000"/>
            </w:tcBorders>
            <w:shd w:val="clear" w:color="auto" w:fill="auto"/>
          </w:tcPr>
          <w:p w14:paraId="00A01752" w14:textId="06DF2888" w:rsidR="00F45A87" w:rsidRPr="00F45A87" w:rsidRDefault="00F45A87" w:rsidP="00F45A87">
            <w:pPr>
              <w:rPr>
                <w:rFonts w:asciiTheme="minorHAnsi" w:eastAsia="Calibri" w:hAnsiTheme="minorHAnsi" w:cstheme="minorHAnsi"/>
                <w:i/>
                <w:iCs/>
                <w:color w:val="FF0000"/>
                <w:sz w:val="22"/>
                <w:szCs w:val="22"/>
              </w:rPr>
            </w:pPr>
            <w:r w:rsidRPr="00F45A87">
              <w:rPr>
                <w:rFonts w:asciiTheme="minorHAnsi" w:hAnsiTheme="minorHAnsi" w:cstheme="minorHAnsi"/>
                <w:sz w:val="22"/>
                <w:szCs w:val="22"/>
              </w:rPr>
              <w:t xml:space="preserve">Usluge informisanja </w:t>
            </w:r>
          </w:p>
        </w:tc>
        <w:tc>
          <w:tcPr>
            <w:tcW w:w="2040" w:type="dxa"/>
            <w:tcBorders>
              <w:top w:val="single" w:sz="4" w:space="0" w:color="auto"/>
              <w:left w:val="single" w:sz="1" w:space="0" w:color="000000"/>
              <w:bottom w:val="single" w:sz="1" w:space="0" w:color="000000"/>
            </w:tcBorders>
            <w:shd w:val="clear" w:color="auto" w:fill="auto"/>
          </w:tcPr>
          <w:p w14:paraId="18AB6515" w14:textId="77777777" w:rsidR="00F45A87" w:rsidRPr="003903FA" w:rsidRDefault="00F45A87" w:rsidP="00F45A87">
            <w:pPr>
              <w:jc w:val="right"/>
              <w:rPr>
                <w:rFonts w:ascii="Calibri" w:eastAsia="Calibri" w:hAnsi="Calibri" w:cs="Calibri"/>
                <w:i/>
                <w:iCs/>
                <w:sz w:val="22"/>
                <w:szCs w:val="22"/>
                <w:lang w:val="sr-Cyrl-RS"/>
              </w:rPr>
            </w:pPr>
            <w:r w:rsidRPr="003903FA">
              <w:rPr>
                <w:rFonts w:ascii="Calibri" w:eastAsia="Calibri" w:hAnsi="Calibri" w:cs="Calibri"/>
                <w:i/>
                <w:iCs/>
                <w:sz w:val="22"/>
                <w:szCs w:val="22"/>
              </w:rPr>
              <w:t xml:space="preserve"> </w:t>
            </w:r>
            <w:r w:rsidRPr="003903FA">
              <w:rPr>
                <w:rFonts w:ascii="Calibri" w:eastAsia="Liberation Serif" w:hAnsi="Calibri" w:cs="Calibri"/>
                <w:i/>
                <w:iCs/>
                <w:sz w:val="22"/>
                <w:szCs w:val="22"/>
                <w:lang w:val="sr-Cyrl-RS"/>
              </w:rPr>
              <w:t>28,459.20</w:t>
            </w:r>
          </w:p>
        </w:tc>
        <w:tc>
          <w:tcPr>
            <w:tcW w:w="2008" w:type="dxa"/>
            <w:tcBorders>
              <w:top w:val="single" w:sz="4" w:space="0" w:color="auto"/>
              <w:left w:val="single" w:sz="1" w:space="0" w:color="000000"/>
              <w:bottom w:val="single" w:sz="1" w:space="0" w:color="000000"/>
            </w:tcBorders>
            <w:shd w:val="clear" w:color="auto" w:fill="auto"/>
          </w:tcPr>
          <w:p w14:paraId="02518444" w14:textId="77777777" w:rsidR="00F45A87" w:rsidRPr="003903FA" w:rsidRDefault="00F45A87" w:rsidP="00F45A87">
            <w:pPr>
              <w:jc w:val="right"/>
              <w:rPr>
                <w:rFonts w:ascii="Calibri" w:hAnsi="Calibri" w:cs="Calibri"/>
                <w:sz w:val="22"/>
                <w:szCs w:val="22"/>
              </w:rPr>
            </w:pPr>
            <w:r w:rsidRPr="003903FA">
              <w:rPr>
                <w:rFonts w:ascii="Calibri" w:eastAsia="Calibri" w:hAnsi="Calibri" w:cs="Calibri"/>
                <w:i/>
                <w:iCs/>
                <w:sz w:val="22"/>
                <w:szCs w:val="22"/>
                <w:lang w:val="sr-Cyrl-RS"/>
              </w:rPr>
              <w:t xml:space="preserve"> </w:t>
            </w:r>
            <w:r w:rsidRPr="003903FA">
              <w:rPr>
                <w:rFonts w:ascii="Calibri" w:eastAsia="Liberation Serif" w:hAnsi="Calibri" w:cs="Calibri"/>
                <w:i/>
                <w:iCs/>
                <w:sz w:val="22"/>
                <w:szCs w:val="22"/>
                <w:lang w:val="sr-Cyrl-RS"/>
              </w:rPr>
              <w:t>28,459.20</w:t>
            </w:r>
          </w:p>
        </w:tc>
        <w:tc>
          <w:tcPr>
            <w:tcW w:w="1633" w:type="dxa"/>
            <w:tcBorders>
              <w:top w:val="single" w:sz="4" w:space="0" w:color="auto"/>
              <w:left w:val="single" w:sz="1" w:space="0" w:color="000000"/>
              <w:bottom w:val="single" w:sz="1" w:space="0" w:color="000000"/>
              <w:right w:val="single" w:sz="1" w:space="0" w:color="000000"/>
            </w:tcBorders>
            <w:shd w:val="clear" w:color="auto" w:fill="auto"/>
          </w:tcPr>
          <w:p w14:paraId="0C4BD513"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656113B6" w14:textId="77777777" w:rsidTr="003903FA">
        <w:tc>
          <w:tcPr>
            <w:tcW w:w="3180" w:type="dxa"/>
            <w:tcBorders>
              <w:left w:val="single" w:sz="1" w:space="0" w:color="000000"/>
              <w:bottom w:val="single" w:sz="1" w:space="0" w:color="000000"/>
            </w:tcBorders>
            <w:shd w:val="clear" w:color="auto" w:fill="auto"/>
          </w:tcPr>
          <w:p w14:paraId="4BE32B86" w14:textId="5F9B3CBC"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Stručne usluge</w:t>
            </w:r>
          </w:p>
        </w:tc>
        <w:tc>
          <w:tcPr>
            <w:tcW w:w="2040" w:type="dxa"/>
            <w:tcBorders>
              <w:left w:val="single" w:sz="1" w:space="0" w:color="000000"/>
              <w:bottom w:val="single" w:sz="1" w:space="0" w:color="000000"/>
            </w:tcBorders>
            <w:shd w:val="clear" w:color="auto" w:fill="auto"/>
          </w:tcPr>
          <w:p w14:paraId="65098068" w14:textId="77777777" w:rsidR="00F45A87" w:rsidRPr="003903FA" w:rsidRDefault="00F45A87" w:rsidP="00F45A87">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272,959.32</w:t>
            </w:r>
          </w:p>
        </w:tc>
        <w:tc>
          <w:tcPr>
            <w:tcW w:w="2008" w:type="dxa"/>
            <w:tcBorders>
              <w:left w:val="single" w:sz="1" w:space="0" w:color="000000"/>
              <w:bottom w:val="single" w:sz="1" w:space="0" w:color="000000"/>
            </w:tcBorders>
            <w:shd w:val="clear" w:color="auto" w:fill="auto"/>
          </w:tcPr>
          <w:p w14:paraId="388FEF9F"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i/>
                <w:iCs/>
                <w:sz w:val="22"/>
                <w:szCs w:val="22"/>
                <w:lang w:val="sr-Cyrl-RS"/>
              </w:rPr>
              <w:t>272,959.32</w:t>
            </w:r>
          </w:p>
        </w:tc>
        <w:tc>
          <w:tcPr>
            <w:tcW w:w="1633" w:type="dxa"/>
            <w:tcBorders>
              <w:left w:val="single" w:sz="1" w:space="0" w:color="000000"/>
              <w:bottom w:val="single" w:sz="1" w:space="0" w:color="000000"/>
              <w:right w:val="single" w:sz="1" w:space="0" w:color="000000"/>
            </w:tcBorders>
            <w:shd w:val="clear" w:color="auto" w:fill="auto"/>
          </w:tcPr>
          <w:p w14:paraId="04E87870"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2F30E673" w14:textId="77777777" w:rsidTr="003903FA">
        <w:tc>
          <w:tcPr>
            <w:tcW w:w="3180" w:type="dxa"/>
            <w:tcBorders>
              <w:left w:val="single" w:sz="1" w:space="0" w:color="000000"/>
              <w:bottom w:val="single" w:sz="1" w:space="0" w:color="000000"/>
            </w:tcBorders>
            <w:shd w:val="clear" w:color="auto" w:fill="auto"/>
          </w:tcPr>
          <w:p w14:paraId="583E21B4" w14:textId="013C0CAF"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Ukupno usluge po ugovoru</w:t>
            </w:r>
          </w:p>
        </w:tc>
        <w:tc>
          <w:tcPr>
            <w:tcW w:w="2040" w:type="dxa"/>
            <w:tcBorders>
              <w:left w:val="single" w:sz="1" w:space="0" w:color="000000"/>
              <w:bottom w:val="single" w:sz="1" w:space="0" w:color="000000"/>
            </w:tcBorders>
            <w:shd w:val="clear" w:color="auto" w:fill="auto"/>
          </w:tcPr>
          <w:p w14:paraId="629FE881"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425,814.52</w:t>
            </w:r>
          </w:p>
        </w:tc>
        <w:tc>
          <w:tcPr>
            <w:tcW w:w="2008" w:type="dxa"/>
            <w:tcBorders>
              <w:left w:val="single" w:sz="1" w:space="0" w:color="000000"/>
              <w:bottom w:val="single" w:sz="1" w:space="0" w:color="000000"/>
            </w:tcBorders>
            <w:shd w:val="clear" w:color="auto" w:fill="auto"/>
          </w:tcPr>
          <w:p w14:paraId="2BA78F35"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lang w:val="sr-Cyrl-RS"/>
              </w:rPr>
              <w:t>425,814.52</w:t>
            </w:r>
          </w:p>
        </w:tc>
        <w:tc>
          <w:tcPr>
            <w:tcW w:w="1633" w:type="dxa"/>
            <w:tcBorders>
              <w:left w:val="single" w:sz="1" w:space="0" w:color="000000"/>
              <w:bottom w:val="single" w:sz="1" w:space="0" w:color="000000"/>
              <w:right w:val="single" w:sz="1" w:space="0" w:color="000000"/>
            </w:tcBorders>
            <w:shd w:val="clear" w:color="auto" w:fill="auto"/>
          </w:tcPr>
          <w:p w14:paraId="562D9EC6"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2EC6D053" w14:textId="77777777" w:rsidTr="003903FA">
        <w:tc>
          <w:tcPr>
            <w:tcW w:w="3180" w:type="dxa"/>
            <w:tcBorders>
              <w:left w:val="single" w:sz="1" w:space="0" w:color="000000"/>
              <w:bottom w:val="single" w:sz="1" w:space="0" w:color="000000"/>
            </w:tcBorders>
            <w:shd w:val="clear" w:color="auto" w:fill="auto"/>
          </w:tcPr>
          <w:p w14:paraId="02059F6D" w14:textId="7E17E3C6"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 xml:space="preserve">Tekuće popravke i održavanje opreme </w:t>
            </w:r>
          </w:p>
        </w:tc>
        <w:tc>
          <w:tcPr>
            <w:tcW w:w="2040" w:type="dxa"/>
            <w:tcBorders>
              <w:left w:val="single" w:sz="1" w:space="0" w:color="000000"/>
              <w:bottom w:val="single" w:sz="1" w:space="0" w:color="000000"/>
            </w:tcBorders>
            <w:shd w:val="clear" w:color="auto" w:fill="auto"/>
          </w:tcPr>
          <w:p w14:paraId="2CC1BD50"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66,242.75</w:t>
            </w:r>
          </w:p>
        </w:tc>
        <w:tc>
          <w:tcPr>
            <w:tcW w:w="2008" w:type="dxa"/>
            <w:tcBorders>
              <w:left w:val="single" w:sz="1" w:space="0" w:color="000000"/>
              <w:bottom w:val="single" w:sz="1" w:space="0" w:color="000000"/>
            </w:tcBorders>
            <w:shd w:val="clear" w:color="auto" w:fill="auto"/>
          </w:tcPr>
          <w:p w14:paraId="1F88800E"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lang w:val="sr-Cyrl-RS"/>
              </w:rPr>
              <w:t>66,242.75</w:t>
            </w:r>
          </w:p>
        </w:tc>
        <w:tc>
          <w:tcPr>
            <w:tcW w:w="1633" w:type="dxa"/>
            <w:tcBorders>
              <w:left w:val="single" w:sz="1" w:space="0" w:color="000000"/>
              <w:bottom w:val="single" w:sz="1" w:space="0" w:color="000000"/>
              <w:right w:val="single" w:sz="1" w:space="0" w:color="000000"/>
            </w:tcBorders>
            <w:shd w:val="clear" w:color="auto" w:fill="auto"/>
          </w:tcPr>
          <w:p w14:paraId="52A56955"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rPr>
              <w:t>-</w:t>
            </w:r>
          </w:p>
        </w:tc>
      </w:tr>
      <w:tr w:rsidR="00F45A87" w:rsidRPr="003903FA" w14:paraId="6658CDF4" w14:textId="77777777" w:rsidTr="003903FA">
        <w:tc>
          <w:tcPr>
            <w:tcW w:w="3180" w:type="dxa"/>
            <w:tcBorders>
              <w:left w:val="single" w:sz="1" w:space="0" w:color="000000"/>
              <w:bottom w:val="single" w:sz="1" w:space="0" w:color="000000"/>
            </w:tcBorders>
            <w:shd w:val="clear" w:color="auto" w:fill="auto"/>
          </w:tcPr>
          <w:p w14:paraId="1C32CFF4" w14:textId="509D93A6" w:rsidR="00F45A87" w:rsidRPr="00F45A87" w:rsidRDefault="00F45A87" w:rsidP="00F45A87">
            <w:pPr>
              <w:rPr>
                <w:rFonts w:asciiTheme="minorHAnsi" w:hAnsiTheme="minorHAnsi" w:cstheme="minorHAnsi"/>
                <w:color w:val="FF0000"/>
                <w:sz w:val="22"/>
                <w:szCs w:val="22"/>
              </w:rPr>
            </w:pPr>
            <w:r w:rsidRPr="00F45A87">
              <w:rPr>
                <w:rFonts w:asciiTheme="minorHAnsi" w:hAnsiTheme="minorHAnsi" w:cstheme="minorHAnsi"/>
                <w:sz w:val="22"/>
                <w:szCs w:val="22"/>
              </w:rPr>
              <w:t>Materijal</w:t>
            </w:r>
          </w:p>
        </w:tc>
        <w:tc>
          <w:tcPr>
            <w:tcW w:w="5681" w:type="dxa"/>
            <w:gridSpan w:val="3"/>
            <w:tcBorders>
              <w:left w:val="single" w:sz="1" w:space="0" w:color="000000"/>
              <w:bottom w:val="single" w:sz="1" w:space="0" w:color="000000"/>
              <w:right w:val="single" w:sz="1" w:space="0" w:color="000000"/>
            </w:tcBorders>
            <w:shd w:val="clear" w:color="auto" w:fill="auto"/>
          </w:tcPr>
          <w:p w14:paraId="64608846" w14:textId="77777777" w:rsidR="00F45A87" w:rsidRPr="003903FA" w:rsidRDefault="00F45A87" w:rsidP="00F45A87">
            <w:pPr>
              <w:suppressLineNumbers/>
              <w:snapToGrid w:val="0"/>
              <w:jc w:val="right"/>
              <w:rPr>
                <w:rFonts w:ascii="Calibri" w:hAnsi="Calibri" w:cs="Calibri"/>
                <w:sz w:val="22"/>
                <w:szCs w:val="22"/>
              </w:rPr>
            </w:pPr>
          </w:p>
        </w:tc>
      </w:tr>
      <w:tr w:rsidR="00F45A87" w:rsidRPr="003903FA" w14:paraId="2C735770" w14:textId="77777777" w:rsidTr="003903FA">
        <w:tc>
          <w:tcPr>
            <w:tcW w:w="3180" w:type="dxa"/>
            <w:tcBorders>
              <w:left w:val="single" w:sz="1" w:space="0" w:color="000000"/>
              <w:bottom w:val="single" w:sz="1" w:space="0" w:color="000000"/>
            </w:tcBorders>
            <w:shd w:val="clear" w:color="auto" w:fill="auto"/>
          </w:tcPr>
          <w:p w14:paraId="77E1F263" w14:textId="5FA25A1D"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Kancelarijski materijal i materijal za biodekoraciju</w:t>
            </w:r>
          </w:p>
        </w:tc>
        <w:tc>
          <w:tcPr>
            <w:tcW w:w="2040" w:type="dxa"/>
            <w:tcBorders>
              <w:left w:val="single" w:sz="1" w:space="0" w:color="000000"/>
              <w:bottom w:val="single" w:sz="1" w:space="0" w:color="000000"/>
            </w:tcBorders>
            <w:shd w:val="clear" w:color="auto" w:fill="auto"/>
          </w:tcPr>
          <w:p w14:paraId="321CBD9F"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1</w:t>
            </w:r>
            <w:r w:rsidRPr="003903FA">
              <w:rPr>
                <w:rFonts w:ascii="Calibri" w:hAnsi="Calibri" w:cs="Calibri"/>
                <w:i/>
                <w:iCs/>
                <w:sz w:val="22"/>
                <w:szCs w:val="22"/>
                <w:lang w:val="en-GB"/>
              </w:rPr>
              <w:t>49,744.72</w:t>
            </w:r>
          </w:p>
        </w:tc>
        <w:tc>
          <w:tcPr>
            <w:tcW w:w="2008" w:type="dxa"/>
            <w:tcBorders>
              <w:left w:val="single" w:sz="1" w:space="0" w:color="000000"/>
              <w:bottom w:val="single" w:sz="1" w:space="0" w:color="000000"/>
            </w:tcBorders>
            <w:shd w:val="clear" w:color="auto" w:fill="auto"/>
          </w:tcPr>
          <w:p w14:paraId="13A347C5"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1</w:t>
            </w:r>
            <w:r w:rsidRPr="003903FA">
              <w:rPr>
                <w:rFonts w:ascii="Calibri" w:hAnsi="Calibri" w:cs="Calibri"/>
                <w:i/>
                <w:iCs/>
                <w:sz w:val="22"/>
                <w:szCs w:val="22"/>
                <w:lang w:val="en-GB"/>
              </w:rPr>
              <w:t>49,744.72</w:t>
            </w:r>
          </w:p>
        </w:tc>
        <w:tc>
          <w:tcPr>
            <w:tcW w:w="1633" w:type="dxa"/>
            <w:tcBorders>
              <w:left w:val="single" w:sz="1" w:space="0" w:color="000000"/>
              <w:bottom w:val="single" w:sz="1" w:space="0" w:color="000000"/>
              <w:right w:val="single" w:sz="1" w:space="0" w:color="000000"/>
            </w:tcBorders>
            <w:shd w:val="clear" w:color="auto" w:fill="auto"/>
          </w:tcPr>
          <w:p w14:paraId="7A04FD38" w14:textId="77777777" w:rsidR="00F45A87" w:rsidRPr="003903FA" w:rsidRDefault="00F45A87" w:rsidP="00F45A87">
            <w:pPr>
              <w:jc w:val="right"/>
              <w:rPr>
                <w:rFonts w:ascii="Calibri" w:hAnsi="Calibri" w:cs="Calibri"/>
                <w:sz w:val="22"/>
                <w:szCs w:val="22"/>
              </w:rPr>
            </w:pPr>
            <w:r w:rsidRPr="003903FA">
              <w:rPr>
                <w:rFonts w:ascii="Calibri" w:hAnsi="Calibri" w:cs="Calibri"/>
                <w:i/>
                <w:iCs/>
                <w:sz w:val="22"/>
                <w:szCs w:val="22"/>
                <w:lang w:val="sr-Cyrl-RS"/>
              </w:rPr>
              <w:t>-</w:t>
            </w:r>
          </w:p>
        </w:tc>
      </w:tr>
      <w:tr w:rsidR="00F45A87" w:rsidRPr="003903FA" w14:paraId="4D90E6A2" w14:textId="77777777" w:rsidTr="003903FA">
        <w:tc>
          <w:tcPr>
            <w:tcW w:w="3180" w:type="dxa"/>
            <w:tcBorders>
              <w:left w:val="single" w:sz="1" w:space="0" w:color="000000"/>
              <w:bottom w:val="single" w:sz="1" w:space="0" w:color="000000"/>
            </w:tcBorders>
            <w:shd w:val="clear" w:color="auto" w:fill="auto"/>
          </w:tcPr>
          <w:p w14:paraId="5FEE3489" w14:textId="169FC953"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 xml:space="preserve">Materijal za obrazovanje i usavršavanje zaposlenih: nabavka publikacija, časopisa i glasila </w:t>
            </w:r>
          </w:p>
        </w:tc>
        <w:tc>
          <w:tcPr>
            <w:tcW w:w="2040" w:type="dxa"/>
            <w:tcBorders>
              <w:left w:val="single" w:sz="1" w:space="0" w:color="000000"/>
              <w:bottom w:val="single" w:sz="1" w:space="0" w:color="000000"/>
            </w:tcBorders>
            <w:shd w:val="clear" w:color="auto" w:fill="auto"/>
          </w:tcPr>
          <w:p w14:paraId="5062453C"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156,250.00</w:t>
            </w:r>
          </w:p>
        </w:tc>
        <w:tc>
          <w:tcPr>
            <w:tcW w:w="2008" w:type="dxa"/>
            <w:tcBorders>
              <w:left w:val="single" w:sz="1" w:space="0" w:color="000000"/>
              <w:bottom w:val="single" w:sz="1" w:space="0" w:color="000000"/>
            </w:tcBorders>
            <w:shd w:val="clear" w:color="auto" w:fill="auto"/>
          </w:tcPr>
          <w:p w14:paraId="6506E3FD" w14:textId="77777777" w:rsidR="00F45A87" w:rsidRPr="003903FA" w:rsidRDefault="00F45A87" w:rsidP="00F45A87">
            <w:pPr>
              <w:jc w:val="right"/>
              <w:rPr>
                <w:rFonts w:ascii="Calibri" w:hAnsi="Calibri" w:cs="Calibri"/>
                <w:i/>
                <w:iCs/>
                <w:sz w:val="22"/>
                <w:szCs w:val="22"/>
              </w:rPr>
            </w:pPr>
            <w:r w:rsidRPr="003903FA">
              <w:rPr>
                <w:rFonts w:ascii="Calibri" w:hAnsi="Calibri" w:cs="Calibri"/>
                <w:i/>
                <w:iCs/>
                <w:sz w:val="22"/>
                <w:szCs w:val="22"/>
                <w:lang w:val="sr-Cyrl-RS"/>
              </w:rPr>
              <w:t>156,250.00</w:t>
            </w:r>
          </w:p>
        </w:tc>
        <w:tc>
          <w:tcPr>
            <w:tcW w:w="1633" w:type="dxa"/>
            <w:tcBorders>
              <w:left w:val="single" w:sz="1" w:space="0" w:color="000000"/>
              <w:bottom w:val="single" w:sz="1" w:space="0" w:color="000000"/>
              <w:right w:val="single" w:sz="1" w:space="0" w:color="000000"/>
            </w:tcBorders>
            <w:shd w:val="clear" w:color="auto" w:fill="auto"/>
          </w:tcPr>
          <w:p w14:paraId="54654EE7"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i/>
                <w:iCs/>
                <w:sz w:val="22"/>
                <w:szCs w:val="22"/>
              </w:rPr>
              <w:t>-</w:t>
            </w:r>
          </w:p>
        </w:tc>
      </w:tr>
      <w:tr w:rsidR="00F45A87" w:rsidRPr="003903FA" w14:paraId="03FFAEA0" w14:textId="77777777" w:rsidTr="003903FA">
        <w:tc>
          <w:tcPr>
            <w:tcW w:w="3180" w:type="dxa"/>
            <w:tcBorders>
              <w:left w:val="single" w:sz="1" w:space="0" w:color="000000"/>
              <w:bottom w:val="single" w:sz="1" w:space="0" w:color="000000"/>
            </w:tcBorders>
            <w:shd w:val="clear" w:color="auto" w:fill="auto"/>
          </w:tcPr>
          <w:p w14:paraId="4AECB236" w14:textId="63F5D042" w:rsidR="00F45A87" w:rsidRPr="00F45A87" w:rsidRDefault="00F45A87" w:rsidP="00F45A87">
            <w:pPr>
              <w:rPr>
                <w:rFonts w:asciiTheme="minorHAnsi" w:hAnsiTheme="minorHAnsi" w:cstheme="minorHAnsi"/>
                <w:i/>
                <w:iCs/>
                <w:color w:val="FF0000"/>
                <w:sz w:val="22"/>
                <w:szCs w:val="22"/>
                <w:lang w:val="sr-Cyrl-RS"/>
              </w:rPr>
            </w:pPr>
            <w:r w:rsidRPr="00F45A87">
              <w:rPr>
                <w:rFonts w:asciiTheme="minorHAnsi" w:hAnsiTheme="minorHAnsi" w:cstheme="minorHAnsi"/>
                <w:sz w:val="22"/>
                <w:szCs w:val="22"/>
              </w:rPr>
              <w:t>Sitan inventar</w:t>
            </w:r>
          </w:p>
        </w:tc>
        <w:tc>
          <w:tcPr>
            <w:tcW w:w="2040" w:type="dxa"/>
            <w:tcBorders>
              <w:left w:val="single" w:sz="1" w:space="0" w:color="000000"/>
              <w:bottom w:val="single" w:sz="1" w:space="0" w:color="000000"/>
            </w:tcBorders>
            <w:shd w:val="clear" w:color="auto" w:fill="auto"/>
          </w:tcPr>
          <w:p w14:paraId="757DA7E4" w14:textId="77777777" w:rsidR="00F45A87" w:rsidRPr="003903FA" w:rsidRDefault="00F45A87" w:rsidP="00F45A87">
            <w:pPr>
              <w:jc w:val="right"/>
              <w:rPr>
                <w:rFonts w:ascii="Calibri" w:hAnsi="Calibri" w:cs="Calibri"/>
                <w:i/>
                <w:iCs/>
                <w:sz w:val="22"/>
                <w:szCs w:val="22"/>
                <w:lang w:val="sr-Cyrl-RS"/>
              </w:rPr>
            </w:pPr>
            <w:r w:rsidRPr="003903FA">
              <w:rPr>
                <w:rFonts w:ascii="Calibri" w:hAnsi="Calibri" w:cs="Calibri"/>
                <w:i/>
                <w:iCs/>
                <w:sz w:val="22"/>
                <w:szCs w:val="22"/>
                <w:lang w:val="sr-Cyrl-RS"/>
              </w:rPr>
              <w:t>56,052.56</w:t>
            </w:r>
          </w:p>
        </w:tc>
        <w:tc>
          <w:tcPr>
            <w:tcW w:w="2008" w:type="dxa"/>
            <w:tcBorders>
              <w:left w:val="single" w:sz="1" w:space="0" w:color="000000"/>
              <w:bottom w:val="single" w:sz="1" w:space="0" w:color="000000"/>
            </w:tcBorders>
            <w:shd w:val="clear" w:color="auto" w:fill="auto"/>
          </w:tcPr>
          <w:p w14:paraId="709ED3B4" w14:textId="77777777" w:rsidR="00F45A87" w:rsidRPr="003903FA" w:rsidRDefault="00F45A87" w:rsidP="00F45A87">
            <w:pPr>
              <w:jc w:val="right"/>
              <w:rPr>
                <w:rFonts w:ascii="Calibri" w:hAnsi="Calibri" w:cs="Calibri"/>
                <w:i/>
                <w:iCs/>
                <w:sz w:val="22"/>
                <w:szCs w:val="22"/>
              </w:rPr>
            </w:pPr>
            <w:r w:rsidRPr="003903FA">
              <w:rPr>
                <w:rFonts w:ascii="Calibri" w:hAnsi="Calibri" w:cs="Calibri"/>
                <w:i/>
                <w:iCs/>
                <w:sz w:val="22"/>
                <w:szCs w:val="22"/>
                <w:lang w:val="sr-Cyrl-RS"/>
              </w:rPr>
              <w:t>55,954.00</w:t>
            </w:r>
          </w:p>
        </w:tc>
        <w:tc>
          <w:tcPr>
            <w:tcW w:w="1633" w:type="dxa"/>
            <w:tcBorders>
              <w:left w:val="single" w:sz="1" w:space="0" w:color="000000"/>
              <w:bottom w:val="single" w:sz="1" w:space="0" w:color="000000"/>
              <w:right w:val="single" w:sz="1" w:space="0" w:color="000000"/>
            </w:tcBorders>
            <w:shd w:val="clear" w:color="auto" w:fill="auto"/>
          </w:tcPr>
          <w:p w14:paraId="182CA697"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i/>
                <w:iCs/>
                <w:sz w:val="22"/>
                <w:szCs w:val="22"/>
              </w:rPr>
              <w:t>98.56</w:t>
            </w:r>
          </w:p>
        </w:tc>
      </w:tr>
      <w:tr w:rsidR="00F45A87" w:rsidRPr="003903FA" w14:paraId="1BF6FEA7" w14:textId="77777777" w:rsidTr="003903FA">
        <w:tc>
          <w:tcPr>
            <w:tcW w:w="3180" w:type="dxa"/>
            <w:tcBorders>
              <w:left w:val="single" w:sz="1" w:space="0" w:color="000000"/>
              <w:bottom w:val="single" w:sz="1" w:space="0" w:color="000000"/>
            </w:tcBorders>
            <w:shd w:val="clear" w:color="auto" w:fill="auto"/>
          </w:tcPr>
          <w:p w14:paraId="02DAD358" w14:textId="7A1B5070"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Ukupno Materijal</w:t>
            </w:r>
          </w:p>
        </w:tc>
        <w:tc>
          <w:tcPr>
            <w:tcW w:w="2040" w:type="dxa"/>
            <w:tcBorders>
              <w:left w:val="single" w:sz="1" w:space="0" w:color="000000"/>
              <w:bottom w:val="single" w:sz="1" w:space="0" w:color="000000"/>
            </w:tcBorders>
            <w:shd w:val="clear" w:color="auto" w:fill="auto"/>
          </w:tcPr>
          <w:p w14:paraId="1FEA98AF"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3</w:t>
            </w:r>
            <w:r w:rsidRPr="003903FA">
              <w:rPr>
                <w:rFonts w:ascii="Calibri" w:hAnsi="Calibri" w:cs="Calibri"/>
                <w:sz w:val="22"/>
                <w:szCs w:val="22"/>
                <w:lang w:val="en-GB"/>
              </w:rPr>
              <w:t>62,047.28</w:t>
            </w:r>
          </w:p>
        </w:tc>
        <w:tc>
          <w:tcPr>
            <w:tcW w:w="2008" w:type="dxa"/>
            <w:tcBorders>
              <w:left w:val="single" w:sz="1" w:space="0" w:color="000000"/>
              <w:bottom w:val="single" w:sz="1" w:space="0" w:color="000000"/>
            </w:tcBorders>
            <w:shd w:val="clear" w:color="auto" w:fill="auto"/>
          </w:tcPr>
          <w:p w14:paraId="05F03085"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3</w:t>
            </w:r>
            <w:r w:rsidRPr="003903FA">
              <w:rPr>
                <w:rFonts w:ascii="Calibri" w:hAnsi="Calibri" w:cs="Calibri"/>
                <w:sz w:val="22"/>
                <w:szCs w:val="22"/>
                <w:lang w:val="en-GB"/>
              </w:rPr>
              <w:t>61,948.72</w:t>
            </w:r>
          </w:p>
        </w:tc>
        <w:tc>
          <w:tcPr>
            <w:tcW w:w="1633" w:type="dxa"/>
            <w:tcBorders>
              <w:left w:val="single" w:sz="1" w:space="0" w:color="000000"/>
              <w:bottom w:val="single" w:sz="1" w:space="0" w:color="000000"/>
              <w:right w:val="single" w:sz="1" w:space="0" w:color="000000"/>
            </w:tcBorders>
            <w:shd w:val="clear" w:color="auto" w:fill="auto"/>
          </w:tcPr>
          <w:p w14:paraId="6A82189C" w14:textId="77777777" w:rsidR="00F45A87" w:rsidRPr="003903FA" w:rsidRDefault="00F45A87" w:rsidP="00F45A87">
            <w:pPr>
              <w:jc w:val="right"/>
              <w:rPr>
                <w:rFonts w:ascii="Calibri" w:hAnsi="Calibri" w:cs="Calibri"/>
                <w:sz w:val="22"/>
                <w:szCs w:val="22"/>
              </w:rPr>
            </w:pPr>
            <w:r w:rsidRPr="003903FA">
              <w:rPr>
                <w:rFonts w:ascii="Calibri" w:hAnsi="Calibri" w:cs="Calibri"/>
                <w:sz w:val="22"/>
                <w:szCs w:val="22"/>
                <w:lang w:val="sr-Cyrl-RS"/>
              </w:rPr>
              <w:t>98.56</w:t>
            </w:r>
          </w:p>
        </w:tc>
      </w:tr>
      <w:tr w:rsidR="00F45A87" w:rsidRPr="003903FA" w14:paraId="72196D2A" w14:textId="77777777" w:rsidTr="003903FA">
        <w:tc>
          <w:tcPr>
            <w:tcW w:w="3180" w:type="dxa"/>
            <w:tcBorders>
              <w:left w:val="single" w:sz="1" w:space="0" w:color="000000"/>
              <w:bottom w:val="single" w:sz="1" w:space="0" w:color="000000"/>
            </w:tcBorders>
            <w:shd w:val="clear" w:color="auto" w:fill="auto"/>
          </w:tcPr>
          <w:p w14:paraId="6D94084F" w14:textId="19917BD2" w:rsidR="00F45A87" w:rsidRPr="00F45A87" w:rsidRDefault="00F45A87" w:rsidP="00F45A87">
            <w:pPr>
              <w:rPr>
                <w:rFonts w:asciiTheme="minorHAnsi" w:hAnsiTheme="minorHAnsi" w:cstheme="minorHAnsi"/>
                <w:color w:val="FF0000"/>
                <w:sz w:val="22"/>
                <w:szCs w:val="22"/>
                <w:lang w:val="sr-Cyrl-RS"/>
              </w:rPr>
            </w:pPr>
            <w:r w:rsidRPr="00F45A87">
              <w:rPr>
                <w:rFonts w:asciiTheme="minorHAnsi" w:hAnsiTheme="minorHAnsi" w:cstheme="minorHAnsi"/>
                <w:sz w:val="22"/>
                <w:szCs w:val="22"/>
              </w:rPr>
              <w:t>Reprezentacija</w:t>
            </w:r>
          </w:p>
        </w:tc>
        <w:tc>
          <w:tcPr>
            <w:tcW w:w="2040" w:type="dxa"/>
            <w:tcBorders>
              <w:left w:val="single" w:sz="1" w:space="0" w:color="000000"/>
              <w:bottom w:val="single" w:sz="1" w:space="0" w:color="000000"/>
            </w:tcBorders>
            <w:shd w:val="clear" w:color="auto" w:fill="auto"/>
          </w:tcPr>
          <w:p w14:paraId="630FAF04"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124,235.45</w:t>
            </w:r>
          </w:p>
        </w:tc>
        <w:tc>
          <w:tcPr>
            <w:tcW w:w="2008" w:type="dxa"/>
            <w:tcBorders>
              <w:left w:val="single" w:sz="1" w:space="0" w:color="000000"/>
              <w:bottom w:val="single" w:sz="1" w:space="0" w:color="000000"/>
            </w:tcBorders>
            <w:shd w:val="clear" w:color="auto" w:fill="auto"/>
          </w:tcPr>
          <w:p w14:paraId="6BBA1114" w14:textId="77777777" w:rsidR="00F45A87" w:rsidRPr="003903FA" w:rsidRDefault="00F45A87" w:rsidP="00F45A87">
            <w:pPr>
              <w:jc w:val="right"/>
              <w:rPr>
                <w:rFonts w:ascii="Calibri" w:hAnsi="Calibri" w:cs="Calibri"/>
                <w:sz w:val="22"/>
                <w:szCs w:val="22"/>
                <w:lang w:val="sr-Cyrl-RS"/>
              </w:rPr>
            </w:pPr>
            <w:r w:rsidRPr="003903FA">
              <w:rPr>
                <w:rFonts w:ascii="Calibri" w:hAnsi="Calibri" w:cs="Calibri"/>
                <w:sz w:val="22"/>
                <w:szCs w:val="22"/>
                <w:lang w:val="sr-Cyrl-RS"/>
              </w:rPr>
              <w:t>123,812.10</w:t>
            </w:r>
          </w:p>
        </w:tc>
        <w:tc>
          <w:tcPr>
            <w:tcW w:w="1633" w:type="dxa"/>
            <w:tcBorders>
              <w:left w:val="single" w:sz="1" w:space="0" w:color="000000"/>
              <w:bottom w:val="single" w:sz="1" w:space="0" w:color="000000"/>
              <w:right w:val="single" w:sz="1" w:space="0" w:color="000000"/>
            </w:tcBorders>
            <w:shd w:val="clear" w:color="auto" w:fill="auto"/>
          </w:tcPr>
          <w:p w14:paraId="5C2E2A4B"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lang w:val="sr-Cyrl-RS"/>
              </w:rPr>
              <w:t>423.35</w:t>
            </w:r>
          </w:p>
        </w:tc>
      </w:tr>
      <w:tr w:rsidR="00F45A87" w:rsidRPr="003903FA" w14:paraId="10E00173" w14:textId="77777777" w:rsidTr="003903FA">
        <w:tc>
          <w:tcPr>
            <w:tcW w:w="3180" w:type="dxa"/>
            <w:tcBorders>
              <w:left w:val="single" w:sz="1" w:space="0" w:color="000000"/>
              <w:bottom w:val="single" w:sz="1" w:space="0" w:color="000000"/>
            </w:tcBorders>
            <w:shd w:val="clear" w:color="auto" w:fill="auto"/>
          </w:tcPr>
          <w:p w14:paraId="547DD001" w14:textId="49B17697" w:rsidR="00F45A87" w:rsidRPr="00F45A87" w:rsidRDefault="00F45A87" w:rsidP="00F45A87">
            <w:pPr>
              <w:rPr>
                <w:rFonts w:asciiTheme="minorHAnsi" w:eastAsia="Liberation Serif" w:hAnsiTheme="minorHAnsi" w:cstheme="minorHAnsi"/>
                <w:color w:val="FF0000"/>
                <w:sz w:val="22"/>
                <w:szCs w:val="22"/>
                <w:lang w:val="sr-Cyrl-RS"/>
              </w:rPr>
            </w:pPr>
            <w:r w:rsidRPr="00F45A87">
              <w:rPr>
                <w:rFonts w:asciiTheme="minorHAnsi" w:hAnsiTheme="minorHAnsi" w:cstheme="minorHAnsi"/>
                <w:sz w:val="22"/>
                <w:szCs w:val="22"/>
              </w:rPr>
              <w:t>Porezi, obavezne takse</w:t>
            </w:r>
          </w:p>
        </w:tc>
        <w:tc>
          <w:tcPr>
            <w:tcW w:w="2040" w:type="dxa"/>
            <w:tcBorders>
              <w:left w:val="single" w:sz="1" w:space="0" w:color="000000"/>
              <w:bottom w:val="single" w:sz="1" w:space="0" w:color="000000"/>
            </w:tcBorders>
            <w:shd w:val="clear" w:color="auto" w:fill="auto"/>
          </w:tcPr>
          <w:p w14:paraId="79A197FE" w14:textId="77777777" w:rsidR="00F45A87" w:rsidRPr="003903FA" w:rsidRDefault="00F45A87" w:rsidP="00F45A87">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8,695.00</w:t>
            </w:r>
          </w:p>
        </w:tc>
        <w:tc>
          <w:tcPr>
            <w:tcW w:w="2008" w:type="dxa"/>
            <w:tcBorders>
              <w:left w:val="single" w:sz="1" w:space="0" w:color="000000"/>
              <w:bottom w:val="single" w:sz="1" w:space="0" w:color="000000"/>
            </w:tcBorders>
            <w:shd w:val="clear" w:color="auto" w:fill="auto"/>
          </w:tcPr>
          <w:p w14:paraId="4750DF1D" w14:textId="77777777" w:rsidR="00F45A87" w:rsidRPr="003903FA" w:rsidRDefault="00F45A87" w:rsidP="00F45A87">
            <w:pPr>
              <w:jc w:val="right"/>
              <w:rPr>
                <w:rFonts w:ascii="Calibri" w:hAnsi="Calibri" w:cs="Calibri"/>
                <w:sz w:val="22"/>
                <w:szCs w:val="22"/>
              </w:rPr>
            </w:pPr>
            <w:r w:rsidRPr="003903FA">
              <w:rPr>
                <w:rFonts w:ascii="Calibri" w:eastAsia="Liberation Serif" w:hAnsi="Calibri" w:cs="Calibri"/>
                <w:sz w:val="22"/>
                <w:szCs w:val="22"/>
                <w:lang w:val="sr-Cyrl-RS"/>
              </w:rPr>
              <w:t>8,695.00</w:t>
            </w:r>
          </w:p>
        </w:tc>
        <w:tc>
          <w:tcPr>
            <w:tcW w:w="1633" w:type="dxa"/>
            <w:tcBorders>
              <w:left w:val="single" w:sz="1" w:space="0" w:color="000000"/>
              <w:bottom w:val="single" w:sz="1" w:space="0" w:color="000000"/>
              <w:right w:val="single" w:sz="1" w:space="0" w:color="000000"/>
            </w:tcBorders>
            <w:shd w:val="clear" w:color="auto" w:fill="auto"/>
          </w:tcPr>
          <w:p w14:paraId="048C2E7C" w14:textId="77777777" w:rsidR="00F45A87" w:rsidRPr="003903FA" w:rsidRDefault="00F45A87" w:rsidP="00F45A87">
            <w:pPr>
              <w:suppressLineNumbers/>
              <w:jc w:val="right"/>
              <w:rPr>
                <w:rFonts w:ascii="Calibri" w:hAnsi="Calibri" w:cs="Calibri"/>
                <w:sz w:val="22"/>
                <w:szCs w:val="22"/>
              </w:rPr>
            </w:pPr>
            <w:r w:rsidRPr="003903FA">
              <w:rPr>
                <w:rFonts w:ascii="Calibri" w:hAnsi="Calibri" w:cs="Calibri"/>
                <w:sz w:val="22"/>
                <w:szCs w:val="22"/>
              </w:rPr>
              <w:t>-</w:t>
            </w:r>
          </w:p>
        </w:tc>
      </w:tr>
      <w:tr w:rsidR="00F45A87" w:rsidRPr="003903FA" w14:paraId="084D306A" w14:textId="77777777" w:rsidTr="003903FA">
        <w:tc>
          <w:tcPr>
            <w:tcW w:w="3180" w:type="dxa"/>
            <w:tcBorders>
              <w:left w:val="single" w:sz="1" w:space="0" w:color="000000"/>
              <w:bottom w:val="single" w:sz="1" w:space="0" w:color="000000"/>
            </w:tcBorders>
            <w:shd w:val="clear" w:color="auto" w:fill="auto"/>
          </w:tcPr>
          <w:p w14:paraId="7CA4474E" w14:textId="7331F366" w:rsidR="00F45A87" w:rsidRPr="00C40BD6" w:rsidRDefault="00F45A87" w:rsidP="00F45A87">
            <w:pPr>
              <w:rPr>
                <w:rFonts w:asciiTheme="minorHAnsi" w:hAnsiTheme="minorHAnsi" w:cstheme="minorHAnsi"/>
                <w:b/>
                <w:bCs/>
                <w:color w:val="FF0000"/>
                <w:sz w:val="22"/>
                <w:szCs w:val="22"/>
                <w:lang w:val="en-GB"/>
              </w:rPr>
            </w:pPr>
            <w:r w:rsidRPr="00C40BD6">
              <w:rPr>
                <w:rFonts w:asciiTheme="minorHAnsi" w:hAnsiTheme="minorHAnsi" w:cstheme="minorHAnsi"/>
                <w:b/>
                <w:bCs/>
                <w:sz w:val="22"/>
                <w:szCs w:val="22"/>
              </w:rPr>
              <w:t>UKUPNO AKTIVNOST 1. Sredstva za rad organa</w:t>
            </w:r>
          </w:p>
        </w:tc>
        <w:tc>
          <w:tcPr>
            <w:tcW w:w="2040" w:type="dxa"/>
            <w:tcBorders>
              <w:left w:val="single" w:sz="1" w:space="0" w:color="000000"/>
              <w:bottom w:val="single" w:sz="1" w:space="0" w:color="000000"/>
            </w:tcBorders>
            <w:shd w:val="clear" w:color="auto" w:fill="auto"/>
          </w:tcPr>
          <w:p w14:paraId="455073D2" w14:textId="77777777" w:rsidR="00F45A87" w:rsidRPr="003903FA" w:rsidRDefault="00F45A87" w:rsidP="00F45A87">
            <w:pPr>
              <w:jc w:val="right"/>
              <w:rPr>
                <w:rFonts w:ascii="Calibri" w:hAnsi="Calibri" w:cs="Calibri"/>
                <w:b/>
                <w:bCs/>
                <w:sz w:val="22"/>
                <w:szCs w:val="22"/>
              </w:rPr>
            </w:pPr>
            <w:r w:rsidRPr="003903FA">
              <w:rPr>
                <w:rFonts w:ascii="Calibri" w:hAnsi="Calibri" w:cs="Calibri"/>
                <w:b/>
                <w:bCs/>
                <w:sz w:val="22"/>
                <w:szCs w:val="22"/>
                <w:lang w:val="en-GB"/>
              </w:rPr>
              <w:t>8,046,501.40</w:t>
            </w:r>
          </w:p>
        </w:tc>
        <w:tc>
          <w:tcPr>
            <w:tcW w:w="2008" w:type="dxa"/>
            <w:tcBorders>
              <w:left w:val="single" w:sz="1" w:space="0" w:color="000000"/>
              <w:bottom w:val="single" w:sz="1" w:space="0" w:color="000000"/>
            </w:tcBorders>
            <w:shd w:val="clear" w:color="auto" w:fill="auto"/>
          </w:tcPr>
          <w:p w14:paraId="3A781C20" w14:textId="77777777" w:rsidR="00F45A87" w:rsidRPr="003903FA" w:rsidRDefault="00F45A87" w:rsidP="00F45A87">
            <w:pPr>
              <w:jc w:val="right"/>
              <w:rPr>
                <w:rFonts w:ascii="Calibri" w:hAnsi="Calibri" w:cs="Calibri"/>
                <w:b/>
                <w:bCs/>
                <w:sz w:val="22"/>
                <w:szCs w:val="22"/>
                <w:lang w:val="sr-Cyrl-RS"/>
              </w:rPr>
            </w:pPr>
            <w:r w:rsidRPr="003903FA">
              <w:rPr>
                <w:rFonts w:ascii="Calibri" w:hAnsi="Calibri" w:cs="Calibri"/>
                <w:b/>
                <w:bCs/>
                <w:sz w:val="22"/>
                <w:szCs w:val="22"/>
              </w:rPr>
              <w:t>8,033,755</w:t>
            </w:r>
            <w:r w:rsidRPr="003903FA">
              <w:rPr>
                <w:rFonts w:ascii="Calibri" w:hAnsi="Calibri" w:cs="Calibri"/>
                <w:b/>
                <w:bCs/>
                <w:sz w:val="22"/>
                <w:szCs w:val="22"/>
                <w:lang w:val="en-GB"/>
              </w:rPr>
              <w:t>.02</w:t>
            </w:r>
          </w:p>
        </w:tc>
        <w:tc>
          <w:tcPr>
            <w:tcW w:w="1633" w:type="dxa"/>
            <w:tcBorders>
              <w:left w:val="single" w:sz="1" w:space="0" w:color="000000"/>
              <w:bottom w:val="single" w:sz="1" w:space="0" w:color="000000"/>
              <w:right w:val="single" w:sz="1" w:space="0" w:color="000000"/>
            </w:tcBorders>
            <w:shd w:val="clear" w:color="auto" w:fill="auto"/>
          </w:tcPr>
          <w:p w14:paraId="2CDBD37D" w14:textId="77777777" w:rsidR="00F45A87" w:rsidRPr="003903FA" w:rsidRDefault="00F45A87" w:rsidP="00F45A87">
            <w:pPr>
              <w:jc w:val="right"/>
              <w:rPr>
                <w:rFonts w:ascii="Calibri" w:hAnsi="Calibri" w:cs="Calibri"/>
                <w:sz w:val="22"/>
                <w:szCs w:val="22"/>
              </w:rPr>
            </w:pPr>
            <w:r w:rsidRPr="003903FA">
              <w:rPr>
                <w:rFonts w:ascii="Calibri" w:hAnsi="Calibri" w:cs="Calibri"/>
                <w:b/>
                <w:bCs/>
                <w:sz w:val="22"/>
                <w:szCs w:val="22"/>
                <w:lang w:val="sr-Cyrl-RS"/>
              </w:rPr>
              <w:t>12,746.38</w:t>
            </w:r>
          </w:p>
        </w:tc>
      </w:tr>
      <w:tr w:rsidR="00F45A87" w:rsidRPr="003903FA" w14:paraId="043EC067" w14:textId="77777777" w:rsidTr="003903FA">
        <w:tc>
          <w:tcPr>
            <w:tcW w:w="8861" w:type="dxa"/>
            <w:gridSpan w:val="4"/>
            <w:tcBorders>
              <w:top w:val="single" w:sz="1" w:space="0" w:color="000000"/>
              <w:left w:val="single" w:sz="1" w:space="0" w:color="000000"/>
              <w:bottom w:val="single" w:sz="1" w:space="0" w:color="000000"/>
              <w:right w:val="single" w:sz="1" w:space="0" w:color="000000"/>
            </w:tcBorders>
            <w:shd w:val="clear" w:color="auto" w:fill="auto"/>
          </w:tcPr>
          <w:p w14:paraId="1447095C" w14:textId="459B93B1" w:rsidR="00F45A87" w:rsidRPr="00C40BD6" w:rsidRDefault="00F45A87" w:rsidP="00F45A87">
            <w:pPr>
              <w:rPr>
                <w:rFonts w:asciiTheme="minorHAnsi" w:hAnsiTheme="minorHAnsi" w:cstheme="minorHAnsi"/>
                <w:b/>
                <w:bCs/>
                <w:color w:val="FF0000"/>
                <w:sz w:val="22"/>
                <w:szCs w:val="22"/>
              </w:rPr>
            </w:pPr>
            <w:r w:rsidRPr="00C40BD6">
              <w:rPr>
                <w:rFonts w:asciiTheme="minorHAnsi" w:hAnsiTheme="minorHAnsi" w:cstheme="minorHAnsi"/>
                <w:b/>
                <w:bCs/>
                <w:sz w:val="22"/>
                <w:szCs w:val="22"/>
              </w:rPr>
              <w:t>PROGRAM: Unapređenje i zaštita ljudskih i manjskih prava</w:t>
            </w:r>
          </w:p>
        </w:tc>
      </w:tr>
      <w:tr w:rsidR="00F45A87" w:rsidRPr="003903FA" w14:paraId="0B5B52A6" w14:textId="77777777" w:rsidTr="003903FA">
        <w:tc>
          <w:tcPr>
            <w:tcW w:w="8861" w:type="dxa"/>
            <w:gridSpan w:val="4"/>
            <w:tcBorders>
              <w:left w:val="single" w:sz="1" w:space="0" w:color="000000"/>
              <w:bottom w:val="single" w:sz="1" w:space="0" w:color="000000"/>
              <w:right w:val="single" w:sz="1" w:space="0" w:color="000000"/>
            </w:tcBorders>
            <w:shd w:val="clear" w:color="auto" w:fill="auto"/>
          </w:tcPr>
          <w:p w14:paraId="7667E8CF" w14:textId="27C79FAE" w:rsidR="00F45A87" w:rsidRPr="00C40BD6" w:rsidRDefault="00F45A87" w:rsidP="00F45A87">
            <w:pPr>
              <w:rPr>
                <w:rFonts w:asciiTheme="minorHAnsi" w:hAnsiTheme="minorHAnsi" w:cstheme="minorHAnsi"/>
                <w:b/>
                <w:bCs/>
                <w:color w:val="FF0000"/>
                <w:sz w:val="22"/>
                <w:szCs w:val="22"/>
              </w:rPr>
            </w:pPr>
            <w:r w:rsidRPr="00C40BD6">
              <w:rPr>
                <w:rFonts w:asciiTheme="minorHAnsi" w:hAnsiTheme="minorHAnsi" w:cstheme="minorHAnsi"/>
                <w:b/>
                <w:bCs/>
                <w:sz w:val="22"/>
                <w:szCs w:val="22"/>
              </w:rPr>
              <w:t>PROGRAMSKA AKTIVNOST: Istraživačke, edukativne, promotivne i podsticajne aktivnosti u oblasti ravnopravnosti polova</w:t>
            </w:r>
          </w:p>
        </w:tc>
      </w:tr>
      <w:tr w:rsidR="00F45A87" w:rsidRPr="003903FA" w14:paraId="58778EB2" w14:textId="77777777" w:rsidTr="003903FA">
        <w:tc>
          <w:tcPr>
            <w:tcW w:w="3180" w:type="dxa"/>
            <w:tcBorders>
              <w:left w:val="single" w:sz="1" w:space="0" w:color="000000"/>
              <w:bottom w:val="single" w:sz="1" w:space="0" w:color="000000"/>
            </w:tcBorders>
            <w:shd w:val="clear" w:color="auto" w:fill="auto"/>
          </w:tcPr>
          <w:p w14:paraId="497E711D" w14:textId="1B6A3AAE" w:rsidR="00F45A87" w:rsidRPr="00F45A87" w:rsidRDefault="00F45A87" w:rsidP="00F45A87">
            <w:pPr>
              <w:rPr>
                <w:rFonts w:asciiTheme="minorHAnsi" w:hAnsiTheme="minorHAnsi" w:cstheme="minorHAnsi"/>
                <w:color w:val="FF0000"/>
                <w:sz w:val="22"/>
                <w:szCs w:val="22"/>
              </w:rPr>
            </w:pPr>
            <w:r w:rsidRPr="00F45A87">
              <w:rPr>
                <w:rFonts w:asciiTheme="minorHAnsi" w:hAnsiTheme="minorHAnsi" w:cstheme="minorHAnsi"/>
                <w:sz w:val="22"/>
                <w:szCs w:val="22"/>
              </w:rPr>
              <w:t>PROMOTIVNE AKTIVNOSTI</w:t>
            </w:r>
          </w:p>
        </w:tc>
        <w:tc>
          <w:tcPr>
            <w:tcW w:w="5681" w:type="dxa"/>
            <w:gridSpan w:val="3"/>
            <w:tcBorders>
              <w:left w:val="single" w:sz="1" w:space="0" w:color="000000"/>
              <w:bottom w:val="single" w:sz="1" w:space="0" w:color="000000"/>
              <w:right w:val="single" w:sz="1" w:space="0" w:color="000000"/>
            </w:tcBorders>
            <w:shd w:val="clear" w:color="auto" w:fill="auto"/>
          </w:tcPr>
          <w:p w14:paraId="12C631F7" w14:textId="77777777" w:rsidR="00F45A87" w:rsidRPr="003903FA" w:rsidRDefault="00F45A87" w:rsidP="00F45A87">
            <w:pPr>
              <w:suppressLineNumbers/>
              <w:snapToGrid w:val="0"/>
              <w:jc w:val="right"/>
              <w:rPr>
                <w:rFonts w:ascii="Calibri" w:hAnsi="Calibri" w:cs="Calibri"/>
                <w:sz w:val="22"/>
                <w:szCs w:val="22"/>
              </w:rPr>
            </w:pPr>
          </w:p>
        </w:tc>
      </w:tr>
      <w:tr w:rsidR="00C40BD6" w:rsidRPr="003903FA" w14:paraId="31371519" w14:textId="77777777" w:rsidTr="003903FA">
        <w:tc>
          <w:tcPr>
            <w:tcW w:w="3180" w:type="dxa"/>
            <w:tcBorders>
              <w:left w:val="single" w:sz="1" w:space="0" w:color="000000"/>
              <w:bottom w:val="single" w:sz="1" w:space="0" w:color="000000"/>
            </w:tcBorders>
            <w:shd w:val="clear" w:color="auto" w:fill="auto"/>
          </w:tcPr>
          <w:p w14:paraId="7DAA24D1" w14:textId="51DA9F28" w:rsidR="00C40BD6" w:rsidRPr="00C40BD6" w:rsidRDefault="00C40BD6" w:rsidP="00C40BD6">
            <w:pPr>
              <w:rPr>
                <w:rFonts w:asciiTheme="minorHAnsi" w:hAnsiTheme="minorHAnsi" w:cstheme="minorHAnsi"/>
                <w:color w:val="FF0000"/>
                <w:sz w:val="22"/>
                <w:szCs w:val="22"/>
              </w:rPr>
            </w:pPr>
            <w:r w:rsidRPr="00C40BD6">
              <w:rPr>
                <w:rFonts w:asciiTheme="minorHAnsi" w:hAnsiTheme="minorHAnsi" w:cstheme="minorHAnsi"/>
                <w:sz w:val="22"/>
                <w:szCs w:val="22"/>
              </w:rPr>
              <w:t>1. Konkurs za medije</w:t>
            </w:r>
          </w:p>
        </w:tc>
        <w:tc>
          <w:tcPr>
            <w:tcW w:w="5681" w:type="dxa"/>
            <w:gridSpan w:val="3"/>
            <w:tcBorders>
              <w:left w:val="single" w:sz="1" w:space="0" w:color="000000"/>
              <w:bottom w:val="single" w:sz="1" w:space="0" w:color="000000"/>
              <w:right w:val="single" w:sz="1" w:space="0" w:color="000000"/>
            </w:tcBorders>
            <w:shd w:val="clear" w:color="auto" w:fill="auto"/>
          </w:tcPr>
          <w:p w14:paraId="0353642F" w14:textId="77777777" w:rsidR="00C40BD6" w:rsidRPr="003903FA" w:rsidRDefault="00C40BD6" w:rsidP="00C40BD6">
            <w:pPr>
              <w:snapToGrid w:val="0"/>
              <w:jc w:val="right"/>
              <w:rPr>
                <w:rFonts w:ascii="Calibri" w:hAnsi="Calibri" w:cs="Calibri"/>
                <w:sz w:val="22"/>
                <w:szCs w:val="22"/>
              </w:rPr>
            </w:pPr>
          </w:p>
        </w:tc>
      </w:tr>
      <w:tr w:rsidR="00C40BD6" w:rsidRPr="003903FA" w14:paraId="59E6BE9B" w14:textId="77777777" w:rsidTr="003903FA">
        <w:tc>
          <w:tcPr>
            <w:tcW w:w="3180" w:type="dxa"/>
            <w:tcBorders>
              <w:left w:val="single" w:sz="1" w:space="0" w:color="000000"/>
              <w:bottom w:val="single" w:sz="1" w:space="0" w:color="000000"/>
            </w:tcBorders>
            <w:shd w:val="clear" w:color="auto" w:fill="auto"/>
          </w:tcPr>
          <w:p w14:paraId="29313880" w14:textId="0C29C4E0"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Ttroškovi Konkursa</w:t>
            </w:r>
          </w:p>
        </w:tc>
        <w:tc>
          <w:tcPr>
            <w:tcW w:w="2040" w:type="dxa"/>
            <w:tcBorders>
              <w:left w:val="single" w:sz="1" w:space="0" w:color="000000"/>
              <w:bottom w:val="single" w:sz="1" w:space="0" w:color="000000"/>
            </w:tcBorders>
            <w:shd w:val="clear" w:color="auto" w:fill="auto"/>
          </w:tcPr>
          <w:p w14:paraId="60515DDD"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1,000,000.00</w:t>
            </w:r>
          </w:p>
        </w:tc>
        <w:tc>
          <w:tcPr>
            <w:tcW w:w="2008" w:type="dxa"/>
            <w:tcBorders>
              <w:left w:val="single" w:sz="1" w:space="0" w:color="000000"/>
              <w:bottom w:val="single" w:sz="1" w:space="0" w:color="000000"/>
            </w:tcBorders>
            <w:shd w:val="clear" w:color="auto" w:fill="auto"/>
          </w:tcPr>
          <w:p w14:paraId="2C8ADF8C"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1,000,000.00</w:t>
            </w:r>
          </w:p>
        </w:tc>
        <w:tc>
          <w:tcPr>
            <w:tcW w:w="1633" w:type="dxa"/>
            <w:tcBorders>
              <w:left w:val="single" w:sz="1" w:space="0" w:color="000000"/>
              <w:bottom w:val="single" w:sz="1" w:space="0" w:color="000000"/>
              <w:right w:val="single" w:sz="1" w:space="0" w:color="000000"/>
            </w:tcBorders>
            <w:shd w:val="clear" w:color="auto" w:fill="auto"/>
          </w:tcPr>
          <w:p w14:paraId="66AEC5CA"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0DC723D0" w14:textId="77777777" w:rsidTr="003903FA">
        <w:tc>
          <w:tcPr>
            <w:tcW w:w="3180" w:type="dxa"/>
            <w:tcBorders>
              <w:left w:val="single" w:sz="1" w:space="0" w:color="000000"/>
              <w:bottom w:val="single" w:sz="1" w:space="0" w:color="000000"/>
            </w:tcBorders>
            <w:shd w:val="clear" w:color="auto" w:fill="auto"/>
          </w:tcPr>
          <w:p w14:paraId="042B338D" w14:textId="76626293" w:rsidR="00C40BD6" w:rsidRPr="00C40BD6" w:rsidRDefault="00C40BD6" w:rsidP="00C40BD6">
            <w:pPr>
              <w:rPr>
                <w:rFonts w:asciiTheme="minorHAnsi" w:hAnsiTheme="minorHAnsi" w:cstheme="minorHAnsi"/>
                <w:color w:val="FF0000"/>
                <w:sz w:val="22"/>
                <w:szCs w:val="22"/>
                <w:lang w:val="sr-Cyrl-RS"/>
              </w:rPr>
            </w:pPr>
            <w:r w:rsidRPr="00C40BD6">
              <w:rPr>
                <w:rFonts w:asciiTheme="minorHAnsi" w:hAnsiTheme="minorHAnsi" w:cstheme="minorHAnsi"/>
                <w:sz w:val="22"/>
                <w:szCs w:val="22"/>
              </w:rPr>
              <w:t>UKUPNO 1. Konkurs za medije</w:t>
            </w:r>
          </w:p>
        </w:tc>
        <w:tc>
          <w:tcPr>
            <w:tcW w:w="2040" w:type="dxa"/>
            <w:tcBorders>
              <w:left w:val="single" w:sz="1" w:space="0" w:color="000000"/>
              <w:bottom w:val="single" w:sz="1" w:space="0" w:color="000000"/>
            </w:tcBorders>
            <w:shd w:val="clear" w:color="auto" w:fill="auto"/>
          </w:tcPr>
          <w:p w14:paraId="086569A4" w14:textId="77777777" w:rsidR="00C40BD6" w:rsidRPr="003903FA" w:rsidRDefault="00C40BD6" w:rsidP="00C40BD6">
            <w:pPr>
              <w:jc w:val="right"/>
              <w:rPr>
                <w:rFonts w:ascii="Calibri" w:hAnsi="Calibri" w:cs="Calibri"/>
                <w:sz w:val="22"/>
                <w:szCs w:val="22"/>
                <w:lang w:val="sr-Cyrl-RS"/>
              </w:rPr>
            </w:pPr>
            <w:r w:rsidRPr="003903FA">
              <w:rPr>
                <w:rFonts w:ascii="Calibri" w:hAnsi="Calibri" w:cs="Calibri"/>
                <w:sz w:val="22"/>
                <w:szCs w:val="22"/>
                <w:lang w:val="sr-Cyrl-RS"/>
              </w:rPr>
              <w:t>1,000,000.00</w:t>
            </w:r>
          </w:p>
        </w:tc>
        <w:tc>
          <w:tcPr>
            <w:tcW w:w="2008" w:type="dxa"/>
            <w:tcBorders>
              <w:left w:val="single" w:sz="1" w:space="0" w:color="000000"/>
              <w:bottom w:val="single" w:sz="1" w:space="0" w:color="000000"/>
            </w:tcBorders>
            <w:shd w:val="clear" w:color="auto" w:fill="auto"/>
          </w:tcPr>
          <w:p w14:paraId="35925BA5"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lang w:val="sr-Cyrl-RS"/>
              </w:rPr>
              <w:t>1,000,000.00</w:t>
            </w:r>
          </w:p>
        </w:tc>
        <w:tc>
          <w:tcPr>
            <w:tcW w:w="1633" w:type="dxa"/>
            <w:tcBorders>
              <w:left w:val="single" w:sz="1" w:space="0" w:color="000000"/>
              <w:bottom w:val="single" w:sz="1" w:space="0" w:color="000000"/>
              <w:right w:val="single" w:sz="1" w:space="0" w:color="000000"/>
            </w:tcBorders>
            <w:shd w:val="clear" w:color="auto" w:fill="auto"/>
          </w:tcPr>
          <w:p w14:paraId="4AD2A314" w14:textId="77777777" w:rsidR="00C40BD6" w:rsidRPr="003903FA" w:rsidRDefault="00C40BD6" w:rsidP="00C40BD6">
            <w:pPr>
              <w:suppressLineNumbers/>
              <w:jc w:val="right"/>
              <w:rPr>
                <w:rFonts w:ascii="Calibri" w:hAnsi="Calibri" w:cs="Calibri"/>
                <w:sz w:val="22"/>
                <w:szCs w:val="22"/>
              </w:rPr>
            </w:pPr>
            <w:r w:rsidRPr="003903FA">
              <w:rPr>
                <w:rFonts w:ascii="Calibri" w:hAnsi="Calibri" w:cs="Calibri"/>
                <w:sz w:val="22"/>
                <w:szCs w:val="22"/>
              </w:rPr>
              <w:t>-</w:t>
            </w:r>
          </w:p>
        </w:tc>
      </w:tr>
      <w:tr w:rsidR="00C40BD6" w:rsidRPr="003903FA" w14:paraId="0D4D0975" w14:textId="77777777" w:rsidTr="00120867">
        <w:tc>
          <w:tcPr>
            <w:tcW w:w="3180" w:type="dxa"/>
            <w:tcBorders>
              <w:left w:val="single" w:sz="1" w:space="0" w:color="000000"/>
              <w:bottom w:val="single" w:sz="4" w:space="0" w:color="auto"/>
            </w:tcBorders>
            <w:shd w:val="clear" w:color="auto" w:fill="auto"/>
          </w:tcPr>
          <w:p w14:paraId="2BB5AB78" w14:textId="59E8B270" w:rsidR="00C40BD6" w:rsidRPr="00C40BD6" w:rsidRDefault="00C40BD6" w:rsidP="00C40BD6">
            <w:pPr>
              <w:rPr>
                <w:rFonts w:asciiTheme="minorHAnsi" w:hAnsiTheme="minorHAnsi" w:cstheme="minorHAnsi"/>
                <w:b/>
                <w:bCs/>
                <w:color w:val="FF0000"/>
                <w:sz w:val="22"/>
                <w:szCs w:val="22"/>
              </w:rPr>
            </w:pPr>
            <w:r w:rsidRPr="00C40BD6">
              <w:rPr>
                <w:rFonts w:asciiTheme="minorHAnsi" w:hAnsiTheme="minorHAnsi" w:cstheme="minorHAnsi"/>
                <w:sz w:val="22"/>
                <w:szCs w:val="22"/>
              </w:rPr>
              <w:t>2. Informisanje javnog mnjenja o merama zaštite žena od nasilja</w:t>
            </w:r>
          </w:p>
        </w:tc>
        <w:tc>
          <w:tcPr>
            <w:tcW w:w="5681" w:type="dxa"/>
            <w:gridSpan w:val="3"/>
            <w:tcBorders>
              <w:left w:val="single" w:sz="1" w:space="0" w:color="000000"/>
              <w:bottom w:val="single" w:sz="4" w:space="0" w:color="auto"/>
              <w:right w:val="single" w:sz="1" w:space="0" w:color="000000"/>
            </w:tcBorders>
            <w:shd w:val="clear" w:color="auto" w:fill="auto"/>
          </w:tcPr>
          <w:p w14:paraId="737FEA51" w14:textId="77777777" w:rsidR="00C40BD6" w:rsidRPr="003903FA" w:rsidRDefault="00C40BD6" w:rsidP="00C40BD6">
            <w:pPr>
              <w:snapToGrid w:val="0"/>
              <w:jc w:val="right"/>
              <w:rPr>
                <w:rFonts w:ascii="Calibri" w:hAnsi="Calibri" w:cs="Calibri"/>
                <w:b/>
                <w:bCs/>
                <w:sz w:val="22"/>
                <w:szCs w:val="22"/>
              </w:rPr>
            </w:pPr>
          </w:p>
        </w:tc>
      </w:tr>
      <w:tr w:rsidR="00C40BD6" w:rsidRPr="003903FA" w14:paraId="7A497978" w14:textId="77777777" w:rsidTr="00120867">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5F7093DC" w14:textId="0F30A4A3"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lastRenderedPageBreak/>
              <w:t>Analiza programskih sadržaja o nasilju prema ženama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7CE54E43"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03F85D66"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100,000.00</w:t>
            </w:r>
          </w:p>
        </w:tc>
        <w:tc>
          <w:tcPr>
            <w:tcW w:w="1633" w:type="dxa"/>
            <w:tcBorders>
              <w:top w:val="single" w:sz="4" w:space="0" w:color="auto"/>
              <w:left w:val="single" w:sz="2" w:space="0" w:color="000000"/>
              <w:bottom w:val="single" w:sz="2" w:space="0" w:color="000000"/>
              <w:right w:val="single" w:sz="2" w:space="0" w:color="000000"/>
            </w:tcBorders>
            <w:shd w:val="clear" w:color="auto" w:fill="auto"/>
          </w:tcPr>
          <w:p w14:paraId="6A23CBAC"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77B01949" w14:textId="77777777" w:rsidTr="00120867">
        <w:tc>
          <w:tcPr>
            <w:tcW w:w="3180" w:type="dxa"/>
            <w:tcBorders>
              <w:top w:val="single" w:sz="2" w:space="0" w:color="000000"/>
              <w:left w:val="single" w:sz="1" w:space="0" w:color="000000"/>
              <w:bottom w:val="single" w:sz="1" w:space="0" w:color="000000"/>
            </w:tcBorders>
            <w:shd w:val="clear" w:color="auto" w:fill="auto"/>
          </w:tcPr>
          <w:p w14:paraId="6FC5F7B0" w14:textId="2CC29ACF"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Analiza medija o usvajanju kodeksa o rodno osetljivom izveštavanju</w:t>
            </w:r>
          </w:p>
        </w:tc>
        <w:tc>
          <w:tcPr>
            <w:tcW w:w="2040" w:type="dxa"/>
            <w:tcBorders>
              <w:top w:val="single" w:sz="2" w:space="0" w:color="000000"/>
              <w:left w:val="single" w:sz="1" w:space="0" w:color="000000"/>
              <w:bottom w:val="single" w:sz="1" w:space="0" w:color="000000"/>
            </w:tcBorders>
            <w:shd w:val="clear" w:color="auto" w:fill="auto"/>
          </w:tcPr>
          <w:p w14:paraId="18BC07F6"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2008" w:type="dxa"/>
            <w:tcBorders>
              <w:top w:val="single" w:sz="2" w:space="0" w:color="000000"/>
              <w:left w:val="single" w:sz="1" w:space="0" w:color="000000"/>
              <w:bottom w:val="single" w:sz="1" w:space="0" w:color="000000"/>
            </w:tcBorders>
            <w:shd w:val="clear" w:color="auto" w:fill="auto"/>
          </w:tcPr>
          <w:p w14:paraId="008A26F0"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1633" w:type="dxa"/>
            <w:tcBorders>
              <w:top w:val="single" w:sz="2" w:space="0" w:color="000000"/>
              <w:left w:val="single" w:sz="1" w:space="0" w:color="000000"/>
              <w:bottom w:val="single" w:sz="1" w:space="0" w:color="000000"/>
              <w:right w:val="single" w:sz="1" w:space="0" w:color="000000"/>
            </w:tcBorders>
            <w:shd w:val="clear" w:color="auto" w:fill="auto"/>
          </w:tcPr>
          <w:p w14:paraId="4F046C00"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lang w:val="sr-Cyrl-RS"/>
              </w:rPr>
              <w:t>-</w:t>
            </w:r>
          </w:p>
        </w:tc>
      </w:tr>
      <w:tr w:rsidR="00C40BD6" w:rsidRPr="003903FA" w14:paraId="66591E67" w14:textId="77777777" w:rsidTr="003903FA">
        <w:tc>
          <w:tcPr>
            <w:tcW w:w="3180" w:type="dxa"/>
            <w:tcBorders>
              <w:left w:val="single" w:sz="1" w:space="0" w:color="000000"/>
              <w:bottom w:val="single" w:sz="4" w:space="0" w:color="auto"/>
            </w:tcBorders>
            <w:shd w:val="clear" w:color="auto" w:fill="auto"/>
          </w:tcPr>
          <w:p w14:paraId="39C6F04B" w14:textId="33B4DCE2"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Dizajn promo materijala</w:t>
            </w:r>
          </w:p>
        </w:tc>
        <w:tc>
          <w:tcPr>
            <w:tcW w:w="2040" w:type="dxa"/>
            <w:tcBorders>
              <w:left w:val="single" w:sz="1" w:space="0" w:color="000000"/>
              <w:bottom w:val="single" w:sz="4" w:space="0" w:color="auto"/>
            </w:tcBorders>
            <w:shd w:val="clear" w:color="auto" w:fill="auto"/>
          </w:tcPr>
          <w:p w14:paraId="1FFD40F1"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40,000.00</w:t>
            </w:r>
          </w:p>
        </w:tc>
        <w:tc>
          <w:tcPr>
            <w:tcW w:w="2008" w:type="dxa"/>
            <w:tcBorders>
              <w:left w:val="single" w:sz="1" w:space="0" w:color="000000"/>
              <w:bottom w:val="single" w:sz="4" w:space="0" w:color="auto"/>
            </w:tcBorders>
            <w:shd w:val="clear" w:color="auto" w:fill="auto"/>
          </w:tcPr>
          <w:p w14:paraId="51B13345"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40,000.00</w:t>
            </w:r>
          </w:p>
        </w:tc>
        <w:tc>
          <w:tcPr>
            <w:tcW w:w="1633" w:type="dxa"/>
            <w:tcBorders>
              <w:left w:val="single" w:sz="1" w:space="0" w:color="000000"/>
              <w:bottom w:val="single" w:sz="4" w:space="0" w:color="auto"/>
              <w:right w:val="single" w:sz="1" w:space="0" w:color="000000"/>
            </w:tcBorders>
            <w:shd w:val="clear" w:color="auto" w:fill="auto"/>
          </w:tcPr>
          <w:p w14:paraId="1608B01E"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53336DD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3F03568" w14:textId="2CA39307"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Putni troškovi i honorari za angažovanje ženskih organizacija, stručnjaka/kinja koji se bave nasiljem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13D7E0B"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227,280.00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F194CBB"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227,280.00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8A16885"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4C7880C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7099B6E" w14:textId="7A16B33B"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Štampa promo materijala i brošure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69CD25B"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513,196.80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93ECF98"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512,730.00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9AEA839"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466,80</w:t>
            </w:r>
          </w:p>
        </w:tc>
      </w:tr>
      <w:tr w:rsidR="00C40BD6" w:rsidRPr="003903FA" w14:paraId="4791D36E"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5F1259D" w14:textId="595CD761"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Praćenje efekata promocije borbe protiv nasilja nad ženama u Južnobačkom regionu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F3CD146"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482,500.00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B355114"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482,500.00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774669F"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375FAE5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068EB91" w14:textId="24571FCA"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Medijska podrška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421F3E4"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295,000.00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5963FFA"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295,000.00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02144F8"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5AA3B722" w14:textId="77777777" w:rsidTr="003903FA">
        <w:trPr>
          <w:trHeight w:val="23"/>
        </w:trPr>
        <w:tc>
          <w:tcPr>
            <w:tcW w:w="3180" w:type="dxa"/>
            <w:tcBorders>
              <w:top w:val="single" w:sz="4" w:space="0" w:color="auto"/>
              <w:left w:val="single" w:sz="4" w:space="0" w:color="auto"/>
              <w:bottom w:val="single" w:sz="4" w:space="0" w:color="auto"/>
              <w:right w:val="single" w:sz="4" w:space="0" w:color="auto"/>
            </w:tcBorders>
            <w:shd w:val="clear" w:color="auto" w:fill="auto"/>
          </w:tcPr>
          <w:p w14:paraId="6CB02E0C" w14:textId="5A426649" w:rsidR="00C40BD6" w:rsidRPr="00C40BD6" w:rsidRDefault="00C40BD6" w:rsidP="00C40BD6">
            <w:pPr>
              <w:rPr>
                <w:rFonts w:asciiTheme="minorHAnsi" w:hAnsiTheme="minorHAnsi" w:cstheme="minorHAnsi"/>
                <w:color w:val="FF0000"/>
                <w:sz w:val="22"/>
                <w:szCs w:val="22"/>
                <w:lang w:val="sr-Cyrl-RS"/>
              </w:rPr>
            </w:pPr>
            <w:r w:rsidRPr="00C40BD6">
              <w:rPr>
                <w:rFonts w:asciiTheme="minorHAnsi" w:hAnsiTheme="minorHAnsi" w:cstheme="minorHAnsi"/>
                <w:sz w:val="22"/>
                <w:szCs w:val="22"/>
              </w:rPr>
              <w:t>UKUPNO 2. Informisanje javnog mnjenja o merama zaštite žena od nasilja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DE37886" w14:textId="77777777" w:rsidR="00C40BD6" w:rsidRPr="003903FA" w:rsidRDefault="00C40BD6" w:rsidP="00C40BD6">
            <w:pPr>
              <w:jc w:val="right"/>
              <w:rPr>
                <w:rFonts w:ascii="Calibri" w:hAnsi="Calibri" w:cs="Calibri"/>
                <w:sz w:val="22"/>
                <w:szCs w:val="22"/>
                <w:lang w:val="sr-Cyrl-RS"/>
              </w:rPr>
            </w:pPr>
            <w:r w:rsidRPr="003903FA">
              <w:rPr>
                <w:rFonts w:ascii="Calibri" w:hAnsi="Calibri" w:cs="Calibri"/>
                <w:sz w:val="22"/>
                <w:szCs w:val="22"/>
                <w:lang w:val="sr-Cyrl-RS"/>
              </w:rPr>
              <w:t>1,757,976.80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A937163"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lang w:val="sr-Cyrl-RS"/>
              </w:rPr>
              <w:t>1,757,510.00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571D275"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rPr>
              <w:t>466.80</w:t>
            </w:r>
          </w:p>
        </w:tc>
      </w:tr>
      <w:tr w:rsidR="00C40BD6" w:rsidRPr="003903FA" w14:paraId="01797685" w14:textId="77777777" w:rsidTr="003903FA">
        <w:tc>
          <w:tcPr>
            <w:tcW w:w="3180" w:type="dxa"/>
            <w:tcBorders>
              <w:top w:val="single" w:sz="4" w:space="0" w:color="auto"/>
              <w:left w:val="single" w:sz="1" w:space="0" w:color="000000"/>
              <w:bottom w:val="single" w:sz="1" w:space="0" w:color="000000"/>
            </w:tcBorders>
            <w:shd w:val="clear" w:color="auto" w:fill="auto"/>
          </w:tcPr>
          <w:p w14:paraId="55B56B04" w14:textId="795325C5" w:rsidR="00C40BD6" w:rsidRPr="00C40BD6" w:rsidRDefault="00C40BD6" w:rsidP="00C40BD6">
            <w:pPr>
              <w:rPr>
                <w:rFonts w:asciiTheme="minorHAnsi" w:hAnsiTheme="minorHAnsi" w:cstheme="minorHAnsi"/>
                <w:b/>
                <w:bCs/>
                <w:color w:val="FF0000"/>
                <w:sz w:val="22"/>
                <w:szCs w:val="22"/>
                <w:lang w:val="sr-Cyrl-RS"/>
              </w:rPr>
            </w:pPr>
            <w:r w:rsidRPr="00C40BD6">
              <w:rPr>
                <w:rFonts w:asciiTheme="minorHAnsi" w:hAnsiTheme="minorHAnsi" w:cstheme="minorHAnsi"/>
                <w:sz w:val="22"/>
                <w:szCs w:val="22"/>
              </w:rPr>
              <w:t>3. Sajam stvaralaštva seoskih žena u Vojvodini</w:t>
            </w:r>
          </w:p>
        </w:tc>
        <w:tc>
          <w:tcPr>
            <w:tcW w:w="5681" w:type="dxa"/>
            <w:gridSpan w:val="3"/>
            <w:tcBorders>
              <w:top w:val="single" w:sz="4" w:space="0" w:color="auto"/>
              <w:left w:val="single" w:sz="1" w:space="0" w:color="000000"/>
              <w:bottom w:val="single" w:sz="1" w:space="0" w:color="000000"/>
              <w:right w:val="single" w:sz="1" w:space="0" w:color="000000"/>
            </w:tcBorders>
            <w:shd w:val="clear" w:color="auto" w:fill="auto"/>
          </w:tcPr>
          <w:p w14:paraId="2BD7663A" w14:textId="77777777" w:rsidR="00C40BD6" w:rsidRPr="003903FA" w:rsidRDefault="00C40BD6" w:rsidP="00C40BD6">
            <w:pPr>
              <w:snapToGrid w:val="0"/>
              <w:jc w:val="right"/>
              <w:rPr>
                <w:rFonts w:ascii="Calibri" w:hAnsi="Calibri" w:cs="Calibri"/>
                <w:b/>
                <w:bCs/>
                <w:sz w:val="22"/>
                <w:szCs w:val="22"/>
                <w:lang w:val="sr-Cyrl-RS"/>
              </w:rPr>
            </w:pPr>
          </w:p>
        </w:tc>
      </w:tr>
      <w:tr w:rsidR="00C40BD6" w:rsidRPr="003903FA" w14:paraId="6E7628D5" w14:textId="77777777" w:rsidTr="003903FA">
        <w:tc>
          <w:tcPr>
            <w:tcW w:w="3180" w:type="dxa"/>
            <w:tcBorders>
              <w:left w:val="single" w:sz="1" w:space="0" w:color="000000"/>
              <w:bottom w:val="single" w:sz="1" w:space="0" w:color="000000"/>
            </w:tcBorders>
            <w:shd w:val="clear" w:color="auto" w:fill="auto"/>
          </w:tcPr>
          <w:p w14:paraId="2BC48FAE" w14:textId="08839A49"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Troškovi organizacije manifestacije</w:t>
            </w:r>
          </w:p>
        </w:tc>
        <w:tc>
          <w:tcPr>
            <w:tcW w:w="2040" w:type="dxa"/>
            <w:tcBorders>
              <w:left w:val="single" w:sz="1" w:space="0" w:color="000000"/>
              <w:bottom w:val="single" w:sz="1" w:space="0" w:color="000000"/>
            </w:tcBorders>
            <w:shd w:val="clear" w:color="auto" w:fill="auto"/>
          </w:tcPr>
          <w:p w14:paraId="2EC8C501"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222,000.00</w:t>
            </w:r>
          </w:p>
        </w:tc>
        <w:tc>
          <w:tcPr>
            <w:tcW w:w="2008" w:type="dxa"/>
            <w:tcBorders>
              <w:left w:val="single" w:sz="1" w:space="0" w:color="000000"/>
              <w:bottom w:val="single" w:sz="1" w:space="0" w:color="000000"/>
            </w:tcBorders>
            <w:shd w:val="clear" w:color="auto" w:fill="auto"/>
          </w:tcPr>
          <w:p w14:paraId="673A7E95" w14:textId="77777777" w:rsidR="00C40BD6" w:rsidRPr="003903FA" w:rsidRDefault="00C40BD6" w:rsidP="00C40BD6">
            <w:pPr>
              <w:jc w:val="right"/>
              <w:rPr>
                <w:rFonts w:ascii="Calibri" w:hAnsi="Calibri" w:cs="Calibri"/>
                <w:b/>
                <w:bCs/>
                <w:sz w:val="22"/>
                <w:szCs w:val="22"/>
              </w:rPr>
            </w:pPr>
            <w:r w:rsidRPr="003903FA">
              <w:rPr>
                <w:rFonts w:ascii="Calibri" w:hAnsi="Calibri" w:cs="Calibri"/>
                <w:i/>
                <w:iCs/>
                <w:sz w:val="22"/>
                <w:szCs w:val="22"/>
                <w:lang w:val="sr-Cyrl-RS"/>
              </w:rPr>
              <w:t>222,000.00</w:t>
            </w:r>
          </w:p>
        </w:tc>
        <w:tc>
          <w:tcPr>
            <w:tcW w:w="1633" w:type="dxa"/>
            <w:tcBorders>
              <w:left w:val="single" w:sz="1" w:space="0" w:color="000000"/>
              <w:bottom w:val="single" w:sz="1" w:space="0" w:color="000000"/>
              <w:right w:val="single" w:sz="1" w:space="0" w:color="000000"/>
            </w:tcBorders>
            <w:shd w:val="clear" w:color="auto" w:fill="auto"/>
          </w:tcPr>
          <w:p w14:paraId="4A16F9B3" w14:textId="77777777" w:rsidR="00C40BD6" w:rsidRPr="003903FA" w:rsidRDefault="00C40BD6" w:rsidP="00C40BD6">
            <w:pPr>
              <w:jc w:val="right"/>
              <w:rPr>
                <w:rFonts w:ascii="Calibri" w:hAnsi="Calibri" w:cs="Calibri"/>
                <w:sz w:val="22"/>
                <w:szCs w:val="22"/>
              </w:rPr>
            </w:pPr>
            <w:r w:rsidRPr="003903FA">
              <w:rPr>
                <w:rFonts w:ascii="Calibri" w:hAnsi="Calibri" w:cs="Calibri"/>
                <w:b/>
                <w:bCs/>
                <w:sz w:val="22"/>
                <w:szCs w:val="22"/>
              </w:rPr>
              <w:t>-</w:t>
            </w:r>
          </w:p>
        </w:tc>
      </w:tr>
      <w:tr w:rsidR="00C40BD6" w:rsidRPr="003903FA" w14:paraId="14F4B5C6" w14:textId="77777777" w:rsidTr="003903FA">
        <w:tc>
          <w:tcPr>
            <w:tcW w:w="3180" w:type="dxa"/>
            <w:tcBorders>
              <w:left w:val="single" w:sz="1" w:space="0" w:color="000000"/>
              <w:bottom w:val="single" w:sz="1" w:space="0" w:color="000000"/>
            </w:tcBorders>
            <w:shd w:val="clear" w:color="auto" w:fill="auto"/>
          </w:tcPr>
          <w:p w14:paraId="4609674B" w14:textId="3406BD8A"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Troškovi održavanja i ažuriranje baze www.zir.rs (Žene i ruralni razvoj) i veb portala www.ruralwomen.info</w:t>
            </w:r>
          </w:p>
        </w:tc>
        <w:tc>
          <w:tcPr>
            <w:tcW w:w="2040" w:type="dxa"/>
            <w:tcBorders>
              <w:left w:val="single" w:sz="1" w:space="0" w:color="000000"/>
              <w:bottom w:val="single" w:sz="1" w:space="0" w:color="000000"/>
            </w:tcBorders>
            <w:shd w:val="clear" w:color="auto" w:fill="auto"/>
          </w:tcPr>
          <w:p w14:paraId="71CC8215"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15,000.00</w:t>
            </w:r>
          </w:p>
        </w:tc>
        <w:tc>
          <w:tcPr>
            <w:tcW w:w="2008" w:type="dxa"/>
            <w:tcBorders>
              <w:left w:val="single" w:sz="1" w:space="0" w:color="000000"/>
              <w:bottom w:val="single" w:sz="1" w:space="0" w:color="000000"/>
            </w:tcBorders>
            <w:shd w:val="clear" w:color="auto" w:fill="auto"/>
          </w:tcPr>
          <w:p w14:paraId="4DA757AA"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8,550.00</w:t>
            </w:r>
          </w:p>
        </w:tc>
        <w:tc>
          <w:tcPr>
            <w:tcW w:w="1633" w:type="dxa"/>
            <w:tcBorders>
              <w:left w:val="single" w:sz="1" w:space="0" w:color="000000"/>
              <w:bottom w:val="single" w:sz="1" w:space="0" w:color="000000"/>
              <w:right w:val="single" w:sz="1" w:space="0" w:color="000000"/>
            </w:tcBorders>
            <w:shd w:val="clear" w:color="auto" w:fill="auto"/>
          </w:tcPr>
          <w:p w14:paraId="27DAEE4D"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6,450.00</w:t>
            </w:r>
          </w:p>
        </w:tc>
      </w:tr>
      <w:tr w:rsidR="00C40BD6" w:rsidRPr="003903FA" w14:paraId="673D8470" w14:textId="77777777" w:rsidTr="003903FA">
        <w:tc>
          <w:tcPr>
            <w:tcW w:w="3180" w:type="dxa"/>
            <w:tcBorders>
              <w:left w:val="single" w:sz="1" w:space="0" w:color="000000"/>
              <w:bottom w:val="single" w:sz="1" w:space="0" w:color="000000"/>
            </w:tcBorders>
            <w:shd w:val="clear" w:color="auto" w:fill="auto"/>
          </w:tcPr>
          <w:p w14:paraId="0AEE3072" w14:textId="01A23925" w:rsidR="00C40BD6" w:rsidRPr="00C40BD6" w:rsidRDefault="00C40BD6" w:rsidP="00C40BD6">
            <w:pPr>
              <w:tabs>
                <w:tab w:val="left" w:pos="0"/>
              </w:tabs>
              <w:jc w:val="both"/>
              <w:rPr>
                <w:rFonts w:asciiTheme="minorHAnsi" w:hAnsiTheme="minorHAnsi" w:cstheme="minorHAnsi"/>
                <w:i/>
                <w:iCs/>
                <w:color w:val="FF0000"/>
                <w:sz w:val="22"/>
                <w:szCs w:val="22"/>
                <w:lang w:val="sr-Cyrl-RS"/>
              </w:rPr>
            </w:pPr>
          </w:p>
        </w:tc>
        <w:tc>
          <w:tcPr>
            <w:tcW w:w="2040" w:type="dxa"/>
            <w:tcBorders>
              <w:left w:val="single" w:sz="1" w:space="0" w:color="000000"/>
              <w:bottom w:val="single" w:sz="1" w:space="0" w:color="000000"/>
            </w:tcBorders>
            <w:shd w:val="clear" w:color="auto" w:fill="auto"/>
          </w:tcPr>
          <w:p w14:paraId="6EC52BC6"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1,581.00</w:t>
            </w:r>
          </w:p>
        </w:tc>
        <w:tc>
          <w:tcPr>
            <w:tcW w:w="2008" w:type="dxa"/>
            <w:tcBorders>
              <w:left w:val="single" w:sz="1" w:space="0" w:color="000000"/>
              <w:bottom w:val="single" w:sz="1" w:space="0" w:color="000000"/>
            </w:tcBorders>
            <w:shd w:val="clear" w:color="auto" w:fill="auto"/>
          </w:tcPr>
          <w:p w14:paraId="1D2D4B22"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1,095.00</w:t>
            </w:r>
          </w:p>
        </w:tc>
        <w:tc>
          <w:tcPr>
            <w:tcW w:w="1633" w:type="dxa"/>
            <w:tcBorders>
              <w:left w:val="single" w:sz="1" w:space="0" w:color="000000"/>
              <w:bottom w:val="single" w:sz="1" w:space="0" w:color="000000"/>
              <w:right w:val="single" w:sz="1" w:space="0" w:color="000000"/>
            </w:tcBorders>
            <w:shd w:val="clear" w:color="auto" w:fill="auto"/>
          </w:tcPr>
          <w:p w14:paraId="6DA82919"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486.00</w:t>
            </w:r>
          </w:p>
        </w:tc>
      </w:tr>
      <w:tr w:rsidR="00C40BD6" w:rsidRPr="003903FA" w14:paraId="442D4416" w14:textId="77777777" w:rsidTr="003903FA">
        <w:tc>
          <w:tcPr>
            <w:tcW w:w="3180" w:type="dxa"/>
            <w:tcBorders>
              <w:left w:val="single" w:sz="1" w:space="0" w:color="000000"/>
              <w:bottom w:val="single" w:sz="1" w:space="0" w:color="000000"/>
            </w:tcBorders>
            <w:shd w:val="clear" w:color="auto" w:fill="auto"/>
          </w:tcPr>
          <w:p w14:paraId="3E0EAD4E" w14:textId="3716EB76" w:rsidR="00C40BD6" w:rsidRPr="00C40BD6" w:rsidRDefault="00C40BD6" w:rsidP="00C40BD6">
            <w:pPr>
              <w:rPr>
                <w:rFonts w:asciiTheme="minorHAnsi" w:hAnsiTheme="minorHAnsi" w:cstheme="minorHAnsi"/>
                <w:color w:val="FF0000"/>
                <w:sz w:val="22"/>
                <w:szCs w:val="22"/>
                <w:lang w:val="sr-Cyrl-RS"/>
              </w:rPr>
            </w:pPr>
            <w:r w:rsidRPr="00C40BD6">
              <w:rPr>
                <w:rFonts w:asciiTheme="minorHAnsi" w:hAnsiTheme="minorHAnsi" w:cstheme="minorHAnsi"/>
                <w:sz w:val="22"/>
                <w:szCs w:val="22"/>
              </w:rPr>
              <w:t>Troškovi provizije Banke Inteze</w:t>
            </w:r>
          </w:p>
        </w:tc>
        <w:tc>
          <w:tcPr>
            <w:tcW w:w="2040" w:type="dxa"/>
            <w:tcBorders>
              <w:left w:val="single" w:sz="1" w:space="0" w:color="000000"/>
              <w:bottom w:val="single" w:sz="1" w:space="0" w:color="000000"/>
            </w:tcBorders>
            <w:shd w:val="clear" w:color="auto" w:fill="auto"/>
          </w:tcPr>
          <w:p w14:paraId="541B6366" w14:textId="77777777" w:rsidR="00C40BD6" w:rsidRPr="003903FA" w:rsidRDefault="00C40BD6" w:rsidP="00C40BD6">
            <w:pPr>
              <w:jc w:val="right"/>
              <w:rPr>
                <w:rFonts w:ascii="Calibri" w:hAnsi="Calibri" w:cs="Calibri"/>
                <w:sz w:val="22"/>
                <w:szCs w:val="22"/>
                <w:lang w:val="sr-Cyrl-RS"/>
              </w:rPr>
            </w:pPr>
            <w:r w:rsidRPr="003903FA">
              <w:rPr>
                <w:rFonts w:ascii="Calibri" w:hAnsi="Calibri" w:cs="Calibri"/>
                <w:sz w:val="22"/>
                <w:szCs w:val="22"/>
                <w:lang w:val="sr-Cyrl-RS"/>
              </w:rPr>
              <w:t>238,581.00</w:t>
            </w:r>
          </w:p>
        </w:tc>
        <w:tc>
          <w:tcPr>
            <w:tcW w:w="2008" w:type="dxa"/>
            <w:tcBorders>
              <w:left w:val="single" w:sz="1" w:space="0" w:color="000000"/>
              <w:bottom w:val="single" w:sz="1" w:space="0" w:color="000000"/>
            </w:tcBorders>
            <w:shd w:val="clear" w:color="auto" w:fill="auto"/>
          </w:tcPr>
          <w:p w14:paraId="39C126A2"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lang w:val="sr-Cyrl-RS"/>
              </w:rPr>
              <w:t>231,645.00</w:t>
            </w:r>
          </w:p>
        </w:tc>
        <w:tc>
          <w:tcPr>
            <w:tcW w:w="1633" w:type="dxa"/>
            <w:tcBorders>
              <w:left w:val="single" w:sz="1" w:space="0" w:color="000000"/>
              <w:bottom w:val="single" w:sz="1" w:space="0" w:color="000000"/>
              <w:right w:val="single" w:sz="1" w:space="0" w:color="000000"/>
            </w:tcBorders>
            <w:shd w:val="clear" w:color="auto" w:fill="auto"/>
          </w:tcPr>
          <w:p w14:paraId="41F3E1E1"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rPr>
              <w:t>6,936.00</w:t>
            </w:r>
          </w:p>
        </w:tc>
      </w:tr>
      <w:tr w:rsidR="00C40BD6" w:rsidRPr="003903FA" w14:paraId="76B3881A" w14:textId="77777777" w:rsidTr="003903FA">
        <w:tc>
          <w:tcPr>
            <w:tcW w:w="3180" w:type="dxa"/>
            <w:tcBorders>
              <w:left w:val="single" w:sz="1" w:space="0" w:color="000000"/>
              <w:bottom w:val="single" w:sz="1" w:space="0" w:color="000000"/>
            </w:tcBorders>
            <w:shd w:val="clear" w:color="auto" w:fill="auto"/>
          </w:tcPr>
          <w:p w14:paraId="1799E78C" w14:textId="65AD255D" w:rsidR="00C40BD6" w:rsidRPr="00C40BD6" w:rsidRDefault="00C40BD6" w:rsidP="00C40BD6">
            <w:pPr>
              <w:rPr>
                <w:rFonts w:asciiTheme="minorHAnsi" w:hAnsiTheme="minorHAnsi" w:cstheme="minorHAnsi"/>
                <w:b/>
                <w:bCs/>
                <w:color w:val="FF0000"/>
                <w:sz w:val="22"/>
                <w:szCs w:val="22"/>
                <w:lang w:val="sr-Cyrl-RS"/>
              </w:rPr>
            </w:pPr>
            <w:r w:rsidRPr="00C40BD6">
              <w:rPr>
                <w:rFonts w:asciiTheme="minorHAnsi" w:hAnsiTheme="minorHAnsi" w:cstheme="minorHAnsi"/>
                <w:sz w:val="22"/>
                <w:szCs w:val="22"/>
              </w:rPr>
              <w:t>4. Noć muzeja</w:t>
            </w:r>
          </w:p>
        </w:tc>
        <w:tc>
          <w:tcPr>
            <w:tcW w:w="5681" w:type="dxa"/>
            <w:gridSpan w:val="3"/>
            <w:tcBorders>
              <w:left w:val="single" w:sz="1" w:space="0" w:color="000000"/>
              <w:bottom w:val="single" w:sz="1" w:space="0" w:color="000000"/>
              <w:right w:val="single" w:sz="1" w:space="0" w:color="000000"/>
            </w:tcBorders>
            <w:shd w:val="clear" w:color="auto" w:fill="auto"/>
          </w:tcPr>
          <w:p w14:paraId="06549A63" w14:textId="77777777" w:rsidR="00C40BD6" w:rsidRPr="003903FA" w:rsidRDefault="00C40BD6" w:rsidP="00C40BD6">
            <w:pPr>
              <w:snapToGrid w:val="0"/>
              <w:jc w:val="right"/>
              <w:rPr>
                <w:rFonts w:ascii="Calibri" w:hAnsi="Calibri" w:cs="Calibri"/>
                <w:b/>
                <w:bCs/>
                <w:sz w:val="22"/>
                <w:szCs w:val="22"/>
                <w:lang w:val="sr-Cyrl-RS"/>
              </w:rPr>
            </w:pPr>
          </w:p>
        </w:tc>
      </w:tr>
      <w:tr w:rsidR="00C40BD6" w:rsidRPr="003903FA" w14:paraId="76C8B402" w14:textId="77777777" w:rsidTr="003903FA">
        <w:tc>
          <w:tcPr>
            <w:tcW w:w="3180" w:type="dxa"/>
            <w:tcBorders>
              <w:left w:val="single" w:sz="1" w:space="0" w:color="000000"/>
              <w:bottom w:val="single" w:sz="1" w:space="0" w:color="000000"/>
            </w:tcBorders>
            <w:shd w:val="clear" w:color="auto" w:fill="auto"/>
          </w:tcPr>
          <w:p w14:paraId="607939DD" w14:textId="36AA7EBE"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Troškovi organizacije manifestacije izložbe u okviru manifestacije Noć muzeja</w:t>
            </w:r>
          </w:p>
        </w:tc>
        <w:tc>
          <w:tcPr>
            <w:tcW w:w="2040" w:type="dxa"/>
            <w:tcBorders>
              <w:left w:val="single" w:sz="1" w:space="0" w:color="000000"/>
              <w:bottom w:val="single" w:sz="1" w:space="0" w:color="000000"/>
            </w:tcBorders>
            <w:shd w:val="clear" w:color="auto" w:fill="auto"/>
          </w:tcPr>
          <w:p w14:paraId="25ADCD32"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109,160.00</w:t>
            </w:r>
          </w:p>
        </w:tc>
        <w:tc>
          <w:tcPr>
            <w:tcW w:w="2008" w:type="dxa"/>
            <w:tcBorders>
              <w:left w:val="single" w:sz="1" w:space="0" w:color="000000"/>
              <w:bottom w:val="single" w:sz="1" w:space="0" w:color="000000"/>
            </w:tcBorders>
            <w:shd w:val="clear" w:color="auto" w:fill="auto"/>
          </w:tcPr>
          <w:p w14:paraId="17A5BEF3" w14:textId="77777777" w:rsidR="00C40BD6" w:rsidRPr="003903FA" w:rsidRDefault="00C40BD6" w:rsidP="00C40BD6">
            <w:pPr>
              <w:jc w:val="right"/>
              <w:rPr>
                <w:rFonts w:ascii="Calibri" w:hAnsi="Calibri" w:cs="Calibri"/>
                <w:b/>
                <w:bCs/>
                <w:i/>
                <w:iCs/>
                <w:sz w:val="22"/>
                <w:szCs w:val="22"/>
              </w:rPr>
            </w:pPr>
            <w:r w:rsidRPr="003903FA">
              <w:rPr>
                <w:rFonts w:ascii="Calibri" w:hAnsi="Calibri" w:cs="Calibri"/>
                <w:i/>
                <w:iCs/>
                <w:sz w:val="22"/>
                <w:szCs w:val="22"/>
                <w:lang w:val="sr-Cyrl-RS"/>
              </w:rPr>
              <w:t>109,160.00</w:t>
            </w:r>
          </w:p>
        </w:tc>
        <w:tc>
          <w:tcPr>
            <w:tcW w:w="1633" w:type="dxa"/>
            <w:tcBorders>
              <w:left w:val="single" w:sz="1" w:space="0" w:color="000000"/>
              <w:bottom w:val="single" w:sz="1" w:space="0" w:color="000000"/>
              <w:right w:val="single" w:sz="1" w:space="0" w:color="000000"/>
            </w:tcBorders>
            <w:shd w:val="clear" w:color="auto" w:fill="auto"/>
          </w:tcPr>
          <w:p w14:paraId="4C9B2434" w14:textId="77777777" w:rsidR="00C40BD6" w:rsidRPr="003903FA" w:rsidRDefault="00C40BD6" w:rsidP="00C40BD6">
            <w:pPr>
              <w:jc w:val="right"/>
              <w:rPr>
                <w:rFonts w:ascii="Calibri" w:hAnsi="Calibri" w:cs="Calibri"/>
                <w:sz w:val="22"/>
                <w:szCs w:val="22"/>
              </w:rPr>
            </w:pPr>
            <w:r w:rsidRPr="003903FA">
              <w:rPr>
                <w:rFonts w:ascii="Calibri" w:hAnsi="Calibri" w:cs="Calibri"/>
                <w:b/>
                <w:bCs/>
                <w:i/>
                <w:iCs/>
                <w:sz w:val="22"/>
                <w:szCs w:val="22"/>
              </w:rPr>
              <w:t>-</w:t>
            </w:r>
          </w:p>
        </w:tc>
      </w:tr>
      <w:tr w:rsidR="00C40BD6" w:rsidRPr="003903FA" w14:paraId="79142738" w14:textId="77777777" w:rsidTr="003903FA">
        <w:tc>
          <w:tcPr>
            <w:tcW w:w="3180" w:type="dxa"/>
            <w:tcBorders>
              <w:left w:val="single" w:sz="1" w:space="0" w:color="000000"/>
              <w:bottom w:val="single" w:sz="1" w:space="0" w:color="000000"/>
            </w:tcBorders>
            <w:shd w:val="clear" w:color="auto" w:fill="auto"/>
          </w:tcPr>
          <w:p w14:paraId="0CAE97C2" w14:textId="676251EA" w:rsidR="00C40BD6" w:rsidRPr="00C40BD6" w:rsidRDefault="00C40BD6" w:rsidP="00C40BD6">
            <w:pPr>
              <w:rPr>
                <w:rFonts w:asciiTheme="minorHAnsi" w:hAnsiTheme="minorHAnsi" w:cstheme="minorHAnsi"/>
                <w:color w:val="FF0000"/>
                <w:sz w:val="22"/>
                <w:szCs w:val="22"/>
                <w:lang w:val="sr-Cyrl-RS"/>
              </w:rPr>
            </w:pPr>
            <w:r w:rsidRPr="00C40BD6">
              <w:rPr>
                <w:rFonts w:asciiTheme="minorHAnsi" w:hAnsiTheme="minorHAnsi" w:cstheme="minorHAnsi"/>
                <w:sz w:val="22"/>
                <w:szCs w:val="22"/>
              </w:rPr>
              <w:t>UKUPNO 4. Noć muzeja</w:t>
            </w:r>
          </w:p>
        </w:tc>
        <w:tc>
          <w:tcPr>
            <w:tcW w:w="2040" w:type="dxa"/>
            <w:tcBorders>
              <w:left w:val="single" w:sz="1" w:space="0" w:color="000000"/>
              <w:bottom w:val="single" w:sz="1" w:space="0" w:color="000000"/>
            </w:tcBorders>
            <w:shd w:val="clear" w:color="auto" w:fill="auto"/>
          </w:tcPr>
          <w:p w14:paraId="210097AA" w14:textId="77777777" w:rsidR="00C40BD6" w:rsidRPr="003903FA" w:rsidRDefault="00C40BD6" w:rsidP="00C40BD6">
            <w:pPr>
              <w:jc w:val="right"/>
              <w:rPr>
                <w:rFonts w:ascii="Calibri" w:hAnsi="Calibri" w:cs="Calibri"/>
                <w:sz w:val="22"/>
                <w:szCs w:val="22"/>
                <w:lang w:val="sr-Cyrl-RS"/>
              </w:rPr>
            </w:pPr>
            <w:r w:rsidRPr="003903FA">
              <w:rPr>
                <w:rFonts w:ascii="Calibri" w:hAnsi="Calibri" w:cs="Calibri"/>
                <w:sz w:val="22"/>
                <w:szCs w:val="22"/>
                <w:lang w:val="sr-Cyrl-RS"/>
              </w:rPr>
              <w:t>109,160.00</w:t>
            </w:r>
          </w:p>
        </w:tc>
        <w:tc>
          <w:tcPr>
            <w:tcW w:w="2008" w:type="dxa"/>
            <w:tcBorders>
              <w:left w:val="single" w:sz="1" w:space="0" w:color="000000"/>
              <w:bottom w:val="single" w:sz="1" w:space="0" w:color="000000"/>
            </w:tcBorders>
            <w:shd w:val="clear" w:color="auto" w:fill="auto"/>
          </w:tcPr>
          <w:p w14:paraId="2EC7125A"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lang w:val="sr-Cyrl-RS"/>
              </w:rPr>
              <w:t>109,160.00</w:t>
            </w:r>
          </w:p>
        </w:tc>
        <w:tc>
          <w:tcPr>
            <w:tcW w:w="1633" w:type="dxa"/>
            <w:tcBorders>
              <w:left w:val="single" w:sz="1" w:space="0" w:color="000000"/>
              <w:bottom w:val="single" w:sz="1" w:space="0" w:color="000000"/>
              <w:right w:val="single" w:sz="1" w:space="0" w:color="000000"/>
            </w:tcBorders>
            <w:shd w:val="clear" w:color="auto" w:fill="auto"/>
          </w:tcPr>
          <w:p w14:paraId="2617C603" w14:textId="77777777" w:rsidR="00C40BD6" w:rsidRPr="003903FA" w:rsidRDefault="00C40BD6" w:rsidP="00C40BD6">
            <w:pPr>
              <w:jc w:val="right"/>
              <w:rPr>
                <w:rFonts w:ascii="Calibri" w:hAnsi="Calibri" w:cs="Calibri"/>
                <w:sz w:val="22"/>
                <w:szCs w:val="22"/>
              </w:rPr>
            </w:pPr>
            <w:r w:rsidRPr="003903FA">
              <w:rPr>
                <w:rFonts w:ascii="Calibri" w:hAnsi="Calibri" w:cs="Calibri"/>
                <w:sz w:val="22"/>
                <w:szCs w:val="22"/>
              </w:rPr>
              <w:t>-</w:t>
            </w:r>
          </w:p>
        </w:tc>
      </w:tr>
      <w:tr w:rsidR="00C40BD6" w:rsidRPr="003903FA" w14:paraId="6E5EDF26" w14:textId="77777777" w:rsidTr="003903FA">
        <w:tc>
          <w:tcPr>
            <w:tcW w:w="3180" w:type="dxa"/>
            <w:tcBorders>
              <w:left w:val="single" w:sz="1" w:space="0" w:color="000000"/>
              <w:bottom w:val="single" w:sz="1" w:space="0" w:color="000000"/>
            </w:tcBorders>
            <w:shd w:val="clear" w:color="auto" w:fill="auto"/>
          </w:tcPr>
          <w:p w14:paraId="15319026" w14:textId="4ACE404E" w:rsidR="00C40BD6" w:rsidRPr="00C40BD6" w:rsidRDefault="00C40BD6" w:rsidP="00C40BD6">
            <w:pPr>
              <w:rPr>
                <w:rFonts w:asciiTheme="minorHAnsi" w:hAnsiTheme="minorHAnsi" w:cstheme="minorHAnsi"/>
                <w:b/>
                <w:bCs/>
                <w:color w:val="FF0000"/>
                <w:sz w:val="22"/>
                <w:szCs w:val="22"/>
                <w:lang w:val="sr-Cyrl-RS"/>
              </w:rPr>
            </w:pPr>
            <w:r w:rsidRPr="00C40BD6">
              <w:rPr>
                <w:rFonts w:asciiTheme="minorHAnsi" w:hAnsiTheme="minorHAnsi" w:cstheme="minorHAnsi"/>
                <w:sz w:val="22"/>
                <w:szCs w:val="22"/>
              </w:rPr>
              <w:t>5. Izdavačka delatnost</w:t>
            </w:r>
          </w:p>
        </w:tc>
        <w:tc>
          <w:tcPr>
            <w:tcW w:w="2040" w:type="dxa"/>
            <w:tcBorders>
              <w:left w:val="single" w:sz="1" w:space="0" w:color="000000"/>
              <w:bottom w:val="single" w:sz="1" w:space="0" w:color="000000"/>
            </w:tcBorders>
            <w:shd w:val="clear" w:color="auto" w:fill="auto"/>
          </w:tcPr>
          <w:p w14:paraId="2973BE93" w14:textId="77777777" w:rsidR="00C40BD6" w:rsidRPr="003903FA" w:rsidRDefault="00C40BD6" w:rsidP="00C40BD6">
            <w:pPr>
              <w:snapToGrid w:val="0"/>
              <w:jc w:val="right"/>
              <w:rPr>
                <w:rFonts w:ascii="Calibri" w:hAnsi="Calibri" w:cs="Calibri"/>
                <w:b/>
                <w:bCs/>
                <w:sz w:val="22"/>
                <w:szCs w:val="22"/>
                <w:lang w:val="sr-Cyrl-RS"/>
              </w:rPr>
            </w:pPr>
          </w:p>
        </w:tc>
        <w:tc>
          <w:tcPr>
            <w:tcW w:w="2008" w:type="dxa"/>
            <w:tcBorders>
              <w:left w:val="single" w:sz="1" w:space="0" w:color="000000"/>
              <w:bottom w:val="single" w:sz="1" w:space="0" w:color="000000"/>
            </w:tcBorders>
            <w:shd w:val="clear" w:color="auto" w:fill="auto"/>
          </w:tcPr>
          <w:p w14:paraId="5862CCCA" w14:textId="77777777" w:rsidR="00C40BD6" w:rsidRPr="003903FA" w:rsidRDefault="00C40BD6" w:rsidP="00C40BD6">
            <w:pPr>
              <w:snapToGrid w:val="0"/>
              <w:jc w:val="right"/>
              <w:rPr>
                <w:rFonts w:ascii="Calibri" w:hAnsi="Calibri" w:cs="Calibri"/>
                <w:b/>
                <w:bCs/>
                <w:sz w:val="22"/>
                <w:szCs w:val="22"/>
                <w:lang w:val="sr-Cyrl-RS"/>
              </w:rPr>
            </w:pPr>
          </w:p>
        </w:tc>
        <w:tc>
          <w:tcPr>
            <w:tcW w:w="1633" w:type="dxa"/>
            <w:tcBorders>
              <w:left w:val="single" w:sz="1" w:space="0" w:color="000000"/>
              <w:bottom w:val="single" w:sz="1" w:space="0" w:color="000000"/>
              <w:right w:val="single" w:sz="1" w:space="0" w:color="000000"/>
            </w:tcBorders>
            <w:shd w:val="clear" w:color="auto" w:fill="auto"/>
          </w:tcPr>
          <w:p w14:paraId="615754D8" w14:textId="77777777" w:rsidR="00C40BD6" w:rsidRPr="003903FA" w:rsidRDefault="00C40BD6" w:rsidP="00C40BD6">
            <w:pPr>
              <w:snapToGrid w:val="0"/>
              <w:jc w:val="right"/>
              <w:rPr>
                <w:rFonts w:ascii="Calibri" w:hAnsi="Calibri" w:cs="Calibri"/>
                <w:b/>
                <w:bCs/>
                <w:sz w:val="22"/>
                <w:szCs w:val="22"/>
              </w:rPr>
            </w:pPr>
          </w:p>
        </w:tc>
      </w:tr>
      <w:tr w:rsidR="00C40BD6" w:rsidRPr="003903FA" w14:paraId="2F1825D7" w14:textId="77777777" w:rsidTr="003903FA">
        <w:tc>
          <w:tcPr>
            <w:tcW w:w="3180" w:type="dxa"/>
            <w:tcBorders>
              <w:left w:val="single" w:sz="1" w:space="0" w:color="000000"/>
              <w:bottom w:val="single" w:sz="1" w:space="0" w:color="000000"/>
            </w:tcBorders>
            <w:shd w:val="clear" w:color="auto" w:fill="auto"/>
          </w:tcPr>
          <w:p w14:paraId="48A3983C" w14:textId="56F225CE"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Likovno opremanje publikacija</w:t>
            </w:r>
          </w:p>
        </w:tc>
        <w:tc>
          <w:tcPr>
            <w:tcW w:w="2040" w:type="dxa"/>
            <w:tcBorders>
              <w:left w:val="single" w:sz="1" w:space="0" w:color="000000"/>
              <w:bottom w:val="single" w:sz="1" w:space="0" w:color="000000"/>
            </w:tcBorders>
            <w:shd w:val="clear" w:color="auto" w:fill="auto"/>
          </w:tcPr>
          <w:p w14:paraId="47141122"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50,000.00</w:t>
            </w:r>
          </w:p>
        </w:tc>
        <w:tc>
          <w:tcPr>
            <w:tcW w:w="2008" w:type="dxa"/>
            <w:tcBorders>
              <w:left w:val="single" w:sz="1" w:space="0" w:color="000000"/>
              <w:bottom w:val="single" w:sz="1" w:space="0" w:color="000000"/>
            </w:tcBorders>
            <w:shd w:val="clear" w:color="auto" w:fill="auto"/>
          </w:tcPr>
          <w:p w14:paraId="67E22F4C"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50,000.00</w:t>
            </w:r>
          </w:p>
        </w:tc>
        <w:tc>
          <w:tcPr>
            <w:tcW w:w="1633" w:type="dxa"/>
            <w:tcBorders>
              <w:left w:val="single" w:sz="1" w:space="0" w:color="000000"/>
              <w:bottom w:val="single" w:sz="1" w:space="0" w:color="000000"/>
              <w:right w:val="single" w:sz="1" w:space="0" w:color="000000"/>
            </w:tcBorders>
            <w:shd w:val="clear" w:color="auto" w:fill="auto"/>
          </w:tcPr>
          <w:p w14:paraId="6B3D70AA"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22C715E5" w14:textId="77777777" w:rsidTr="003903FA">
        <w:tc>
          <w:tcPr>
            <w:tcW w:w="3180" w:type="dxa"/>
            <w:tcBorders>
              <w:left w:val="single" w:sz="1" w:space="0" w:color="000000"/>
              <w:bottom w:val="single" w:sz="1" w:space="0" w:color="000000"/>
            </w:tcBorders>
            <w:shd w:val="clear" w:color="auto" w:fill="auto"/>
          </w:tcPr>
          <w:p w14:paraId="4C707B27" w14:textId="4F7DFD1C"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Prelom teksta za 3 publikacije</w:t>
            </w:r>
          </w:p>
        </w:tc>
        <w:tc>
          <w:tcPr>
            <w:tcW w:w="2040" w:type="dxa"/>
            <w:tcBorders>
              <w:left w:val="single" w:sz="1" w:space="0" w:color="000000"/>
              <w:bottom w:val="single" w:sz="1" w:space="0" w:color="000000"/>
            </w:tcBorders>
            <w:shd w:val="clear" w:color="auto" w:fill="auto"/>
          </w:tcPr>
          <w:p w14:paraId="12315D0A"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60,000.00</w:t>
            </w:r>
          </w:p>
        </w:tc>
        <w:tc>
          <w:tcPr>
            <w:tcW w:w="2008" w:type="dxa"/>
            <w:tcBorders>
              <w:left w:val="single" w:sz="1" w:space="0" w:color="000000"/>
              <w:bottom w:val="single" w:sz="1" w:space="0" w:color="000000"/>
            </w:tcBorders>
            <w:shd w:val="clear" w:color="auto" w:fill="auto"/>
          </w:tcPr>
          <w:p w14:paraId="0ACB0242"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60,000.00</w:t>
            </w:r>
          </w:p>
        </w:tc>
        <w:tc>
          <w:tcPr>
            <w:tcW w:w="1633" w:type="dxa"/>
            <w:tcBorders>
              <w:left w:val="single" w:sz="1" w:space="0" w:color="000000"/>
              <w:bottom w:val="single" w:sz="1" w:space="0" w:color="000000"/>
              <w:right w:val="single" w:sz="1" w:space="0" w:color="000000"/>
            </w:tcBorders>
            <w:shd w:val="clear" w:color="auto" w:fill="auto"/>
          </w:tcPr>
          <w:p w14:paraId="2922453E"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7568E365" w14:textId="77777777" w:rsidTr="003903FA">
        <w:tc>
          <w:tcPr>
            <w:tcW w:w="3180" w:type="dxa"/>
            <w:tcBorders>
              <w:left w:val="single" w:sz="1" w:space="0" w:color="000000"/>
              <w:bottom w:val="single" w:sz="1" w:space="0" w:color="000000"/>
            </w:tcBorders>
            <w:shd w:val="clear" w:color="auto" w:fill="auto"/>
          </w:tcPr>
          <w:p w14:paraId="4A9FB8C6" w14:textId="2BB7E35D"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Lektura i korektura</w:t>
            </w:r>
          </w:p>
        </w:tc>
        <w:tc>
          <w:tcPr>
            <w:tcW w:w="2040" w:type="dxa"/>
            <w:tcBorders>
              <w:left w:val="single" w:sz="1" w:space="0" w:color="000000"/>
              <w:bottom w:val="single" w:sz="1" w:space="0" w:color="000000"/>
            </w:tcBorders>
            <w:shd w:val="clear" w:color="auto" w:fill="auto"/>
          </w:tcPr>
          <w:p w14:paraId="6C8061D0"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70,000.00</w:t>
            </w:r>
          </w:p>
        </w:tc>
        <w:tc>
          <w:tcPr>
            <w:tcW w:w="2008" w:type="dxa"/>
            <w:tcBorders>
              <w:left w:val="single" w:sz="1" w:space="0" w:color="000000"/>
              <w:bottom w:val="single" w:sz="1" w:space="0" w:color="000000"/>
            </w:tcBorders>
            <w:shd w:val="clear" w:color="auto" w:fill="auto"/>
          </w:tcPr>
          <w:p w14:paraId="14355942" w14:textId="77777777" w:rsidR="00C40BD6" w:rsidRPr="003903FA" w:rsidRDefault="00C40BD6" w:rsidP="00C40BD6">
            <w:pPr>
              <w:jc w:val="right"/>
              <w:rPr>
                <w:rFonts w:ascii="Calibri" w:hAnsi="Calibri" w:cs="Calibri"/>
                <w:b/>
                <w:bCs/>
                <w:sz w:val="22"/>
                <w:szCs w:val="22"/>
              </w:rPr>
            </w:pPr>
            <w:r w:rsidRPr="003903FA">
              <w:rPr>
                <w:rFonts w:ascii="Calibri" w:hAnsi="Calibri" w:cs="Calibri"/>
                <w:i/>
                <w:iCs/>
                <w:sz w:val="22"/>
                <w:szCs w:val="22"/>
                <w:lang w:val="sr-Cyrl-RS"/>
              </w:rPr>
              <w:t>70,000.00</w:t>
            </w:r>
          </w:p>
        </w:tc>
        <w:tc>
          <w:tcPr>
            <w:tcW w:w="1633" w:type="dxa"/>
            <w:tcBorders>
              <w:left w:val="single" w:sz="1" w:space="0" w:color="000000"/>
              <w:bottom w:val="single" w:sz="1" w:space="0" w:color="000000"/>
              <w:right w:val="single" w:sz="1" w:space="0" w:color="000000"/>
            </w:tcBorders>
            <w:shd w:val="clear" w:color="auto" w:fill="auto"/>
          </w:tcPr>
          <w:p w14:paraId="5DADF3A5" w14:textId="77777777" w:rsidR="00C40BD6" w:rsidRPr="003903FA" w:rsidRDefault="00C40BD6" w:rsidP="00C40BD6">
            <w:pPr>
              <w:jc w:val="right"/>
              <w:rPr>
                <w:rFonts w:ascii="Calibri" w:hAnsi="Calibri" w:cs="Calibri"/>
                <w:sz w:val="22"/>
                <w:szCs w:val="22"/>
              </w:rPr>
            </w:pPr>
            <w:r w:rsidRPr="003903FA">
              <w:rPr>
                <w:rFonts w:ascii="Calibri" w:hAnsi="Calibri" w:cs="Calibri"/>
                <w:b/>
                <w:bCs/>
                <w:sz w:val="22"/>
                <w:szCs w:val="22"/>
              </w:rPr>
              <w:t>-</w:t>
            </w:r>
          </w:p>
        </w:tc>
      </w:tr>
      <w:tr w:rsidR="00C40BD6" w:rsidRPr="003903FA" w14:paraId="1545BE9B" w14:textId="77777777" w:rsidTr="003903FA">
        <w:tc>
          <w:tcPr>
            <w:tcW w:w="3180" w:type="dxa"/>
            <w:tcBorders>
              <w:left w:val="single" w:sz="1" w:space="0" w:color="000000"/>
              <w:bottom w:val="single" w:sz="4" w:space="0" w:color="auto"/>
            </w:tcBorders>
            <w:shd w:val="clear" w:color="auto" w:fill="auto"/>
          </w:tcPr>
          <w:p w14:paraId="53E88D74" w14:textId="5D4FB298"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Troškovi za kataloški zapis i identifikaciju publikacija</w:t>
            </w:r>
          </w:p>
        </w:tc>
        <w:tc>
          <w:tcPr>
            <w:tcW w:w="2040" w:type="dxa"/>
            <w:tcBorders>
              <w:left w:val="single" w:sz="1" w:space="0" w:color="000000"/>
              <w:bottom w:val="single" w:sz="4" w:space="0" w:color="auto"/>
            </w:tcBorders>
            <w:shd w:val="clear" w:color="auto" w:fill="auto"/>
          </w:tcPr>
          <w:p w14:paraId="1B878D69"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6,750.00</w:t>
            </w:r>
          </w:p>
        </w:tc>
        <w:tc>
          <w:tcPr>
            <w:tcW w:w="2008" w:type="dxa"/>
            <w:tcBorders>
              <w:left w:val="single" w:sz="1" w:space="0" w:color="000000"/>
              <w:bottom w:val="single" w:sz="4" w:space="0" w:color="auto"/>
            </w:tcBorders>
            <w:shd w:val="clear" w:color="auto" w:fill="auto"/>
          </w:tcPr>
          <w:p w14:paraId="3A48A8B2" w14:textId="77777777" w:rsidR="00C40BD6" w:rsidRPr="003903FA" w:rsidRDefault="00C40BD6" w:rsidP="00C40BD6">
            <w:pPr>
              <w:jc w:val="right"/>
              <w:rPr>
                <w:rFonts w:ascii="Calibri" w:hAnsi="Calibri" w:cs="Calibri"/>
                <w:i/>
                <w:iCs/>
                <w:sz w:val="22"/>
                <w:szCs w:val="22"/>
              </w:rPr>
            </w:pPr>
            <w:r w:rsidRPr="003903FA">
              <w:rPr>
                <w:rFonts w:ascii="Calibri" w:hAnsi="Calibri" w:cs="Calibri"/>
                <w:i/>
                <w:iCs/>
                <w:sz w:val="22"/>
                <w:szCs w:val="22"/>
                <w:lang w:val="sr-Cyrl-RS"/>
              </w:rPr>
              <w:t>6,750.00</w:t>
            </w:r>
          </w:p>
        </w:tc>
        <w:tc>
          <w:tcPr>
            <w:tcW w:w="1633" w:type="dxa"/>
            <w:tcBorders>
              <w:left w:val="single" w:sz="1" w:space="0" w:color="000000"/>
              <w:bottom w:val="single" w:sz="4" w:space="0" w:color="auto"/>
              <w:right w:val="single" w:sz="1" w:space="0" w:color="000000"/>
            </w:tcBorders>
            <w:shd w:val="clear" w:color="auto" w:fill="auto"/>
          </w:tcPr>
          <w:p w14:paraId="107C8D4F" w14:textId="77777777" w:rsidR="00C40BD6" w:rsidRPr="003903FA" w:rsidRDefault="00C40BD6" w:rsidP="00C40BD6">
            <w:pPr>
              <w:jc w:val="right"/>
              <w:rPr>
                <w:rFonts w:ascii="Calibri" w:hAnsi="Calibri" w:cs="Calibri"/>
                <w:sz w:val="22"/>
                <w:szCs w:val="22"/>
              </w:rPr>
            </w:pPr>
            <w:r w:rsidRPr="003903FA">
              <w:rPr>
                <w:rFonts w:ascii="Calibri" w:hAnsi="Calibri" w:cs="Calibri"/>
                <w:i/>
                <w:iCs/>
                <w:sz w:val="22"/>
                <w:szCs w:val="22"/>
              </w:rPr>
              <w:t>-</w:t>
            </w:r>
          </w:p>
        </w:tc>
      </w:tr>
      <w:tr w:rsidR="00C40BD6" w:rsidRPr="003903FA" w14:paraId="1F7EC08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FAE0EE9" w14:textId="2A1F81E6"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t>Štampa publikacija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37EC8E0"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205,755.00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1ED171C" w14:textId="77777777" w:rsidR="00C40BD6" w:rsidRPr="003903FA" w:rsidRDefault="00C40BD6" w:rsidP="00C40BD6">
            <w:pPr>
              <w:jc w:val="right"/>
              <w:rPr>
                <w:rFonts w:ascii="Calibri" w:hAnsi="Calibri" w:cs="Calibri"/>
                <w:b/>
                <w:bCs/>
                <w:sz w:val="22"/>
                <w:szCs w:val="22"/>
                <w:lang w:val="sr-Cyrl-RS"/>
              </w:rPr>
            </w:pPr>
            <w:r w:rsidRPr="003903FA">
              <w:rPr>
                <w:rFonts w:ascii="Calibri" w:hAnsi="Calibri" w:cs="Calibri"/>
                <w:i/>
                <w:iCs/>
                <w:sz w:val="22"/>
                <w:szCs w:val="22"/>
                <w:lang w:val="sr-Cyrl-RS"/>
              </w:rPr>
              <w:t>205,755.00</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F9C6FEE" w14:textId="77777777" w:rsidR="00C40BD6" w:rsidRPr="003903FA" w:rsidRDefault="00C40BD6" w:rsidP="00C40BD6">
            <w:pPr>
              <w:jc w:val="right"/>
              <w:rPr>
                <w:rFonts w:ascii="Calibri" w:hAnsi="Calibri" w:cs="Calibri"/>
                <w:sz w:val="22"/>
                <w:szCs w:val="22"/>
              </w:rPr>
            </w:pPr>
            <w:r w:rsidRPr="003903FA">
              <w:rPr>
                <w:rFonts w:ascii="Calibri" w:hAnsi="Calibri" w:cs="Calibri"/>
                <w:b/>
                <w:bCs/>
                <w:sz w:val="22"/>
                <w:szCs w:val="22"/>
                <w:lang w:val="sr-Cyrl-RS"/>
              </w:rPr>
              <w:t>-</w:t>
            </w:r>
          </w:p>
        </w:tc>
      </w:tr>
      <w:tr w:rsidR="00C40BD6" w:rsidRPr="003903FA" w14:paraId="15CC5FBC" w14:textId="77777777" w:rsidTr="003903FA">
        <w:tc>
          <w:tcPr>
            <w:tcW w:w="3180" w:type="dxa"/>
            <w:tcBorders>
              <w:top w:val="single" w:sz="4" w:space="0" w:color="auto"/>
              <w:left w:val="single" w:sz="1" w:space="0" w:color="000000"/>
              <w:bottom w:val="single" w:sz="1" w:space="0" w:color="000000"/>
            </w:tcBorders>
            <w:shd w:val="clear" w:color="auto" w:fill="auto"/>
          </w:tcPr>
          <w:p w14:paraId="5CAC9DF5" w14:textId="1088E133" w:rsidR="00C40BD6" w:rsidRPr="00C40BD6" w:rsidRDefault="00C40BD6" w:rsidP="00C40BD6">
            <w:pPr>
              <w:rPr>
                <w:rFonts w:asciiTheme="minorHAnsi" w:hAnsiTheme="minorHAnsi" w:cstheme="minorHAnsi"/>
                <w:i/>
                <w:iCs/>
                <w:color w:val="FF0000"/>
                <w:sz w:val="22"/>
                <w:szCs w:val="22"/>
                <w:lang w:val="sr-Cyrl-RS"/>
              </w:rPr>
            </w:pPr>
            <w:r w:rsidRPr="00C40BD6">
              <w:rPr>
                <w:rFonts w:asciiTheme="minorHAnsi" w:hAnsiTheme="minorHAnsi" w:cstheme="minorHAnsi"/>
                <w:sz w:val="22"/>
                <w:szCs w:val="22"/>
              </w:rPr>
              <w:lastRenderedPageBreak/>
              <w:t>Naknade članovima/cama Saveta za publikovanje istraživačkih rezultata i radova u oblasti rodne ravnopravnosti</w:t>
            </w:r>
          </w:p>
        </w:tc>
        <w:tc>
          <w:tcPr>
            <w:tcW w:w="2040" w:type="dxa"/>
            <w:tcBorders>
              <w:top w:val="single" w:sz="4" w:space="0" w:color="auto"/>
              <w:left w:val="single" w:sz="1" w:space="0" w:color="000000"/>
              <w:bottom w:val="single" w:sz="1" w:space="0" w:color="000000"/>
            </w:tcBorders>
            <w:shd w:val="clear" w:color="auto" w:fill="auto"/>
          </w:tcPr>
          <w:p w14:paraId="6534B291" w14:textId="77777777" w:rsidR="00C40BD6" w:rsidRPr="003903FA" w:rsidRDefault="00C40BD6" w:rsidP="00C40BD6">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top w:val="single" w:sz="4" w:space="0" w:color="auto"/>
              <w:left w:val="single" w:sz="1" w:space="0" w:color="000000"/>
              <w:bottom w:val="single" w:sz="1" w:space="0" w:color="000000"/>
            </w:tcBorders>
            <w:shd w:val="clear" w:color="auto" w:fill="auto"/>
          </w:tcPr>
          <w:p w14:paraId="31B35A77" w14:textId="77777777" w:rsidR="00C40BD6" w:rsidRPr="003903FA" w:rsidRDefault="00C40BD6" w:rsidP="00C40BD6">
            <w:pPr>
              <w:jc w:val="right"/>
              <w:rPr>
                <w:rFonts w:ascii="Calibri" w:hAnsi="Calibri" w:cs="Calibri"/>
                <w:b/>
                <w:bCs/>
                <w:sz w:val="22"/>
                <w:szCs w:val="22"/>
              </w:rPr>
            </w:pPr>
            <w:r w:rsidRPr="003903FA">
              <w:rPr>
                <w:rFonts w:ascii="Calibri" w:hAnsi="Calibri" w:cs="Calibri"/>
                <w:i/>
                <w:iCs/>
                <w:sz w:val="22"/>
                <w:szCs w:val="22"/>
                <w:lang w:val="sr-Cyrl-RS"/>
              </w:rPr>
              <w:t>39,000.00</w:t>
            </w:r>
          </w:p>
        </w:tc>
        <w:tc>
          <w:tcPr>
            <w:tcW w:w="1633" w:type="dxa"/>
            <w:tcBorders>
              <w:top w:val="single" w:sz="4" w:space="0" w:color="auto"/>
              <w:left w:val="single" w:sz="1" w:space="0" w:color="000000"/>
              <w:bottom w:val="single" w:sz="1" w:space="0" w:color="000000"/>
              <w:right w:val="single" w:sz="1" w:space="0" w:color="000000"/>
            </w:tcBorders>
            <w:shd w:val="clear" w:color="auto" w:fill="auto"/>
          </w:tcPr>
          <w:p w14:paraId="48A24F63" w14:textId="77777777" w:rsidR="00C40BD6" w:rsidRPr="003903FA" w:rsidRDefault="00C40BD6" w:rsidP="00C40BD6">
            <w:pPr>
              <w:jc w:val="right"/>
              <w:rPr>
                <w:rFonts w:ascii="Calibri" w:hAnsi="Calibri" w:cs="Calibri"/>
                <w:sz w:val="22"/>
                <w:szCs w:val="22"/>
              </w:rPr>
            </w:pPr>
            <w:r w:rsidRPr="003903FA">
              <w:rPr>
                <w:rFonts w:ascii="Calibri" w:hAnsi="Calibri" w:cs="Calibri"/>
                <w:b/>
                <w:bCs/>
                <w:sz w:val="22"/>
                <w:szCs w:val="22"/>
              </w:rPr>
              <w:t>-</w:t>
            </w:r>
          </w:p>
        </w:tc>
      </w:tr>
      <w:tr w:rsidR="00F64E96" w:rsidRPr="003903FA" w14:paraId="01C8DE6D" w14:textId="77777777" w:rsidTr="003903FA">
        <w:tc>
          <w:tcPr>
            <w:tcW w:w="3180" w:type="dxa"/>
            <w:tcBorders>
              <w:left w:val="single" w:sz="1" w:space="0" w:color="000000"/>
              <w:bottom w:val="single" w:sz="1" w:space="0" w:color="000000"/>
            </w:tcBorders>
            <w:shd w:val="clear" w:color="auto" w:fill="auto"/>
          </w:tcPr>
          <w:p w14:paraId="5C816FCF" w14:textId="294B1FA2" w:rsidR="00F64E96" w:rsidRPr="00F64E96" w:rsidRDefault="00F64E96" w:rsidP="00F64E96">
            <w:pPr>
              <w:rPr>
                <w:rFonts w:asciiTheme="minorHAnsi" w:hAnsiTheme="minorHAnsi" w:cstheme="minorHAnsi"/>
                <w:color w:val="FF0000"/>
                <w:sz w:val="22"/>
                <w:szCs w:val="22"/>
                <w:lang w:val="sr-Cyrl-RS"/>
              </w:rPr>
            </w:pPr>
            <w:r w:rsidRPr="00F64E96">
              <w:rPr>
                <w:rFonts w:asciiTheme="minorHAnsi" w:hAnsiTheme="minorHAnsi" w:cstheme="minorHAnsi"/>
                <w:sz w:val="22"/>
                <w:szCs w:val="22"/>
              </w:rPr>
              <w:t>UKUPNO 5. Izdavačka delatnost</w:t>
            </w:r>
          </w:p>
        </w:tc>
        <w:tc>
          <w:tcPr>
            <w:tcW w:w="2040" w:type="dxa"/>
            <w:tcBorders>
              <w:left w:val="single" w:sz="1" w:space="0" w:color="000000"/>
              <w:bottom w:val="single" w:sz="1" w:space="0" w:color="000000"/>
            </w:tcBorders>
            <w:shd w:val="clear" w:color="auto" w:fill="auto"/>
          </w:tcPr>
          <w:p w14:paraId="6CAB4119" w14:textId="77777777" w:rsidR="00F64E96" w:rsidRPr="003903FA" w:rsidRDefault="00F64E96" w:rsidP="00F64E96">
            <w:pPr>
              <w:jc w:val="right"/>
              <w:rPr>
                <w:rFonts w:ascii="Calibri" w:hAnsi="Calibri" w:cs="Calibri"/>
                <w:sz w:val="22"/>
                <w:szCs w:val="22"/>
                <w:lang w:val="sr-Cyrl-RS"/>
              </w:rPr>
            </w:pPr>
            <w:r w:rsidRPr="003903FA">
              <w:rPr>
                <w:rFonts w:ascii="Calibri" w:hAnsi="Calibri" w:cs="Calibri"/>
                <w:sz w:val="22"/>
                <w:szCs w:val="22"/>
                <w:lang w:val="sr-Cyrl-RS"/>
              </w:rPr>
              <w:t>431,505.00</w:t>
            </w:r>
          </w:p>
        </w:tc>
        <w:tc>
          <w:tcPr>
            <w:tcW w:w="2008" w:type="dxa"/>
            <w:tcBorders>
              <w:left w:val="single" w:sz="1" w:space="0" w:color="000000"/>
              <w:bottom w:val="single" w:sz="1" w:space="0" w:color="000000"/>
            </w:tcBorders>
            <w:shd w:val="clear" w:color="auto" w:fill="auto"/>
          </w:tcPr>
          <w:p w14:paraId="00ED4150" w14:textId="77777777" w:rsidR="00F64E96" w:rsidRPr="003903FA" w:rsidRDefault="00F64E96" w:rsidP="00F64E96">
            <w:pPr>
              <w:jc w:val="right"/>
              <w:rPr>
                <w:rFonts w:ascii="Calibri" w:hAnsi="Calibri" w:cs="Calibri"/>
                <w:sz w:val="22"/>
                <w:szCs w:val="22"/>
              </w:rPr>
            </w:pPr>
            <w:r w:rsidRPr="003903FA">
              <w:rPr>
                <w:rFonts w:ascii="Calibri" w:hAnsi="Calibri" w:cs="Calibri"/>
                <w:sz w:val="22"/>
                <w:szCs w:val="22"/>
                <w:lang w:val="sr-Cyrl-RS"/>
              </w:rPr>
              <w:t>431,505.00</w:t>
            </w:r>
          </w:p>
        </w:tc>
        <w:tc>
          <w:tcPr>
            <w:tcW w:w="1633" w:type="dxa"/>
            <w:tcBorders>
              <w:left w:val="single" w:sz="1" w:space="0" w:color="000000"/>
              <w:bottom w:val="single" w:sz="1" w:space="0" w:color="000000"/>
              <w:right w:val="single" w:sz="1" w:space="0" w:color="000000"/>
            </w:tcBorders>
            <w:shd w:val="clear" w:color="auto" w:fill="auto"/>
          </w:tcPr>
          <w:p w14:paraId="28EF5CD3" w14:textId="77777777" w:rsidR="00F64E96" w:rsidRPr="003903FA" w:rsidRDefault="00F64E96" w:rsidP="00F64E96">
            <w:pPr>
              <w:jc w:val="right"/>
              <w:rPr>
                <w:rFonts w:ascii="Calibri" w:hAnsi="Calibri" w:cs="Calibri"/>
                <w:sz w:val="22"/>
                <w:szCs w:val="22"/>
              </w:rPr>
            </w:pPr>
            <w:r w:rsidRPr="003903FA">
              <w:rPr>
                <w:rFonts w:ascii="Calibri" w:hAnsi="Calibri" w:cs="Calibri"/>
                <w:sz w:val="22"/>
                <w:szCs w:val="22"/>
              </w:rPr>
              <w:t>-</w:t>
            </w:r>
          </w:p>
        </w:tc>
      </w:tr>
      <w:tr w:rsidR="00F64E96" w:rsidRPr="003903FA" w14:paraId="274EF9CF" w14:textId="77777777" w:rsidTr="003903FA">
        <w:tc>
          <w:tcPr>
            <w:tcW w:w="3180" w:type="dxa"/>
            <w:tcBorders>
              <w:left w:val="single" w:sz="1" w:space="0" w:color="000000"/>
              <w:bottom w:val="single" w:sz="1" w:space="0" w:color="000000"/>
            </w:tcBorders>
            <w:shd w:val="clear" w:color="auto" w:fill="auto"/>
          </w:tcPr>
          <w:p w14:paraId="1209BD6D" w14:textId="7A87CE65" w:rsidR="00F64E96" w:rsidRPr="00F64E96" w:rsidRDefault="00F64E96" w:rsidP="00F64E96">
            <w:pPr>
              <w:rPr>
                <w:rFonts w:asciiTheme="minorHAnsi" w:hAnsiTheme="minorHAnsi" w:cstheme="minorHAnsi"/>
                <w:b/>
                <w:bCs/>
                <w:color w:val="FF0000"/>
                <w:sz w:val="22"/>
                <w:szCs w:val="22"/>
                <w:lang w:val="sr-Cyrl-RS"/>
              </w:rPr>
            </w:pPr>
            <w:r w:rsidRPr="00F64E96">
              <w:rPr>
                <w:rFonts w:asciiTheme="minorHAnsi" w:hAnsiTheme="minorHAnsi" w:cstheme="minorHAnsi"/>
                <w:b/>
                <w:bCs/>
                <w:sz w:val="22"/>
                <w:szCs w:val="22"/>
              </w:rPr>
              <w:t>UKUPNO PROMOTIVNE AKTIVNOSTI</w:t>
            </w:r>
          </w:p>
        </w:tc>
        <w:tc>
          <w:tcPr>
            <w:tcW w:w="2040" w:type="dxa"/>
            <w:tcBorders>
              <w:left w:val="single" w:sz="1" w:space="0" w:color="000000"/>
              <w:bottom w:val="single" w:sz="1" w:space="0" w:color="000000"/>
            </w:tcBorders>
            <w:shd w:val="clear" w:color="auto" w:fill="auto"/>
          </w:tcPr>
          <w:p w14:paraId="1AB4B4D0" w14:textId="77777777" w:rsidR="00F64E96" w:rsidRPr="003903FA" w:rsidRDefault="00F64E96" w:rsidP="00F64E96">
            <w:pPr>
              <w:jc w:val="right"/>
              <w:rPr>
                <w:rFonts w:ascii="Calibri" w:hAnsi="Calibri" w:cs="Calibri"/>
                <w:b/>
                <w:bCs/>
                <w:sz w:val="22"/>
                <w:szCs w:val="22"/>
                <w:lang w:val="en-GB"/>
              </w:rPr>
            </w:pPr>
            <w:r w:rsidRPr="003903FA">
              <w:rPr>
                <w:rFonts w:ascii="Calibri" w:hAnsi="Calibri" w:cs="Calibri"/>
                <w:b/>
                <w:bCs/>
                <w:sz w:val="22"/>
                <w:szCs w:val="22"/>
                <w:lang w:val="sr-Cyrl-RS"/>
              </w:rPr>
              <w:t>3,</w:t>
            </w:r>
            <w:r w:rsidRPr="003903FA">
              <w:rPr>
                <w:rFonts w:ascii="Calibri" w:hAnsi="Calibri" w:cs="Calibri"/>
                <w:b/>
                <w:bCs/>
                <w:sz w:val="22"/>
                <w:szCs w:val="22"/>
                <w:lang w:val="en-GB"/>
              </w:rPr>
              <w:t>537,222.80</w:t>
            </w:r>
          </w:p>
        </w:tc>
        <w:tc>
          <w:tcPr>
            <w:tcW w:w="2008" w:type="dxa"/>
            <w:tcBorders>
              <w:left w:val="single" w:sz="1" w:space="0" w:color="000000"/>
              <w:bottom w:val="single" w:sz="1" w:space="0" w:color="000000"/>
            </w:tcBorders>
            <w:shd w:val="clear" w:color="auto" w:fill="auto"/>
          </w:tcPr>
          <w:p w14:paraId="218956DC" w14:textId="77777777" w:rsidR="00F64E96" w:rsidRPr="003903FA" w:rsidRDefault="00F64E96" w:rsidP="00F64E96">
            <w:pPr>
              <w:jc w:val="right"/>
              <w:rPr>
                <w:rFonts w:ascii="Calibri" w:hAnsi="Calibri" w:cs="Calibri"/>
                <w:b/>
                <w:bCs/>
                <w:sz w:val="22"/>
                <w:szCs w:val="22"/>
              </w:rPr>
            </w:pPr>
            <w:r w:rsidRPr="003903FA">
              <w:rPr>
                <w:rFonts w:ascii="Calibri" w:hAnsi="Calibri" w:cs="Calibri"/>
                <w:b/>
                <w:bCs/>
                <w:sz w:val="22"/>
                <w:szCs w:val="22"/>
                <w:lang w:val="en-GB"/>
              </w:rPr>
              <w:t>3,529,820.00</w:t>
            </w:r>
          </w:p>
        </w:tc>
        <w:tc>
          <w:tcPr>
            <w:tcW w:w="1633" w:type="dxa"/>
            <w:tcBorders>
              <w:left w:val="single" w:sz="1" w:space="0" w:color="000000"/>
              <w:bottom w:val="single" w:sz="1" w:space="0" w:color="000000"/>
              <w:right w:val="single" w:sz="1" w:space="0" w:color="000000"/>
            </w:tcBorders>
            <w:shd w:val="clear" w:color="auto" w:fill="auto"/>
          </w:tcPr>
          <w:p w14:paraId="2CD5F619" w14:textId="77777777" w:rsidR="00F64E96" w:rsidRPr="003903FA" w:rsidRDefault="00F64E96" w:rsidP="00F64E96">
            <w:pPr>
              <w:jc w:val="right"/>
              <w:rPr>
                <w:rFonts w:ascii="Calibri" w:hAnsi="Calibri" w:cs="Calibri"/>
                <w:sz w:val="22"/>
                <w:szCs w:val="22"/>
              </w:rPr>
            </w:pPr>
            <w:r w:rsidRPr="003903FA">
              <w:rPr>
                <w:rFonts w:ascii="Calibri" w:hAnsi="Calibri" w:cs="Calibri"/>
                <w:b/>
                <w:bCs/>
                <w:sz w:val="22"/>
                <w:szCs w:val="22"/>
              </w:rPr>
              <w:t>7,402.80</w:t>
            </w:r>
          </w:p>
        </w:tc>
      </w:tr>
      <w:tr w:rsidR="00F64E96" w:rsidRPr="003903FA" w14:paraId="1F1E7E05" w14:textId="77777777" w:rsidTr="003903FA">
        <w:tc>
          <w:tcPr>
            <w:tcW w:w="3180" w:type="dxa"/>
            <w:tcBorders>
              <w:left w:val="single" w:sz="1" w:space="0" w:color="000000"/>
              <w:bottom w:val="single" w:sz="4" w:space="0" w:color="auto"/>
            </w:tcBorders>
            <w:shd w:val="clear" w:color="auto" w:fill="auto"/>
          </w:tcPr>
          <w:p w14:paraId="1BD2386E" w14:textId="4BB154EF" w:rsidR="00F64E96" w:rsidRPr="00F64E96" w:rsidRDefault="00F64E96" w:rsidP="00F64E96">
            <w:pPr>
              <w:rPr>
                <w:rFonts w:asciiTheme="minorHAnsi" w:hAnsiTheme="minorHAnsi" w:cstheme="minorHAnsi"/>
                <w:b/>
                <w:bCs/>
                <w:color w:val="FF0000"/>
                <w:sz w:val="22"/>
                <w:szCs w:val="22"/>
              </w:rPr>
            </w:pPr>
            <w:r w:rsidRPr="00F64E96">
              <w:rPr>
                <w:rFonts w:asciiTheme="minorHAnsi" w:hAnsiTheme="minorHAnsi" w:cstheme="minorHAnsi"/>
                <w:b/>
                <w:bCs/>
                <w:sz w:val="22"/>
                <w:szCs w:val="22"/>
              </w:rPr>
              <w:t>PODSTICAJNE AKTIVNOSTI</w:t>
            </w:r>
          </w:p>
        </w:tc>
        <w:tc>
          <w:tcPr>
            <w:tcW w:w="5681" w:type="dxa"/>
            <w:gridSpan w:val="3"/>
            <w:tcBorders>
              <w:left w:val="single" w:sz="1" w:space="0" w:color="000000"/>
              <w:bottom w:val="single" w:sz="4" w:space="0" w:color="auto"/>
              <w:right w:val="single" w:sz="1" w:space="0" w:color="000000"/>
            </w:tcBorders>
            <w:shd w:val="clear" w:color="auto" w:fill="auto"/>
          </w:tcPr>
          <w:p w14:paraId="6ACB94F5" w14:textId="77777777" w:rsidR="00F64E96" w:rsidRPr="003903FA" w:rsidRDefault="00F64E96" w:rsidP="00F64E96">
            <w:pPr>
              <w:snapToGrid w:val="0"/>
              <w:jc w:val="right"/>
              <w:rPr>
                <w:rFonts w:ascii="Calibri" w:hAnsi="Calibri" w:cs="Calibri"/>
                <w:b/>
                <w:bCs/>
                <w:sz w:val="22"/>
                <w:szCs w:val="22"/>
              </w:rPr>
            </w:pPr>
          </w:p>
        </w:tc>
      </w:tr>
      <w:tr w:rsidR="00F64E96" w:rsidRPr="003903FA" w14:paraId="2BCD6A3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FD53D30" w14:textId="3C0C8D62" w:rsidR="00F64E96" w:rsidRPr="00F64E96" w:rsidRDefault="00F64E96" w:rsidP="00F64E96">
            <w:pPr>
              <w:rPr>
                <w:rFonts w:asciiTheme="minorHAnsi" w:hAnsiTheme="minorHAnsi" w:cstheme="minorHAnsi"/>
                <w:color w:val="FF0000"/>
                <w:sz w:val="22"/>
                <w:szCs w:val="22"/>
              </w:rPr>
            </w:pPr>
            <w:r w:rsidRPr="00F64E96">
              <w:rPr>
                <w:rFonts w:asciiTheme="minorHAnsi" w:hAnsiTheme="minorHAnsi" w:cstheme="minorHAnsi"/>
                <w:sz w:val="22"/>
                <w:szCs w:val="22"/>
              </w:rPr>
              <w:t>1. Otvorene škole edukacije u oblasti organske poljoprivredne proizvodnje</w:t>
            </w:r>
          </w:p>
        </w:tc>
        <w:tc>
          <w:tcPr>
            <w:tcW w:w="5681" w:type="dxa"/>
            <w:gridSpan w:val="3"/>
            <w:tcBorders>
              <w:top w:val="single" w:sz="4" w:space="0" w:color="auto"/>
              <w:left w:val="single" w:sz="4" w:space="0" w:color="auto"/>
              <w:bottom w:val="single" w:sz="4" w:space="0" w:color="auto"/>
              <w:right w:val="single" w:sz="4" w:space="0" w:color="auto"/>
            </w:tcBorders>
            <w:shd w:val="clear" w:color="auto" w:fill="auto"/>
          </w:tcPr>
          <w:p w14:paraId="62993D31" w14:textId="77777777" w:rsidR="00F64E96" w:rsidRPr="003903FA" w:rsidRDefault="00F64E96" w:rsidP="00F64E96">
            <w:pPr>
              <w:suppressLineNumbers/>
              <w:snapToGrid w:val="0"/>
              <w:jc w:val="right"/>
              <w:rPr>
                <w:rFonts w:ascii="Calibri" w:hAnsi="Calibri" w:cs="Calibri"/>
                <w:sz w:val="22"/>
                <w:szCs w:val="22"/>
              </w:rPr>
            </w:pPr>
          </w:p>
        </w:tc>
      </w:tr>
      <w:tr w:rsidR="00F64E96" w:rsidRPr="003903FA" w14:paraId="4F0A23AB" w14:textId="77777777" w:rsidTr="003903FA">
        <w:tc>
          <w:tcPr>
            <w:tcW w:w="3180" w:type="dxa"/>
            <w:tcBorders>
              <w:top w:val="single" w:sz="4" w:space="0" w:color="auto"/>
              <w:left w:val="single" w:sz="1" w:space="0" w:color="000000"/>
              <w:bottom w:val="single" w:sz="1" w:space="0" w:color="000000"/>
            </w:tcBorders>
            <w:shd w:val="clear" w:color="auto" w:fill="auto"/>
          </w:tcPr>
          <w:p w14:paraId="0270FC5B" w14:textId="295C6439" w:rsidR="00F64E96" w:rsidRPr="00F64E96" w:rsidRDefault="00F64E96" w:rsidP="00F64E96">
            <w:pPr>
              <w:rPr>
                <w:rFonts w:asciiTheme="minorHAnsi" w:hAnsiTheme="minorHAnsi" w:cstheme="minorHAnsi"/>
                <w:i/>
                <w:iCs/>
                <w:color w:val="FF0000"/>
                <w:sz w:val="22"/>
                <w:szCs w:val="22"/>
                <w:lang w:val="sr-Cyrl-RS"/>
              </w:rPr>
            </w:pPr>
            <w:r w:rsidRPr="00F64E96">
              <w:rPr>
                <w:rFonts w:asciiTheme="minorHAnsi" w:hAnsiTheme="minorHAnsi" w:cstheme="minorHAnsi"/>
                <w:sz w:val="22"/>
                <w:szCs w:val="22"/>
              </w:rPr>
              <w:t>Troškovi Konkursa</w:t>
            </w:r>
          </w:p>
        </w:tc>
        <w:tc>
          <w:tcPr>
            <w:tcW w:w="2040" w:type="dxa"/>
            <w:tcBorders>
              <w:top w:val="single" w:sz="4" w:space="0" w:color="auto"/>
              <w:left w:val="single" w:sz="1" w:space="0" w:color="000000"/>
              <w:bottom w:val="single" w:sz="1" w:space="0" w:color="000000"/>
            </w:tcBorders>
            <w:shd w:val="clear" w:color="auto" w:fill="auto"/>
          </w:tcPr>
          <w:p w14:paraId="438DD4E6" w14:textId="77777777" w:rsidR="00F64E96" w:rsidRPr="003903FA" w:rsidRDefault="00F64E96" w:rsidP="00F64E96">
            <w:pPr>
              <w:jc w:val="right"/>
              <w:rPr>
                <w:rFonts w:ascii="Calibri" w:hAnsi="Calibri" w:cs="Calibri"/>
                <w:i/>
                <w:iCs/>
                <w:sz w:val="22"/>
                <w:szCs w:val="22"/>
                <w:lang w:val="sr-Cyrl-RS"/>
              </w:rPr>
            </w:pPr>
            <w:r w:rsidRPr="003903FA">
              <w:rPr>
                <w:rFonts w:ascii="Calibri" w:hAnsi="Calibri" w:cs="Calibri"/>
                <w:i/>
                <w:iCs/>
                <w:sz w:val="22"/>
                <w:szCs w:val="22"/>
                <w:lang w:val="sr-Cyrl-RS"/>
              </w:rPr>
              <w:t>400,000.00</w:t>
            </w:r>
          </w:p>
        </w:tc>
        <w:tc>
          <w:tcPr>
            <w:tcW w:w="2008" w:type="dxa"/>
            <w:tcBorders>
              <w:top w:val="single" w:sz="4" w:space="0" w:color="auto"/>
              <w:left w:val="single" w:sz="1" w:space="0" w:color="000000"/>
              <w:bottom w:val="single" w:sz="1" w:space="0" w:color="000000"/>
            </w:tcBorders>
            <w:shd w:val="clear" w:color="auto" w:fill="auto"/>
          </w:tcPr>
          <w:p w14:paraId="332D4AFB" w14:textId="77777777" w:rsidR="00F64E96" w:rsidRPr="003903FA" w:rsidRDefault="00F64E96" w:rsidP="00F64E96">
            <w:pPr>
              <w:jc w:val="right"/>
              <w:rPr>
                <w:rFonts w:ascii="Calibri" w:hAnsi="Calibri" w:cs="Calibri"/>
                <w:i/>
                <w:iCs/>
                <w:sz w:val="22"/>
                <w:szCs w:val="22"/>
              </w:rPr>
            </w:pPr>
            <w:r w:rsidRPr="003903FA">
              <w:rPr>
                <w:rFonts w:ascii="Calibri" w:hAnsi="Calibri" w:cs="Calibri"/>
                <w:i/>
                <w:iCs/>
                <w:sz w:val="22"/>
                <w:szCs w:val="22"/>
                <w:lang w:val="sr-Cyrl-RS"/>
              </w:rPr>
              <w:t>400,000.00</w:t>
            </w:r>
          </w:p>
        </w:tc>
        <w:tc>
          <w:tcPr>
            <w:tcW w:w="1633" w:type="dxa"/>
            <w:tcBorders>
              <w:top w:val="single" w:sz="4" w:space="0" w:color="auto"/>
              <w:left w:val="single" w:sz="1" w:space="0" w:color="000000"/>
              <w:bottom w:val="single" w:sz="1" w:space="0" w:color="000000"/>
              <w:right w:val="single" w:sz="1" w:space="0" w:color="000000"/>
            </w:tcBorders>
            <w:shd w:val="clear" w:color="auto" w:fill="auto"/>
          </w:tcPr>
          <w:p w14:paraId="6BA25E57" w14:textId="77777777" w:rsidR="00F64E96" w:rsidRPr="003903FA" w:rsidRDefault="00F64E96" w:rsidP="00F64E96">
            <w:pPr>
              <w:suppressLineNumbers/>
              <w:jc w:val="right"/>
              <w:rPr>
                <w:rFonts w:ascii="Calibri" w:hAnsi="Calibri" w:cs="Calibri"/>
                <w:sz w:val="22"/>
                <w:szCs w:val="22"/>
              </w:rPr>
            </w:pPr>
            <w:r w:rsidRPr="003903FA">
              <w:rPr>
                <w:rFonts w:ascii="Calibri" w:hAnsi="Calibri" w:cs="Calibri"/>
                <w:i/>
                <w:iCs/>
                <w:sz w:val="22"/>
                <w:szCs w:val="22"/>
              </w:rPr>
              <w:t>-</w:t>
            </w:r>
          </w:p>
        </w:tc>
      </w:tr>
      <w:tr w:rsidR="00F64E96" w:rsidRPr="003903FA" w14:paraId="4882BC2B" w14:textId="77777777" w:rsidTr="003903FA">
        <w:tc>
          <w:tcPr>
            <w:tcW w:w="3180" w:type="dxa"/>
            <w:tcBorders>
              <w:left w:val="single" w:sz="1" w:space="0" w:color="000000"/>
              <w:bottom w:val="single" w:sz="4" w:space="0" w:color="auto"/>
            </w:tcBorders>
            <w:shd w:val="clear" w:color="auto" w:fill="auto"/>
          </w:tcPr>
          <w:p w14:paraId="53073EE5" w14:textId="6612D316" w:rsidR="00F64E96" w:rsidRPr="00F64E96" w:rsidRDefault="00F64E96" w:rsidP="00F64E96">
            <w:pPr>
              <w:rPr>
                <w:rFonts w:asciiTheme="minorHAnsi" w:eastAsia="Liberation Serif" w:hAnsiTheme="minorHAnsi" w:cstheme="minorHAnsi"/>
                <w:color w:val="FF0000"/>
                <w:sz w:val="22"/>
                <w:szCs w:val="22"/>
                <w:lang w:val="sr-Cyrl-RS"/>
              </w:rPr>
            </w:pPr>
            <w:r w:rsidRPr="00F64E96">
              <w:rPr>
                <w:rFonts w:asciiTheme="minorHAnsi" w:hAnsiTheme="minorHAnsi" w:cstheme="minorHAnsi"/>
                <w:sz w:val="22"/>
                <w:szCs w:val="22"/>
              </w:rPr>
              <w:t>UKUPNO 1. Otvorene škole edukacije u oblasti organske poljoprivredne proizvodnje</w:t>
            </w:r>
          </w:p>
        </w:tc>
        <w:tc>
          <w:tcPr>
            <w:tcW w:w="2040" w:type="dxa"/>
            <w:tcBorders>
              <w:left w:val="single" w:sz="1" w:space="0" w:color="000000"/>
              <w:bottom w:val="single" w:sz="4" w:space="0" w:color="auto"/>
            </w:tcBorders>
            <w:shd w:val="clear" w:color="auto" w:fill="auto"/>
          </w:tcPr>
          <w:p w14:paraId="5804C6FC" w14:textId="77777777" w:rsidR="00F64E96" w:rsidRPr="003903FA" w:rsidRDefault="00F64E96" w:rsidP="00F64E96">
            <w:pPr>
              <w:jc w:val="right"/>
              <w:rPr>
                <w:rFonts w:ascii="Calibri" w:hAnsi="Calibri" w:cs="Calibri"/>
                <w:sz w:val="22"/>
                <w:szCs w:val="22"/>
                <w:lang w:val="sr-Cyrl-RS"/>
              </w:rPr>
            </w:pPr>
            <w:r w:rsidRPr="003903FA">
              <w:rPr>
                <w:rFonts w:ascii="Calibri" w:eastAsia="Liberation Serif" w:hAnsi="Calibri" w:cs="Calibri"/>
                <w:sz w:val="22"/>
                <w:szCs w:val="22"/>
                <w:lang w:val="sr-Cyrl-RS"/>
              </w:rPr>
              <w:t>400,000.00</w:t>
            </w:r>
          </w:p>
        </w:tc>
        <w:tc>
          <w:tcPr>
            <w:tcW w:w="2008" w:type="dxa"/>
            <w:tcBorders>
              <w:left w:val="single" w:sz="1" w:space="0" w:color="000000"/>
              <w:bottom w:val="single" w:sz="4" w:space="0" w:color="auto"/>
            </w:tcBorders>
            <w:shd w:val="clear" w:color="auto" w:fill="auto"/>
          </w:tcPr>
          <w:p w14:paraId="4A528BAF" w14:textId="77777777" w:rsidR="00F64E96" w:rsidRPr="003903FA" w:rsidRDefault="00F64E96" w:rsidP="00F64E96">
            <w:pPr>
              <w:jc w:val="right"/>
              <w:rPr>
                <w:rFonts w:ascii="Calibri" w:hAnsi="Calibri" w:cs="Calibri"/>
                <w:sz w:val="22"/>
                <w:szCs w:val="22"/>
              </w:rPr>
            </w:pPr>
            <w:r w:rsidRPr="003903FA">
              <w:rPr>
                <w:rFonts w:ascii="Calibri" w:hAnsi="Calibri" w:cs="Calibri"/>
                <w:sz w:val="22"/>
                <w:szCs w:val="22"/>
                <w:lang w:val="sr-Cyrl-RS"/>
              </w:rPr>
              <w:t>400,000.00</w:t>
            </w:r>
          </w:p>
        </w:tc>
        <w:tc>
          <w:tcPr>
            <w:tcW w:w="1633" w:type="dxa"/>
            <w:tcBorders>
              <w:left w:val="single" w:sz="1" w:space="0" w:color="000000"/>
              <w:bottom w:val="single" w:sz="4" w:space="0" w:color="auto"/>
              <w:right w:val="single" w:sz="1" w:space="0" w:color="000000"/>
            </w:tcBorders>
            <w:shd w:val="clear" w:color="auto" w:fill="auto"/>
          </w:tcPr>
          <w:p w14:paraId="5BC5A61E" w14:textId="77777777" w:rsidR="00F64E96" w:rsidRPr="003903FA" w:rsidRDefault="00F64E96" w:rsidP="00F64E96">
            <w:pPr>
              <w:suppressLineNumbers/>
              <w:jc w:val="right"/>
              <w:rPr>
                <w:rFonts w:ascii="Calibri" w:hAnsi="Calibri" w:cs="Calibri"/>
                <w:sz w:val="22"/>
                <w:szCs w:val="22"/>
              </w:rPr>
            </w:pPr>
            <w:r w:rsidRPr="003903FA">
              <w:rPr>
                <w:rFonts w:ascii="Calibri" w:hAnsi="Calibri" w:cs="Calibri"/>
                <w:sz w:val="22"/>
                <w:szCs w:val="22"/>
              </w:rPr>
              <w:t>-</w:t>
            </w:r>
          </w:p>
        </w:tc>
      </w:tr>
      <w:tr w:rsidR="00F64E96" w:rsidRPr="003903FA" w14:paraId="4C06BF4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A798D58" w14:textId="50E26D57" w:rsidR="00F64E96" w:rsidRPr="00F64E96" w:rsidRDefault="00F64E96" w:rsidP="00F64E96">
            <w:pPr>
              <w:rPr>
                <w:rFonts w:asciiTheme="minorHAnsi" w:hAnsiTheme="minorHAnsi" w:cstheme="minorHAnsi"/>
                <w:color w:val="FF0000"/>
                <w:sz w:val="22"/>
                <w:szCs w:val="22"/>
              </w:rPr>
            </w:pPr>
            <w:r w:rsidRPr="00F64E96">
              <w:rPr>
                <w:rFonts w:asciiTheme="minorHAnsi" w:hAnsiTheme="minorHAnsi" w:cstheme="minorHAnsi"/>
                <w:sz w:val="22"/>
                <w:szCs w:val="22"/>
              </w:rPr>
              <w:t>2. Edukacija u oblasti organske proizvodnje namenjena je bračnim parovima koji konkurišu za kupovinu kuća po osnovu “Konkursa za dodelu bespovratnih sredstava bračnim parovima na teritoriji AP Vojvodine za kupovinu seoskih kuća sa okućnicom“</w:t>
            </w:r>
          </w:p>
        </w:tc>
        <w:tc>
          <w:tcPr>
            <w:tcW w:w="5681" w:type="dxa"/>
            <w:gridSpan w:val="3"/>
            <w:tcBorders>
              <w:top w:val="single" w:sz="4" w:space="0" w:color="auto"/>
              <w:left w:val="single" w:sz="4" w:space="0" w:color="auto"/>
              <w:bottom w:val="single" w:sz="4" w:space="0" w:color="auto"/>
              <w:right w:val="single" w:sz="4" w:space="0" w:color="auto"/>
            </w:tcBorders>
            <w:shd w:val="clear" w:color="auto" w:fill="auto"/>
          </w:tcPr>
          <w:p w14:paraId="04304D01" w14:textId="77777777" w:rsidR="00F64E96" w:rsidRPr="003903FA" w:rsidRDefault="00F64E96" w:rsidP="00F64E96">
            <w:pPr>
              <w:snapToGrid w:val="0"/>
              <w:jc w:val="right"/>
              <w:rPr>
                <w:rFonts w:ascii="Calibri" w:hAnsi="Calibri" w:cs="Calibri"/>
                <w:sz w:val="22"/>
                <w:szCs w:val="22"/>
              </w:rPr>
            </w:pPr>
          </w:p>
        </w:tc>
      </w:tr>
      <w:tr w:rsidR="00F64E96" w:rsidRPr="003903FA" w14:paraId="5762D377" w14:textId="77777777" w:rsidTr="003903FA">
        <w:tc>
          <w:tcPr>
            <w:tcW w:w="3180" w:type="dxa"/>
            <w:tcBorders>
              <w:top w:val="single" w:sz="4" w:space="0" w:color="auto"/>
              <w:left w:val="single" w:sz="1" w:space="0" w:color="000000"/>
              <w:bottom w:val="single" w:sz="1" w:space="0" w:color="000000"/>
            </w:tcBorders>
            <w:shd w:val="clear" w:color="auto" w:fill="auto"/>
          </w:tcPr>
          <w:p w14:paraId="39E51588" w14:textId="48A0884C" w:rsidR="00F64E96" w:rsidRPr="00F64E96" w:rsidRDefault="00F64E96" w:rsidP="00F64E96">
            <w:pPr>
              <w:rPr>
                <w:rFonts w:asciiTheme="minorHAnsi" w:eastAsia="Liberation Serif" w:hAnsiTheme="minorHAnsi" w:cstheme="minorHAnsi"/>
                <w:i/>
                <w:iCs/>
                <w:color w:val="FF0000"/>
                <w:sz w:val="22"/>
                <w:szCs w:val="22"/>
                <w:lang w:val="sr-Cyrl-RS"/>
              </w:rPr>
            </w:pPr>
            <w:r w:rsidRPr="00F64E96">
              <w:rPr>
                <w:rFonts w:asciiTheme="minorHAnsi" w:hAnsiTheme="minorHAnsi" w:cstheme="minorHAnsi"/>
                <w:sz w:val="22"/>
                <w:szCs w:val="22"/>
              </w:rPr>
              <w:t>Troškovi  edukacija</w:t>
            </w:r>
          </w:p>
        </w:tc>
        <w:tc>
          <w:tcPr>
            <w:tcW w:w="2040" w:type="dxa"/>
            <w:tcBorders>
              <w:top w:val="single" w:sz="4" w:space="0" w:color="auto"/>
              <w:left w:val="single" w:sz="1" w:space="0" w:color="000000"/>
              <w:bottom w:val="single" w:sz="1" w:space="0" w:color="000000"/>
            </w:tcBorders>
            <w:shd w:val="clear" w:color="auto" w:fill="auto"/>
          </w:tcPr>
          <w:p w14:paraId="2477DD39" w14:textId="77777777" w:rsidR="00F64E96" w:rsidRPr="003903FA" w:rsidRDefault="00F64E96" w:rsidP="00F64E96">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350,000.00</w:t>
            </w:r>
          </w:p>
        </w:tc>
        <w:tc>
          <w:tcPr>
            <w:tcW w:w="2008" w:type="dxa"/>
            <w:tcBorders>
              <w:top w:val="single" w:sz="4" w:space="0" w:color="auto"/>
              <w:left w:val="single" w:sz="1" w:space="0" w:color="000000"/>
              <w:bottom w:val="single" w:sz="1" w:space="0" w:color="000000"/>
            </w:tcBorders>
            <w:shd w:val="clear" w:color="auto" w:fill="auto"/>
          </w:tcPr>
          <w:p w14:paraId="256E8CE1" w14:textId="77777777" w:rsidR="00F64E96" w:rsidRPr="003903FA" w:rsidRDefault="00F64E96" w:rsidP="00F64E96">
            <w:pPr>
              <w:jc w:val="right"/>
              <w:rPr>
                <w:rFonts w:ascii="Calibri" w:hAnsi="Calibri" w:cs="Calibri"/>
                <w:i/>
                <w:iCs/>
                <w:sz w:val="22"/>
                <w:szCs w:val="22"/>
              </w:rPr>
            </w:pPr>
            <w:r w:rsidRPr="003903FA">
              <w:rPr>
                <w:rFonts w:ascii="Calibri" w:hAnsi="Calibri" w:cs="Calibri"/>
                <w:i/>
                <w:iCs/>
                <w:sz w:val="22"/>
                <w:szCs w:val="22"/>
                <w:lang w:val="sr-Cyrl-RS"/>
              </w:rPr>
              <w:t>350,000.00</w:t>
            </w:r>
          </w:p>
        </w:tc>
        <w:tc>
          <w:tcPr>
            <w:tcW w:w="1633" w:type="dxa"/>
            <w:tcBorders>
              <w:top w:val="single" w:sz="4" w:space="0" w:color="auto"/>
              <w:left w:val="single" w:sz="1" w:space="0" w:color="000000"/>
              <w:bottom w:val="single" w:sz="1" w:space="0" w:color="000000"/>
              <w:right w:val="single" w:sz="1" w:space="0" w:color="000000"/>
            </w:tcBorders>
            <w:shd w:val="clear" w:color="auto" w:fill="auto"/>
          </w:tcPr>
          <w:p w14:paraId="1D1F5DEB" w14:textId="77777777" w:rsidR="00F64E96" w:rsidRPr="003903FA" w:rsidRDefault="00F64E96" w:rsidP="00F64E96">
            <w:pPr>
              <w:jc w:val="right"/>
              <w:rPr>
                <w:rFonts w:ascii="Calibri" w:hAnsi="Calibri" w:cs="Calibri"/>
                <w:sz w:val="22"/>
                <w:szCs w:val="22"/>
              </w:rPr>
            </w:pPr>
            <w:r w:rsidRPr="003903FA">
              <w:rPr>
                <w:rFonts w:ascii="Calibri" w:hAnsi="Calibri" w:cs="Calibri"/>
                <w:i/>
                <w:iCs/>
                <w:sz w:val="22"/>
                <w:szCs w:val="22"/>
              </w:rPr>
              <w:t>-</w:t>
            </w:r>
          </w:p>
        </w:tc>
      </w:tr>
      <w:tr w:rsidR="00F64E96" w:rsidRPr="003903FA" w14:paraId="6EE01B7D" w14:textId="77777777" w:rsidTr="003903FA">
        <w:tc>
          <w:tcPr>
            <w:tcW w:w="3180" w:type="dxa"/>
            <w:tcBorders>
              <w:left w:val="single" w:sz="1" w:space="0" w:color="000000"/>
              <w:bottom w:val="single" w:sz="4" w:space="0" w:color="auto"/>
            </w:tcBorders>
            <w:shd w:val="clear" w:color="auto" w:fill="auto"/>
          </w:tcPr>
          <w:p w14:paraId="055766EF" w14:textId="0C285894" w:rsidR="00F64E96" w:rsidRPr="00F64E96" w:rsidRDefault="00F64E96" w:rsidP="00F64E96">
            <w:pPr>
              <w:rPr>
                <w:rFonts w:asciiTheme="minorHAnsi" w:hAnsiTheme="minorHAnsi" w:cstheme="minorHAnsi"/>
                <w:color w:val="FF0000"/>
                <w:sz w:val="22"/>
                <w:szCs w:val="22"/>
                <w:lang w:val="sr-Cyrl-RS"/>
              </w:rPr>
            </w:pPr>
            <w:r w:rsidRPr="00F64E96">
              <w:rPr>
                <w:rFonts w:asciiTheme="minorHAnsi" w:hAnsiTheme="minorHAnsi" w:cstheme="minorHAnsi"/>
                <w:sz w:val="22"/>
                <w:szCs w:val="22"/>
              </w:rPr>
              <w:t>UKUPNO 2. Edukacija u oblasti organske proizvodnje namenjena je bračnim parovima koji konkurišu za kupovinu kuća po osnovu “Konkursu za dodelu bespovratnih sredstava bračnim parovima na teritoriji AP Vojvodine za kupovinu seoskih kuća sa okućnicom“</w:t>
            </w:r>
          </w:p>
        </w:tc>
        <w:tc>
          <w:tcPr>
            <w:tcW w:w="2040" w:type="dxa"/>
            <w:tcBorders>
              <w:left w:val="single" w:sz="1" w:space="0" w:color="000000"/>
              <w:bottom w:val="single" w:sz="4" w:space="0" w:color="auto"/>
            </w:tcBorders>
            <w:shd w:val="clear" w:color="auto" w:fill="auto"/>
          </w:tcPr>
          <w:p w14:paraId="0514851E" w14:textId="77777777" w:rsidR="00F64E96" w:rsidRPr="003903FA" w:rsidRDefault="00F64E96" w:rsidP="00F64E96">
            <w:pPr>
              <w:suppressLineNumbers/>
              <w:snapToGrid w:val="0"/>
              <w:jc w:val="right"/>
              <w:rPr>
                <w:rFonts w:ascii="Calibri" w:hAnsi="Calibri" w:cs="Calibri"/>
                <w:sz w:val="22"/>
                <w:szCs w:val="22"/>
                <w:lang w:val="sr-Cyrl-RS"/>
              </w:rPr>
            </w:pPr>
            <w:r w:rsidRPr="003903FA">
              <w:rPr>
                <w:rFonts w:ascii="Calibri" w:hAnsi="Calibri" w:cs="Calibri"/>
                <w:sz w:val="22"/>
                <w:szCs w:val="22"/>
                <w:lang w:val="sr-Cyrl-RS"/>
              </w:rPr>
              <w:t>350,000.00</w:t>
            </w:r>
          </w:p>
        </w:tc>
        <w:tc>
          <w:tcPr>
            <w:tcW w:w="2008" w:type="dxa"/>
            <w:tcBorders>
              <w:left w:val="single" w:sz="1" w:space="0" w:color="000000"/>
              <w:bottom w:val="single" w:sz="4" w:space="0" w:color="auto"/>
            </w:tcBorders>
            <w:shd w:val="clear" w:color="auto" w:fill="auto"/>
          </w:tcPr>
          <w:p w14:paraId="7F437C67" w14:textId="77777777" w:rsidR="00F64E96" w:rsidRPr="003903FA" w:rsidRDefault="00F64E96" w:rsidP="00F64E96">
            <w:pPr>
              <w:suppressLineNumbers/>
              <w:snapToGrid w:val="0"/>
              <w:jc w:val="right"/>
              <w:rPr>
                <w:rFonts w:ascii="Calibri" w:hAnsi="Calibri" w:cs="Calibri"/>
                <w:sz w:val="22"/>
                <w:szCs w:val="22"/>
                <w:lang w:val="sr-Cyrl-RS"/>
              </w:rPr>
            </w:pPr>
            <w:r w:rsidRPr="003903FA">
              <w:rPr>
                <w:rFonts w:ascii="Calibri" w:hAnsi="Calibri" w:cs="Calibri"/>
                <w:sz w:val="22"/>
                <w:szCs w:val="22"/>
                <w:lang w:val="sr-Cyrl-RS"/>
              </w:rPr>
              <w:t>350,000.00</w:t>
            </w:r>
          </w:p>
        </w:tc>
        <w:tc>
          <w:tcPr>
            <w:tcW w:w="1633" w:type="dxa"/>
            <w:tcBorders>
              <w:left w:val="single" w:sz="1" w:space="0" w:color="000000"/>
              <w:bottom w:val="single" w:sz="4" w:space="0" w:color="auto"/>
              <w:right w:val="single" w:sz="1" w:space="0" w:color="000000"/>
            </w:tcBorders>
            <w:shd w:val="clear" w:color="auto" w:fill="auto"/>
          </w:tcPr>
          <w:p w14:paraId="5B087793" w14:textId="77777777" w:rsidR="00F64E96" w:rsidRPr="003903FA" w:rsidRDefault="00F64E96" w:rsidP="00F64E96">
            <w:pPr>
              <w:suppressLineNumbers/>
              <w:snapToGrid w:val="0"/>
              <w:jc w:val="right"/>
              <w:rPr>
                <w:rFonts w:ascii="Calibri" w:hAnsi="Calibri" w:cs="Calibri"/>
                <w:sz w:val="22"/>
                <w:szCs w:val="22"/>
              </w:rPr>
            </w:pPr>
            <w:r w:rsidRPr="003903FA">
              <w:rPr>
                <w:rFonts w:ascii="Calibri" w:hAnsi="Calibri" w:cs="Calibri"/>
                <w:sz w:val="22"/>
                <w:szCs w:val="22"/>
                <w:lang w:val="sr-Cyrl-RS"/>
              </w:rPr>
              <w:t>-</w:t>
            </w:r>
          </w:p>
        </w:tc>
      </w:tr>
      <w:tr w:rsidR="00F64E96" w:rsidRPr="003903FA" w14:paraId="24BD16C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68B897E" w14:textId="1F0105E4" w:rsidR="00F64E96" w:rsidRPr="00F64E96" w:rsidRDefault="00F64E96" w:rsidP="00F64E96">
            <w:pPr>
              <w:rPr>
                <w:rFonts w:asciiTheme="minorHAnsi" w:hAnsiTheme="minorHAnsi" w:cstheme="minorHAnsi"/>
                <w:color w:val="FF0000"/>
                <w:sz w:val="22"/>
                <w:szCs w:val="22"/>
              </w:rPr>
            </w:pPr>
            <w:r w:rsidRPr="00F64E96">
              <w:rPr>
                <w:rFonts w:asciiTheme="minorHAnsi" w:hAnsiTheme="minorHAnsi" w:cstheme="minorHAnsi"/>
                <w:sz w:val="22"/>
                <w:szCs w:val="22"/>
              </w:rPr>
              <w:t>3. Konkurs za dodelu bespovratnih sredstava bračnim parovima na  teritoriji AP Vojvodine za kupovinu seoskih kuća sa okućnicom</w:t>
            </w:r>
          </w:p>
        </w:tc>
        <w:tc>
          <w:tcPr>
            <w:tcW w:w="5681" w:type="dxa"/>
            <w:gridSpan w:val="3"/>
            <w:tcBorders>
              <w:top w:val="single" w:sz="4" w:space="0" w:color="auto"/>
              <w:left w:val="single" w:sz="4" w:space="0" w:color="auto"/>
              <w:bottom w:val="single" w:sz="4" w:space="0" w:color="auto"/>
              <w:right w:val="single" w:sz="4" w:space="0" w:color="auto"/>
            </w:tcBorders>
            <w:shd w:val="clear" w:color="auto" w:fill="auto"/>
          </w:tcPr>
          <w:p w14:paraId="52265CA5" w14:textId="77777777" w:rsidR="00F64E96" w:rsidRPr="003903FA" w:rsidRDefault="00F64E96" w:rsidP="00F64E96">
            <w:pPr>
              <w:suppressLineNumbers/>
              <w:snapToGrid w:val="0"/>
              <w:jc w:val="right"/>
              <w:rPr>
                <w:rFonts w:ascii="Calibri" w:hAnsi="Calibri" w:cs="Calibri"/>
                <w:sz w:val="22"/>
                <w:szCs w:val="22"/>
              </w:rPr>
            </w:pPr>
          </w:p>
        </w:tc>
      </w:tr>
      <w:tr w:rsidR="00F64E96" w:rsidRPr="003903FA" w14:paraId="20BDDD71" w14:textId="77777777" w:rsidTr="003903FA">
        <w:tc>
          <w:tcPr>
            <w:tcW w:w="3180" w:type="dxa"/>
            <w:tcBorders>
              <w:top w:val="single" w:sz="4" w:space="0" w:color="auto"/>
              <w:left w:val="single" w:sz="1" w:space="0" w:color="000000"/>
              <w:bottom w:val="single" w:sz="1" w:space="0" w:color="000000"/>
            </w:tcBorders>
            <w:shd w:val="clear" w:color="auto" w:fill="auto"/>
          </w:tcPr>
          <w:p w14:paraId="051FE5A1" w14:textId="77828575" w:rsidR="00F64E96" w:rsidRPr="00F64E96" w:rsidRDefault="00F64E96" w:rsidP="00F64E96">
            <w:pPr>
              <w:rPr>
                <w:rFonts w:asciiTheme="minorHAnsi" w:hAnsiTheme="minorHAnsi" w:cstheme="minorHAnsi"/>
                <w:i/>
                <w:iCs/>
                <w:color w:val="FF0000"/>
                <w:sz w:val="22"/>
                <w:szCs w:val="22"/>
                <w:lang w:val="sr-Cyrl-RS"/>
              </w:rPr>
            </w:pPr>
            <w:r w:rsidRPr="00F64E96">
              <w:rPr>
                <w:rFonts w:asciiTheme="minorHAnsi" w:hAnsiTheme="minorHAnsi" w:cstheme="minorHAnsi"/>
                <w:sz w:val="22"/>
                <w:szCs w:val="22"/>
              </w:rPr>
              <w:t>Troškovi  Konkursa</w:t>
            </w:r>
          </w:p>
        </w:tc>
        <w:tc>
          <w:tcPr>
            <w:tcW w:w="2040" w:type="dxa"/>
            <w:tcBorders>
              <w:top w:val="single" w:sz="4" w:space="0" w:color="auto"/>
              <w:left w:val="single" w:sz="1" w:space="0" w:color="000000"/>
              <w:bottom w:val="single" w:sz="1" w:space="0" w:color="000000"/>
            </w:tcBorders>
            <w:shd w:val="clear" w:color="auto" w:fill="auto"/>
          </w:tcPr>
          <w:p w14:paraId="33B90557" w14:textId="77777777" w:rsidR="00F64E96" w:rsidRPr="003903FA" w:rsidRDefault="00F64E96" w:rsidP="00F64E96">
            <w:pPr>
              <w:jc w:val="right"/>
              <w:rPr>
                <w:rFonts w:ascii="Calibri" w:hAnsi="Calibri" w:cs="Calibri"/>
                <w:i/>
                <w:iCs/>
                <w:sz w:val="22"/>
                <w:szCs w:val="22"/>
                <w:lang w:val="sr-Cyrl-RS"/>
              </w:rPr>
            </w:pPr>
            <w:r w:rsidRPr="003903FA">
              <w:rPr>
                <w:rFonts w:ascii="Calibri" w:hAnsi="Calibri" w:cs="Calibri"/>
                <w:i/>
                <w:iCs/>
                <w:sz w:val="22"/>
                <w:szCs w:val="22"/>
                <w:lang w:val="sr-Cyrl-RS"/>
              </w:rPr>
              <w:t>68,000,000.00</w:t>
            </w:r>
          </w:p>
        </w:tc>
        <w:tc>
          <w:tcPr>
            <w:tcW w:w="2008" w:type="dxa"/>
            <w:tcBorders>
              <w:top w:val="single" w:sz="4" w:space="0" w:color="auto"/>
              <w:left w:val="single" w:sz="1" w:space="0" w:color="000000"/>
              <w:bottom w:val="single" w:sz="1" w:space="0" w:color="000000"/>
            </w:tcBorders>
            <w:shd w:val="clear" w:color="auto" w:fill="auto"/>
          </w:tcPr>
          <w:p w14:paraId="5C0EA8C1" w14:textId="77777777" w:rsidR="00F64E96" w:rsidRPr="003903FA" w:rsidRDefault="00F64E96" w:rsidP="00F64E96">
            <w:pPr>
              <w:jc w:val="right"/>
              <w:rPr>
                <w:rFonts w:ascii="Calibri" w:hAnsi="Calibri" w:cs="Calibri"/>
                <w:i/>
                <w:iCs/>
                <w:sz w:val="22"/>
                <w:szCs w:val="22"/>
              </w:rPr>
            </w:pPr>
            <w:r w:rsidRPr="003903FA">
              <w:rPr>
                <w:rFonts w:ascii="Calibri" w:hAnsi="Calibri" w:cs="Calibri"/>
                <w:i/>
                <w:iCs/>
                <w:sz w:val="22"/>
                <w:szCs w:val="22"/>
                <w:lang w:val="sr-Cyrl-RS"/>
              </w:rPr>
              <w:t>68,000,000.00</w:t>
            </w:r>
          </w:p>
        </w:tc>
        <w:tc>
          <w:tcPr>
            <w:tcW w:w="1633" w:type="dxa"/>
            <w:tcBorders>
              <w:top w:val="single" w:sz="4" w:space="0" w:color="auto"/>
              <w:left w:val="single" w:sz="1" w:space="0" w:color="000000"/>
              <w:bottom w:val="single" w:sz="1" w:space="0" w:color="000000"/>
              <w:right w:val="single" w:sz="1" w:space="0" w:color="000000"/>
            </w:tcBorders>
            <w:shd w:val="clear" w:color="auto" w:fill="auto"/>
          </w:tcPr>
          <w:p w14:paraId="396CDF43" w14:textId="77777777" w:rsidR="00F64E96" w:rsidRPr="003903FA" w:rsidRDefault="00F64E96" w:rsidP="00F64E96">
            <w:pPr>
              <w:suppressLineNumbers/>
              <w:jc w:val="right"/>
              <w:rPr>
                <w:rFonts w:ascii="Calibri" w:hAnsi="Calibri" w:cs="Calibri"/>
                <w:sz w:val="22"/>
                <w:szCs w:val="22"/>
              </w:rPr>
            </w:pPr>
            <w:r w:rsidRPr="003903FA">
              <w:rPr>
                <w:rFonts w:ascii="Calibri" w:hAnsi="Calibri" w:cs="Calibri"/>
                <w:i/>
                <w:iCs/>
                <w:sz w:val="22"/>
                <w:szCs w:val="22"/>
              </w:rPr>
              <w:t>-</w:t>
            </w:r>
          </w:p>
        </w:tc>
      </w:tr>
      <w:tr w:rsidR="00F64E96" w:rsidRPr="003903FA" w14:paraId="2E46C8C1" w14:textId="77777777" w:rsidTr="00120867">
        <w:tc>
          <w:tcPr>
            <w:tcW w:w="3180" w:type="dxa"/>
            <w:tcBorders>
              <w:top w:val="single" w:sz="1" w:space="0" w:color="000000"/>
              <w:left w:val="single" w:sz="1" w:space="0" w:color="000000"/>
              <w:bottom w:val="single" w:sz="4" w:space="0" w:color="auto"/>
            </w:tcBorders>
            <w:shd w:val="clear" w:color="auto" w:fill="auto"/>
          </w:tcPr>
          <w:p w14:paraId="2EE4F232" w14:textId="6B9075B0" w:rsidR="00F64E96" w:rsidRPr="00F64E96" w:rsidRDefault="00F64E96" w:rsidP="00F64E96">
            <w:pPr>
              <w:rPr>
                <w:rFonts w:asciiTheme="minorHAnsi" w:hAnsiTheme="minorHAnsi" w:cstheme="minorHAnsi"/>
                <w:color w:val="FF0000"/>
                <w:sz w:val="22"/>
                <w:szCs w:val="22"/>
                <w:lang w:val="sr-Cyrl-RS"/>
              </w:rPr>
            </w:pPr>
            <w:r w:rsidRPr="00F64E96">
              <w:rPr>
                <w:rFonts w:asciiTheme="minorHAnsi" w:hAnsiTheme="minorHAnsi" w:cstheme="minorHAnsi"/>
                <w:sz w:val="22"/>
                <w:szCs w:val="22"/>
              </w:rPr>
              <w:t>UKUPNO 3. Konkurs za dodelu bespovratnih sredstava bračnim parovima na  teritoriji AP Vojvodine za kupovinu seoskih kuća sa okućnicom</w:t>
            </w:r>
          </w:p>
        </w:tc>
        <w:tc>
          <w:tcPr>
            <w:tcW w:w="2040" w:type="dxa"/>
            <w:tcBorders>
              <w:top w:val="single" w:sz="1" w:space="0" w:color="000000"/>
              <w:left w:val="single" w:sz="1" w:space="0" w:color="000000"/>
              <w:bottom w:val="single" w:sz="4" w:space="0" w:color="auto"/>
            </w:tcBorders>
            <w:shd w:val="clear" w:color="auto" w:fill="auto"/>
          </w:tcPr>
          <w:p w14:paraId="202C4035" w14:textId="77777777" w:rsidR="00F64E96" w:rsidRPr="003903FA" w:rsidRDefault="00F64E96" w:rsidP="00F64E96">
            <w:pPr>
              <w:jc w:val="right"/>
              <w:rPr>
                <w:rFonts w:ascii="Calibri" w:hAnsi="Calibri" w:cs="Calibri"/>
                <w:sz w:val="22"/>
                <w:szCs w:val="22"/>
                <w:lang w:val="sr-Cyrl-RS"/>
              </w:rPr>
            </w:pPr>
            <w:r w:rsidRPr="003903FA">
              <w:rPr>
                <w:rFonts w:ascii="Calibri" w:hAnsi="Calibri" w:cs="Calibri"/>
                <w:sz w:val="22"/>
                <w:szCs w:val="22"/>
                <w:lang w:val="sr-Cyrl-RS"/>
              </w:rPr>
              <w:t>68,000,000.00</w:t>
            </w:r>
          </w:p>
        </w:tc>
        <w:tc>
          <w:tcPr>
            <w:tcW w:w="2008" w:type="dxa"/>
            <w:tcBorders>
              <w:top w:val="single" w:sz="1" w:space="0" w:color="000000"/>
              <w:left w:val="single" w:sz="1" w:space="0" w:color="000000"/>
              <w:bottom w:val="single" w:sz="4" w:space="0" w:color="auto"/>
            </w:tcBorders>
            <w:shd w:val="clear" w:color="auto" w:fill="auto"/>
          </w:tcPr>
          <w:p w14:paraId="5CA7F523" w14:textId="77777777" w:rsidR="00F64E96" w:rsidRPr="003903FA" w:rsidRDefault="00F64E96" w:rsidP="00F64E96">
            <w:pPr>
              <w:jc w:val="right"/>
              <w:rPr>
                <w:rFonts w:ascii="Calibri" w:hAnsi="Calibri" w:cs="Calibri"/>
                <w:sz w:val="22"/>
                <w:szCs w:val="22"/>
              </w:rPr>
            </w:pPr>
            <w:r w:rsidRPr="003903FA">
              <w:rPr>
                <w:rFonts w:ascii="Calibri" w:hAnsi="Calibri" w:cs="Calibri"/>
                <w:sz w:val="22"/>
                <w:szCs w:val="22"/>
                <w:lang w:val="sr-Cyrl-RS"/>
              </w:rPr>
              <w:t>68,000,000.00</w:t>
            </w:r>
          </w:p>
        </w:tc>
        <w:tc>
          <w:tcPr>
            <w:tcW w:w="1633" w:type="dxa"/>
            <w:tcBorders>
              <w:top w:val="single" w:sz="1" w:space="0" w:color="000000"/>
              <w:left w:val="single" w:sz="1" w:space="0" w:color="000000"/>
              <w:bottom w:val="single" w:sz="4" w:space="0" w:color="auto"/>
              <w:right w:val="single" w:sz="1" w:space="0" w:color="000000"/>
            </w:tcBorders>
            <w:shd w:val="clear" w:color="auto" w:fill="auto"/>
          </w:tcPr>
          <w:p w14:paraId="32742F49" w14:textId="77777777" w:rsidR="00F64E96" w:rsidRPr="003903FA" w:rsidRDefault="00F64E96" w:rsidP="00F64E96">
            <w:pPr>
              <w:suppressLineNumbers/>
              <w:jc w:val="right"/>
              <w:rPr>
                <w:rFonts w:ascii="Calibri" w:hAnsi="Calibri" w:cs="Calibri"/>
                <w:sz w:val="22"/>
                <w:szCs w:val="22"/>
              </w:rPr>
            </w:pPr>
            <w:r w:rsidRPr="003903FA">
              <w:rPr>
                <w:rFonts w:ascii="Calibri" w:hAnsi="Calibri" w:cs="Calibri"/>
                <w:sz w:val="22"/>
                <w:szCs w:val="22"/>
              </w:rPr>
              <w:t>-</w:t>
            </w:r>
          </w:p>
        </w:tc>
      </w:tr>
      <w:tr w:rsidR="00F64E96" w:rsidRPr="003903FA" w14:paraId="26C4478F" w14:textId="77777777" w:rsidTr="00120867">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6C9067A8" w14:textId="31DB0863" w:rsidR="00F64E96" w:rsidRPr="00F64E96" w:rsidRDefault="00F64E96" w:rsidP="00F64E96">
            <w:pPr>
              <w:rPr>
                <w:rFonts w:asciiTheme="minorHAnsi" w:hAnsiTheme="minorHAnsi" w:cstheme="minorHAnsi"/>
                <w:b/>
                <w:bCs/>
                <w:color w:val="FF0000"/>
                <w:sz w:val="22"/>
                <w:szCs w:val="22"/>
                <w:lang w:val="sr-Cyrl-RS"/>
              </w:rPr>
            </w:pPr>
            <w:r w:rsidRPr="00F64E96">
              <w:rPr>
                <w:rFonts w:asciiTheme="minorHAnsi" w:hAnsiTheme="minorHAnsi" w:cstheme="minorHAnsi"/>
                <w:b/>
                <w:bCs/>
                <w:sz w:val="22"/>
                <w:szCs w:val="22"/>
              </w:rPr>
              <w:lastRenderedPageBreak/>
              <w:t>UKUPNO PODSTICAJNE AKTIVNOSTI</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7AE5862C" w14:textId="77777777" w:rsidR="00F64E96" w:rsidRPr="003903FA" w:rsidRDefault="00F64E96" w:rsidP="00F64E96">
            <w:pPr>
              <w:jc w:val="right"/>
              <w:rPr>
                <w:rFonts w:ascii="Calibri" w:hAnsi="Calibri" w:cs="Calibri"/>
                <w:b/>
                <w:bCs/>
                <w:sz w:val="22"/>
                <w:szCs w:val="22"/>
                <w:lang w:val="sr-Cyrl-RS"/>
              </w:rPr>
            </w:pPr>
            <w:r w:rsidRPr="003903FA">
              <w:rPr>
                <w:rFonts w:ascii="Calibri" w:hAnsi="Calibri" w:cs="Calibri"/>
                <w:b/>
                <w:bCs/>
                <w:sz w:val="22"/>
                <w:szCs w:val="22"/>
                <w:lang w:val="sr-Cyrl-RS"/>
              </w:rPr>
              <w:t>6</w:t>
            </w:r>
            <w:r w:rsidRPr="003903FA">
              <w:rPr>
                <w:rFonts w:ascii="Calibri" w:hAnsi="Calibri" w:cs="Calibri"/>
                <w:b/>
                <w:bCs/>
                <w:sz w:val="22"/>
                <w:szCs w:val="22"/>
                <w:lang w:val="en-GB"/>
              </w:rPr>
              <w:t>8,750,000.00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525946C9" w14:textId="77777777" w:rsidR="00F64E96" w:rsidRPr="003903FA" w:rsidRDefault="00F64E96" w:rsidP="00F64E96">
            <w:pPr>
              <w:jc w:val="right"/>
              <w:rPr>
                <w:rFonts w:ascii="Calibri" w:hAnsi="Calibri" w:cs="Calibri"/>
                <w:b/>
                <w:bCs/>
                <w:sz w:val="22"/>
                <w:szCs w:val="22"/>
                <w:lang w:val="sr-Cyrl-RS"/>
              </w:rPr>
            </w:pPr>
            <w:r w:rsidRPr="003903FA">
              <w:rPr>
                <w:rFonts w:ascii="Calibri" w:hAnsi="Calibri" w:cs="Calibri"/>
                <w:b/>
                <w:bCs/>
                <w:sz w:val="22"/>
                <w:szCs w:val="22"/>
                <w:lang w:val="sr-Cyrl-RS"/>
              </w:rPr>
              <w:t>6</w:t>
            </w:r>
            <w:r w:rsidRPr="003903FA">
              <w:rPr>
                <w:rFonts w:ascii="Calibri" w:hAnsi="Calibri" w:cs="Calibri"/>
                <w:b/>
                <w:bCs/>
                <w:sz w:val="22"/>
                <w:szCs w:val="22"/>
                <w:lang w:val="en-GB"/>
              </w:rPr>
              <w:t>8,750,000.00</w:t>
            </w:r>
          </w:p>
        </w:tc>
        <w:tc>
          <w:tcPr>
            <w:tcW w:w="1633" w:type="dxa"/>
            <w:tcBorders>
              <w:top w:val="single" w:sz="4" w:space="0" w:color="auto"/>
              <w:left w:val="single" w:sz="2" w:space="0" w:color="000000"/>
              <w:bottom w:val="single" w:sz="2" w:space="0" w:color="000000"/>
              <w:right w:val="single" w:sz="2" w:space="0" w:color="000000"/>
            </w:tcBorders>
            <w:shd w:val="clear" w:color="auto" w:fill="auto"/>
          </w:tcPr>
          <w:p w14:paraId="45FD7026" w14:textId="77777777" w:rsidR="00F64E96" w:rsidRPr="003903FA" w:rsidRDefault="00F64E96" w:rsidP="00F64E96">
            <w:pPr>
              <w:suppressLineNumbers/>
              <w:jc w:val="right"/>
              <w:rPr>
                <w:rFonts w:ascii="Calibri" w:hAnsi="Calibri" w:cs="Calibri"/>
                <w:sz w:val="22"/>
                <w:szCs w:val="22"/>
              </w:rPr>
            </w:pPr>
            <w:r w:rsidRPr="003903FA">
              <w:rPr>
                <w:rFonts w:ascii="Calibri" w:hAnsi="Calibri" w:cs="Calibri"/>
                <w:b/>
                <w:bCs/>
                <w:sz w:val="22"/>
                <w:szCs w:val="22"/>
                <w:lang w:val="sr-Cyrl-RS"/>
              </w:rPr>
              <w:t>-</w:t>
            </w:r>
          </w:p>
        </w:tc>
      </w:tr>
      <w:tr w:rsidR="00F64E96" w:rsidRPr="003903FA" w14:paraId="58001E10" w14:textId="77777777" w:rsidTr="00120867">
        <w:trPr>
          <w:trHeight w:val="545"/>
        </w:trPr>
        <w:tc>
          <w:tcPr>
            <w:tcW w:w="3180" w:type="dxa"/>
            <w:tcBorders>
              <w:top w:val="single" w:sz="2" w:space="0" w:color="000000"/>
              <w:left w:val="single" w:sz="1" w:space="0" w:color="000000"/>
              <w:bottom w:val="single" w:sz="1" w:space="0" w:color="000000"/>
            </w:tcBorders>
            <w:shd w:val="clear" w:color="auto" w:fill="auto"/>
          </w:tcPr>
          <w:p w14:paraId="52FA060D" w14:textId="60693EC7" w:rsidR="00F64E96" w:rsidRPr="00F64E96" w:rsidRDefault="00F64E96" w:rsidP="00F64E96">
            <w:pPr>
              <w:rPr>
                <w:rFonts w:asciiTheme="minorHAnsi" w:hAnsiTheme="minorHAnsi" w:cstheme="minorHAnsi"/>
                <w:b/>
                <w:bCs/>
                <w:color w:val="FF0000"/>
                <w:sz w:val="22"/>
                <w:szCs w:val="22"/>
                <w:lang w:val="sr-Cyrl-RS"/>
              </w:rPr>
            </w:pPr>
            <w:r w:rsidRPr="00F64E96">
              <w:rPr>
                <w:rFonts w:asciiTheme="minorHAnsi" w:hAnsiTheme="minorHAnsi" w:cstheme="minorHAnsi"/>
                <w:sz w:val="22"/>
                <w:szCs w:val="22"/>
              </w:rPr>
              <w:t>NEFINANSIJSKA IMOVINA</w:t>
            </w:r>
          </w:p>
        </w:tc>
        <w:tc>
          <w:tcPr>
            <w:tcW w:w="5681" w:type="dxa"/>
            <w:gridSpan w:val="3"/>
            <w:tcBorders>
              <w:top w:val="single" w:sz="2" w:space="0" w:color="000000"/>
              <w:left w:val="single" w:sz="1" w:space="0" w:color="000000"/>
              <w:bottom w:val="single" w:sz="1" w:space="0" w:color="000000"/>
              <w:right w:val="single" w:sz="1" w:space="0" w:color="000000"/>
            </w:tcBorders>
            <w:shd w:val="clear" w:color="auto" w:fill="auto"/>
          </w:tcPr>
          <w:p w14:paraId="5CC6F70A" w14:textId="77777777" w:rsidR="00F64E96" w:rsidRPr="003903FA" w:rsidRDefault="00F64E96" w:rsidP="00F64E96">
            <w:pPr>
              <w:snapToGrid w:val="0"/>
              <w:jc w:val="right"/>
              <w:rPr>
                <w:rFonts w:ascii="Calibri" w:hAnsi="Calibri" w:cs="Calibri"/>
                <w:b/>
                <w:bCs/>
                <w:sz w:val="22"/>
                <w:szCs w:val="22"/>
                <w:lang w:val="sr-Cyrl-RS"/>
              </w:rPr>
            </w:pPr>
          </w:p>
        </w:tc>
      </w:tr>
      <w:tr w:rsidR="00F64E96" w:rsidRPr="003903FA" w14:paraId="3AD7390D" w14:textId="77777777" w:rsidTr="003903FA">
        <w:trPr>
          <w:trHeight w:val="545"/>
        </w:trPr>
        <w:tc>
          <w:tcPr>
            <w:tcW w:w="3180" w:type="dxa"/>
            <w:tcBorders>
              <w:left w:val="single" w:sz="1" w:space="0" w:color="000000"/>
              <w:bottom w:val="single" w:sz="1" w:space="0" w:color="000000"/>
            </w:tcBorders>
            <w:shd w:val="clear" w:color="auto" w:fill="auto"/>
          </w:tcPr>
          <w:p w14:paraId="178E2714" w14:textId="76797469" w:rsidR="00F64E96" w:rsidRPr="00F64E96" w:rsidRDefault="00F64E96" w:rsidP="00F64E96">
            <w:pPr>
              <w:rPr>
                <w:rFonts w:asciiTheme="minorHAnsi" w:hAnsiTheme="minorHAnsi" w:cstheme="minorHAnsi"/>
                <w:i/>
                <w:iCs/>
                <w:color w:val="FF0000"/>
                <w:sz w:val="22"/>
                <w:szCs w:val="22"/>
                <w:lang w:val="sr-Cyrl-RS"/>
              </w:rPr>
            </w:pPr>
            <w:r w:rsidRPr="00F64E96">
              <w:rPr>
                <w:rFonts w:asciiTheme="minorHAnsi" w:hAnsiTheme="minorHAnsi" w:cstheme="minorHAnsi"/>
                <w:sz w:val="22"/>
                <w:szCs w:val="22"/>
              </w:rPr>
              <w:t>Oprema</w:t>
            </w:r>
          </w:p>
        </w:tc>
        <w:tc>
          <w:tcPr>
            <w:tcW w:w="2040" w:type="dxa"/>
            <w:tcBorders>
              <w:left w:val="single" w:sz="1" w:space="0" w:color="000000"/>
              <w:bottom w:val="single" w:sz="1" w:space="0" w:color="000000"/>
            </w:tcBorders>
            <w:shd w:val="clear" w:color="auto" w:fill="auto"/>
          </w:tcPr>
          <w:p w14:paraId="437DE6E2" w14:textId="77777777" w:rsidR="00F64E96" w:rsidRPr="003903FA" w:rsidRDefault="00F64E96" w:rsidP="00F64E96">
            <w:pPr>
              <w:jc w:val="right"/>
              <w:rPr>
                <w:rFonts w:ascii="Calibri" w:hAnsi="Calibri" w:cs="Calibri"/>
                <w:i/>
                <w:iCs/>
                <w:sz w:val="22"/>
                <w:szCs w:val="22"/>
                <w:lang w:val="sr-Cyrl-RS"/>
              </w:rPr>
            </w:pPr>
            <w:r w:rsidRPr="003903FA">
              <w:rPr>
                <w:rFonts w:ascii="Calibri" w:hAnsi="Calibri" w:cs="Calibri"/>
                <w:i/>
                <w:iCs/>
                <w:sz w:val="22"/>
                <w:szCs w:val="22"/>
                <w:lang w:val="sr-Cyrl-RS"/>
              </w:rPr>
              <w:t>182,856.80</w:t>
            </w:r>
          </w:p>
        </w:tc>
        <w:tc>
          <w:tcPr>
            <w:tcW w:w="2008" w:type="dxa"/>
            <w:tcBorders>
              <w:left w:val="single" w:sz="1" w:space="0" w:color="000000"/>
              <w:bottom w:val="single" w:sz="1" w:space="0" w:color="000000"/>
            </w:tcBorders>
            <w:shd w:val="clear" w:color="auto" w:fill="auto"/>
          </w:tcPr>
          <w:p w14:paraId="500F43EB" w14:textId="77777777" w:rsidR="00F64E96" w:rsidRPr="003903FA" w:rsidRDefault="00F64E96" w:rsidP="00F64E96">
            <w:pPr>
              <w:jc w:val="right"/>
              <w:rPr>
                <w:rFonts w:ascii="Calibri" w:hAnsi="Calibri" w:cs="Calibri"/>
                <w:i/>
                <w:iCs/>
                <w:sz w:val="22"/>
                <w:szCs w:val="22"/>
                <w:lang w:val="sr-Cyrl-RS"/>
              </w:rPr>
            </w:pPr>
            <w:r w:rsidRPr="003903FA">
              <w:rPr>
                <w:rFonts w:ascii="Calibri" w:hAnsi="Calibri" w:cs="Calibri"/>
                <w:i/>
                <w:iCs/>
                <w:sz w:val="22"/>
                <w:szCs w:val="22"/>
                <w:lang w:val="sr-Cyrl-RS"/>
              </w:rPr>
              <w:t>182,856.80</w:t>
            </w:r>
          </w:p>
        </w:tc>
        <w:tc>
          <w:tcPr>
            <w:tcW w:w="1633" w:type="dxa"/>
            <w:tcBorders>
              <w:left w:val="single" w:sz="1" w:space="0" w:color="000000"/>
              <w:bottom w:val="single" w:sz="1" w:space="0" w:color="000000"/>
              <w:right w:val="single" w:sz="1" w:space="0" w:color="000000"/>
            </w:tcBorders>
            <w:shd w:val="clear" w:color="auto" w:fill="auto"/>
          </w:tcPr>
          <w:p w14:paraId="74AD63B6" w14:textId="77777777" w:rsidR="00F64E96" w:rsidRPr="003903FA" w:rsidRDefault="00F64E96" w:rsidP="00F64E96">
            <w:pPr>
              <w:jc w:val="right"/>
              <w:rPr>
                <w:rFonts w:ascii="Calibri" w:hAnsi="Calibri" w:cs="Calibri"/>
                <w:sz w:val="22"/>
                <w:szCs w:val="22"/>
              </w:rPr>
            </w:pPr>
            <w:r w:rsidRPr="003903FA">
              <w:rPr>
                <w:rFonts w:ascii="Calibri" w:hAnsi="Calibri" w:cs="Calibri"/>
                <w:i/>
                <w:iCs/>
                <w:sz w:val="22"/>
                <w:szCs w:val="22"/>
                <w:lang w:val="sr-Cyrl-RS"/>
              </w:rPr>
              <w:t>-</w:t>
            </w:r>
          </w:p>
        </w:tc>
      </w:tr>
      <w:tr w:rsidR="00F64E96" w:rsidRPr="003903FA" w14:paraId="326D8EC6" w14:textId="77777777" w:rsidTr="003903FA">
        <w:trPr>
          <w:trHeight w:val="545"/>
        </w:trPr>
        <w:tc>
          <w:tcPr>
            <w:tcW w:w="3180" w:type="dxa"/>
            <w:tcBorders>
              <w:left w:val="single" w:sz="1" w:space="0" w:color="000000"/>
              <w:bottom w:val="single" w:sz="1" w:space="0" w:color="000000"/>
            </w:tcBorders>
            <w:shd w:val="clear" w:color="auto" w:fill="auto"/>
          </w:tcPr>
          <w:p w14:paraId="6DB46BFB" w14:textId="707BD5CE" w:rsidR="00F64E96" w:rsidRPr="00F64E96" w:rsidRDefault="00F64E96" w:rsidP="00F64E96">
            <w:pPr>
              <w:rPr>
                <w:rFonts w:asciiTheme="minorHAnsi" w:hAnsiTheme="minorHAnsi" w:cstheme="minorHAnsi"/>
                <w:b/>
                <w:bCs/>
                <w:color w:val="FF0000"/>
                <w:sz w:val="22"/>
                <w:szCs w:val="22"/>
                <w:lang w:val="en-GB"/>
              </w:rPr>
            </w:pPr>
            <w:r w:rsidRPr="00F64E96">
              <w:rPr>
                <w:rFonts w:asciiTheme="minorHAnsi" w:hAnsiTheme="minorHAnsi" w:cstheme="minorHAnsi"/>
                <w:b/>
                <w:bCs/>
                <w:sz w:val="22"/>
                <w:szCs w:val="22"/>
              </w:rPr>
              <w:t>UKUPNO NEFINANSIJSKA IMOVINA</w:t>
            </w:r>
          </w:p>
        </w:tc>
        <w:tc>
          <w:tcPr>
            <w:tcW w:w="2040" w:type="dxa"/>
            <w:tcBorders>
              <w:left w:val="single" w:sz="1" w:space="0" w:color="000000"/>
              <w:bottom w:val="single" w:sz="1" w:space="0" w:color="000000"/>
            </w:tcBorders>
            <w:shd w:val="clear" w:color="auto" w:fill="auto"/>
          </w:tcPr>
          <w:p w14:paraId="3D9F683B" w14:textId="77777777" w:rsidR="00F64E96" w:rsidRPr="003903FA" w:rsidRDefault="00F64E96" w:rsidP="00F64E96">
            <w:pPr>
              <w:jc w:val="right"/>
              <w:rPr>
                <w:rFonts w:ascii="Calibri" w:hAnsi="Calibri" w:cs="Calibri"/>
                <w:b/>
                <w:bCs/>
                <w:sz w:val="22"/>
                <w:szCs w:val="22"/>
                <w:lang w:val="en-GB"/>
              </w:rPr>
            </w:pPr>
            <w:r w:rsidRPr="003903FA">
              <w:rPr>
                <w:rFonts w:ascii="Calibri" w:hAnsi="Calibri" w:cs="Calibri"/>
                <w:b/>
                <w:bCs/>
                <w:sz w:val="22"/>
                <w:szCs w:val="22"/>
                <w:lang w:val="en-GB"/>
              </w:rPr>
              <w:t>182,856.80</w:t>
            </w:r>
          </w:p>
        </w:tc>
        <w:tc>
          <w:tcPr>
            <w:tcW w:w="2008" w:type="dxa"/>
            <w:tcBorders>
              <w:left w:val="single" w:sz="1" w:space="0" w:color="000000"/>
              <w:bottom w:val="single" w:sz="1" w:space="0" w:color="000000"/>
            </w:tcBorders>
            <w:shd w:val="clear" w:color="auto" w:fill="auto"/>
          </w:tcPr>
          <w:p w14:paraId="276E7694" w14:textId="77777777" w:rsidR="00F64E96" w:rsidRPr="003903FA" w:rsidRDefault="00F64E96" w:rsidP="00F64E96">
            <w:pPr>
              <w:jc w:val="right"/>
              <w:rPr>
                <w:rFonts w:ascii="Calibri" w:hAnsi="Calibri" w:cs="Calibri"/>
                <w:b/>
                <w:bCs/>
                <w:sz w:val="22"/>
                <w:szCs w:val="22"/>
                <w:lang w:val="sr-Cyrl-RS"/>
              </w:rPr>
            </w:pPr>
            <w:r w:rsidRPr="003903FA">
              <w:rPr>
                <w:rFonts w:ascii="Calibri" w:hAnsi="Calibri" w:cs="Calibri"/>
                <w:b/>
                <w:bCs/>
                <w:sz w:val="22"/>
                <w:szCs w:val="22"/>
                <w:lang w:val="en-GB"/>
              </w:rPr>
              <w:t>182,856.80</w:t>
            </w:r>
          </w:p>
        </w:tc>
        <w:tc>
          <w:tcPr>
            <w:tcW w:w="1633" w:type="dxa"/>
            <w:tcBorders>
              <w:left w:val="single" w:sz="1" w:space="0" w:color="000000"/>
              <w:bottom w:val="single" w:sz="1" w:space="0" w:color="000000"/>
              <w:right w:val="single" w:sz="1" w:space="0" w:color="000000"/>
            </w:tcBorders>
            <w:shd w:val="clear" w:color="auto" w:fill="auto"/>
          </w:tcPr>
          <w:p w14:paraId="53C7C8C2" w14:textId="77777777" w:rsidR="00F64E96" w:rsidRPr="003903FA" w:rsidRDefault="00F64E96" w:rsidP="00F64E96">
            <w:pPr>
              <w:jc w:val="right"/>
              <w:rPr>
                <w:rFonts w:ascii="Calibri" w:hAnsi="Calibri" w:cs="Calibri"/>
                <w:sz w:val="22"/>
                <w:szCs w:val="22"/>
              </w:rPr>
            </w:pPr>
            <w:r w:rsidRPr="003903FA">
              <w:rPr>
                <w:rFonts w:ascii="Calibri" w:hAnsi="Calibri" w:cs="Calibri"/>
                <w:b/>
                <w:bCs/>
                <w:sz w:val="22"/>
                <w:szCs w:val="22"/>
                <w:lang w:val="sr-Cyrl-RS"/>
              </w:rPr>
              <w:t>-</w:t>
            </w:r>
          </w:p>
        </w:tc>
      </w:tr>
      <w:tr w:rsidR="00F64E96" w:rsidRPr="003903FA" w14:paraId="783868EA" w14:textId="77777777" w:rsidTr="003903FA">
        <w:trPr>
          <w:trHeight w:val="545"/>
        </w:trPr>
        <w:tc>
          <w:tcPr>
            <w:tcW w:w="3180" w:type="dxa"/>
            <w:tcBorders>
              <w:left w:val="single" w:sz="1" w:space="0" w:color="000000"/>
              <w:bottom w:val="single" w:sz="1" w:space="0" w:color="000000"/>
            </w:tcBorders>
            <w:shd w:val="clear" w:color="auto" w:fill="auto"/>
          </w:tcPr>
          <w:p w14:paraId="300B02AB" w14:textId="216361B2" w:rsidR="00F64E96" w:rsidRPr="00F64E96" w:rsidRDefault="00F64E96" w:rsidP="00F64E96">
            <w:pPr>
              <w:rPr>
                <w:rFonts w:asciiTheme="minorHAnsi" w:hAnsiTheme="minorHAnsi" w:cstheme="minorHAnsi"/>
                <w:b/>
                <w:bCs/>
                <w:color w:val="FF0000"/>
                <w:sz w:val="22"/>
                <w:szCs w:val="22"/>
                <w:lang w:val="sr-Cyrl-RS"/>
              </w:rPr>
            </w:pPr>
            <w:r w:rsidRPr="00F64E96">
              <w:rPr>
                <w:rFonts w:asciiTheme="minorHAnsi" w:hAnsiTheme="minorHAnsi" w:cstheme="minorHAnsi"/>
                <w:sz w:val="22"/>
                <w:szCs w:val="22"/>
              </w:rPr>
              <w:t>UKUPNI RASHODI</w:t>
            </w:r>
          </w:p>
        </w:tc>
        <w:tc>
          <w:tcPr>
            <w:tcW w:w="2040" w:type="dxa"/>
            <w:tcBorders>
              <w:left w:val="single" w:sz="1" w:space="0" w:color="000000"/>
              <w:bottom w:val="single" w:sz="1" w:space="0" w:color="000000"/>
            </w:tcBorders>
            <w:shd w:val="clear" w:color="auto" w:fill="auto"/>
          </w:tcPr>
          <w:p w14:paraId="31723190" w14:textId="77777777" w:rsidR="00F64E96" w:rsidRPr="003903FA" w:rsidRDefault="00F64E96" w:rsidP="00F64E96">
            <w:pPr>
              <w:jc w:val="right"/>
              <w:rPr>
                <w:rFonts w:ascii="Calibri" w:hAnsi="Calibri" w:cs="Calibri"/>
                <w:b/>
                <w:bCs/>
                <w:sz w:val="22"/>
                <w:szCs w:val="22"/>
                <w:lang w:val="sr-Cyrl-RS"/>
              </w:rPr>
            </w:pPr>
            <w:r w:rsidRPr="003903FA">
              <w:rPr>
                <w:rFonts w:ascii="Calibri" w:hAnsi="Calibri" w:cs="Calibri"/>
                <w:b/>
                <w:bCs/>
                <w:sz w:val="22"/>
                <w:szCs w:val="22"/>
                <w:lang w:val="sr-Cyrl-RS"/>
              </w:rPr>
              <w:t>8</w:t>
            </w:r>
            <w:r w:rsidRPr="003903FA">
              <w:rPr>
                <w:rFonts w:ascii="Calibri" w:hAnsi="Calibri" w:cs="Calibri"/>
                <w:b/>
                <w:bCs/>
                <w:sz w:val="22"/>
                <w:szCs w:val="22"/>
                <w:lang w:val="en-GB"/>
              </w:rPr>
              <w:t>0,516,581.00</w:t>
            </w:r>
          </w:p>
        </w:tc>
        <w:tc>
          <w:tcPr>
            <w:tcW w:w="2008" w:type="dxa"/>
            <w:tcBorders>
              <w:left w:val="single" w:sz="1" w:space="0" w:color="000000"/>
              <w:bottom w:val="single" w:sz="1" w:space="0" w:color="000000"/>
            </w:tcBorders>
            <w:shd w:val="clear" w:color="auto" w:fill="auto"/>
          </w:tcPr>
          <w:p w14:paraId="04E43A2E" w14:textId="77777777" w:rsidR="00F64E96" w:rsidRPr="003903FA" w:rsidRDefault="00F64E96" w:rsidP="00F64E96">
            <w:pPr>
              <w:jc w:val="right"/>
              <w:rPr>
                <w:rFonts w:ascii="Calibri" w:hAnsi="Calibri" w:cs="Calibri"/>
                <w:b/>
                <w:bCs/>
                <w:sz w:val="22"/>
                <w:szCs w:val="22"/>
                <w:lang w:val="sr-Cyrl-RS"/>
              </w:rPr>
            </w:pPr>
            <w:r w:rsidRPr="003903FA">
              <w:rPr>
                <w:rFonts w:ascii="Calibri" w:hAnsi="Calibri" w:cs="Calibri"/>
                <w:b/>
                <w:bCs/>
                <w:sz w:val="22"/>
                <w:szCs w:val="22"/>
                <w:lang w:val="sr-Cyrl-RS"/>
              </w:rPr>
              <w:t>8</w:t>
            </w:r>
            <w:r w:rsidRPr="003903FA">
              <w:rPr>
                <w:rFonts w:ascii="Calibri" w:hAnsi="Calibri" w:cs="Calibri"/>
                <w:b/>
                <w:bCs/>
                <w:sz w:val="22"/>
                <w:szCs w:val="22"/>
                <w:lang w:val="en-GB"/>
              </w:rPr>
              <w:t>0,496,431.82</w:t>
            </w:r>
          </w:p>
        </w:tc>
        <w:tc>
          <w:tcPr>
            <w:tcW w:w="1633" w:type="dxa"/>
            <w:tcBorders>
              <w:left w:val="single" w:sz="1" w:space="0" w:color="000000"/>
              <w:bottom w:val="single" w:sz="1" w:space="0" w:color="000000"/>
              <w:right w:val="single" w:sz="1" w:space="0" w:color="000000"/>
            </w:tcBorders>
            <w:shd w:val="clear" w:color="auto" w:fill="auto"/>
          </w:tcPr>
          <w:p w14:paraId="4298BA85" w14:textId="77777777" w:rsidR="00F64E96" w:rsidRPr="003903FA" w:rsidRDefault="00F64E96" w:rsidP="00F64E96">
            <w:pPr>
              <w:jc w:val="right"/>
              <w:rPr>
                <w:rFonts w:ascii="Calibri" w:hAnsi="Calibri" w:cs="Calibri"/>
                <w:sz w:val="22"/>
                <w:szCs w:val="22"/>
              </w:rPr>
            </w:pPr>
            <w:r w:rsidRPr="003903FA">
              <w:rPr>
                <w:rFonts w:ascii="Calibri" w:hAnsi="Calibri" w:cs="Calibri"/>
                <w:b/>
                <w:bCs/>
                <w:sz w:val="22"/>
                <w:szCs w:val="22"/>
                <w:lang w:val="sr-Cyrl-RS"/>
              </w:rPr>
              <w:t>20,149.18</w:t>
            </w:r>
          </w:p>
        </w:tc>
      </w:tr>
    </w:tbl>
    <w:p w14:paraId="5416DDBA" w14:textId="77777777" w:rsidR="003903FA" w:rsidRPr="003903FA" w:rsidRDefault="003903FA" w:rsidP="003903FA">
      <w:pPr>
        <w:autoSpaceDE w:val="0"/>
        <w:jc w:val="both"/>
        <w:rPr>
          <w:rFonts w:ascii="Calibri" w:hAnsi="Calibri" w:cs="Calibri"/>
          <w:color w:val="000000"/>
          <w:sz w:val="22"/>
          <w:szCs w:val="22"/>
          <w:lang w:val="sr-Latn-RS"/>
        </w:rPr>
      </w:pPr>
    </w:p>
    <w:p w14:paraId="2F2617D8" w14:textId="77777777" w:rsidR="003903FA" w:rsidRPr="003903FA" w:rsidRDefault="003903FA" w:rsidP="003903FA">
      <w:pPr>
        <w:autoSpaceDE w:val="0"/>
        <w:jc w:val="both"/>
        <w:rPr>
          <w:rFonts w:ascii="Calibri" w:hAnsi="Calibri" w:cs="Calibri"/>
          <w:color w:val="000000"/>
          <w:sz w:val="22"/>
          <w:szCs w:val="22"/>
          <w:lang w:val="sr-Latn-RS"/>
        </w:rPr>
      </w:pPr>
    </w:p>
    <w:p w14:paraId="7BF75663" w14:textId="0DB7C3DF" w:rsidR="003903FA" w:rsidRPr="003E06B1" w:rsidRDefault="003903FA" w:rsidP="00F64E96">
      <w:pPr>
        <w:autoSpaceDE w:val="0"/>
        <w:rPr>
          <w:rFonts w:ascii="Calibri" w:hAnsi="Calibri" w:cs="Calibri"/>
          <w:b/>
          <w:bCs/>
          <w:color w:val="000000"/>
          <w:sz w:val="22"/>
          <w:szCs w:val="22"/>
          <w:lang w:val="sr-Latn-RS"/>
        </w:rPr>
      </w:pPr>
      <w:r w:rsidRPr="003E06B1">
        <w:rPr>
          <w:rFonts w:ascii="Calibri" w:hAnsi="Calibri" w:cs="Calibri"/>
          <w:b/>
          <w:bCs/>
          <w:color w:val="000000"/>
          <w:sz w:val="22"/>
          <w:szCs w:val="22"/>
          <w:lang w:val="sr-Latn-RS"/>
        </w:rPr>
        <w:t>2017. GODINA</w:t>
      </w:r>
    </w:p>
    <w:p w14:paraId="5DE1F39D" w14:textId="77777777" w:rsidR="003903FA" w:rsidRPr="003903FA" w:rsidRDefault="003903FA" w:rsidP="003903FA">
      <w:pPr>
        <w:autoSpaceDE w:val="0"/>
        <w:rPr>
          <w:rFonts w:ascii="Calibri" w:hAnsi="Calibri" w:cs="Calibri"/>
          <w:color w:val="000000"/>
          <w:sz w:val="22"/>
          <w:szCs w:val="22"/>
          <w:lang w:val="sr-Latn-RS"/>
        </w:rPr>
      </w:pPr>
    </w:p>
    <w:p w14:paraId="5ABA1105" w14:textId="3A30141B" w:rsidR="003903FA" w:rsidRPr="003903FA" w:rsidRDefault="003903FA" w:rsidP="00315103">
      <w:pPr>
        <w:autoSpaceDE w:val="0"/>
        <w:jc w:val="both"/>
        <w:rPr>
          <w:rFonts w:ascii="Calibri" w:hAnsi="Calibri" w:cs="Calibri"/>
          <w:color w:val="000000"/>
          <w:sz w:val="22"/>
          <w:szCs w:val="22"/>
          <w:lang w:val="sr-Latn-RS"/>
        </w:rPr>
      </w:pPr>
      <w:r w:rsidRPr="003903FA">
        <w:rPr>
          <w:rFonts w:ascii="Calibri" w:hAnsi="Calibri" w:cs="Calibri"/>
          <w:color w:val="000000"/>
          <w:sz w:val="22"/>
          <w:szCs w:val="22"/>
          <w:lang w:val="sr-Latn-RS"/>
        </w:rPr>
        <w:t>Sredstva za redovan rad i aktivnosti Zavoda za ravnopravnost polova, obezbeđena su u Odluci o budžetu APV za 2017. godinu od 20.12.2016. godine („Sl</w:t>
      </w:r>
      <w:r w:rsidR="005822C3">
        <w:rPr>
          <w:rFonts w:ascii="Calibri" w:hAnsi="Calibri" w:cs="Calibri"/>
          <w:color w:val="000000"/>
          <w:sz w:val="22"/>
          <w:szCs w:val="22"/>
          <w:lang w:val="sr-Latn-RS"/>
        </w:rPr>
        <w:t>.</w:t>
      </w:r>
      <w:r w:rsidRPr="003903FA">
        <w:rPr>
          <w:rFonts w:ascii="Calibri" w:hAnsi="Calibri" w:cs="Calibri"/>
          <w:color w:val="000000"/>
          <w:sz w:val="22"/>
          <w:szCs w:val="22"/>
          <w:lang w:val="sr-Latn-RS"/>
        </w:rPr>
        <w:t xml:space="preserve"> list APV“, broj 69/2016) u okviru Programa 1001 Unapređenje i zaštita ljudskih i manjinskih prava i sloboda, Programske aktivnosti 1015 Istraživačke, edukativne, promotivne, izdavačke i podsticajne aktivnosti u oblasti ravnopravnosti polova, razdeo 25, glava 00, funkcionalna klasifikacija 412, ekonomska klasifikacija 465 – Ostale tekuće dotacije i transferi iz izvora finasiranja 01  – prihodi iz budžeta - u iznosu 75.500.000,00 dinara.</w:t>
      </w:r>
    </w:p>
    <w:p w14:paraId="32DE3DC1" w14:textId="77777777" w:rsidR="003903FA" w:rsidRDefault="003903FA" w:rsidP="003903FA">
      <w:pPr>
        <w:autoSpaceDE w:val="0"/>
        <w:rPr>
          <w:rFonts w:ascii="Calibri" w:hAnsi="Calibri" w:cs="Calibri"/>
          <w:color w:val="000000"/>
          <w:sz w:val="22"/>
          <w:szCs w:val="22"/>
          <w:lang w:val="sr-Latn-RS"/>
        </w:rPr>
      </w:pPr>
    </w:p>
    <w:p w14:paraId="75C46A79" w14:textId="77777777" w:rsidR="00F64E96" w:rsidRDefault="003903FA" w:rsidP="005822C3">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 xml:space="preserve">FINANSIJSKI IZVEŠTAJ O PLANIRANIM I REALIZOVANIM PRIHODIMA I RASHODIMA </w:t>
      </w:r>
    </w:p>
    <w:p w14:paraId="02C379D2" w14:textId="40A0D97D" w:rsidR="003903FA" w:rsidRPr="005822C3" w:rsidRDefault="003903FA" w:rsidP="005822C3">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ZA 2017. GODINU</w:t>
      </w:r>
    </w:p>
    <w:p w14:paraId="20250D83" w14:textId="77777777" w:rsidR="003903FA" w:rsidRPr="003903FA" w:rsidRDefault="003903FA" w:rsidP="003903FA">
      <w:pPr>
        <w:autoSpaceDE w:val="0"/>
        <w:rPr>
          <w:rFonts w:ascii="Calibri" w:hAnsi="Calibri" w:cs="Calibri"/>
          <w:color w:val="000000"/>
          <w:sz w:val="22"/>
          <w:szCs w:val="22"/>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364"/>
      </w:tblGrid>
      <w:tr w:rsidR="003903FA" w:rsidRPr="003903FA" w14:paraId="35304C5C" w14:textId="77777777" w:rsidTr="003903FA">
        <w:tc>
          <w:tcPr>
            <w:tcW w:w="3212" w:type="dxa"/>
            <w:tcBorders>
              <w:top w:val="single" w:sz="1" w:space="0" w:color="000000"/>
              <w:left w:val="single" w:sz="1" w:space="0" w:color="000000"/>
              <w:bottom w:val="single" w:sz="1" w:space="0" w:color="000000"/>
            </w:tcBorders>
            <w:shd w:val="clear" w:color="auto" w:fill="auto"/>
          </w:tcPr>
          <w:p w14:paraId="0AA44ACE" w14:textId="2FB1A41B" w:rsidR="003903FA" w:rsidRPr="002F200F" w:rsidRDefault="002F200F" w:rsidP="003903FA">
            <w:pPr>
              <w:rPr>
                <w:rFonts w:ascii="Calibri" w:hAnsi="Calibri" w:cs="Calibri"/>
                <w:sz w:val="22"/>
                <w:szCs w:val="22"/>
              </w:rPr>
            </w:pPr>
            <w:r w:rsidRPr="002F200F">
              <w:rPr>
                <w:rFonts w:ascii="Calibri" w:hAnsi="Calibri" w:cs="Calibri"/>
                <w:b/>
                <w:sz w:val="22"/>
                <w:szCs w:val="22"/>
              </w:rPr>
              <w:t>PRIHODI</w:t>
            </w:r>
          </w:p>
          <w:p w14:paraId="5BD66686" w14:textId="77777777" w:rsidR="003903FA" w:rsidRPr="005822C3" w:rsidRDefault="003903FA" w:rsidP="003903FA">
            <w:pPr>
              <w:suppressLineNumbers/>
              <w:rPr>
                <w:rFonts w:ascii="Calibri" w:hAnsi="Calibri" w:cs="Calibri"/>
                <w:color w:val="FF0000"/>
                <w:sz w:val="22"/>
                <w:szCs w:val="22"/>
              </w:rPr>
            </w:pPr>
          </w:p>
        </w:tc>
        <w:tc>
          <w:tcPr>
            <w:tcW w:w="3213" w:type="dxa"/>
            <w:tcBorders>
              <w:top w:val="single" w:sz="1" w:space="0" w:color="000000"/>
              <w:left w:val="single" w:sz="1" w:space="0" w:color="000000"/>
              <w:bottom w:val="single" w:sz="1" w:space="0" w:color="000000"/>
            </w:tcBorders>
            <w:shd w:val="clear" w:color="auto" w:fill="auto"/>
          </w:tcPr>
          <w:p w14:paraId="4B280A88" w14:textId="29D75E4C" w:rsidR="003903FA" w:rsidRPr="003903FA" w:rsidRDefault="002F200F" w:rsidP="003903FA">
            <w:pPr>
              <w:jc w:val="right"/>
              <w:rPr>
                <w:rFonts w:ascii="Calibri" w:hAnsi="Calibri" w:cs="Calibri"/>
                <w:sz w:val="22"/>
                <w:szCs w:val="22"/>
              </w:rPr>
            </w:pPr>
            <w:r>
              <w:rPr>
                <w:rFonts w:ascii="Calibri" w:hAnsi="Calibri" w:cs="Calibri"/>
                <w:sz w:val="22"/>
                <w:szCs w:val="22"/>
              </w:rPr>
              <w:t>PLANIRANO</w:t>
            </w:r>
          </w:p>
          <w:p w14:paraId="5A28D3CE" w14:textId="77777777" w:rsidR="003903FA" w:rsidRPr="003903FA" w:rsidRDefault="003903FA" w:rsidP="003903FA">
            <w:pPr>
              <w:suppressLineNumbers/>
              <w:jc w:val="right"/>
              <w:rPr>
                <w:rFonts w:ascii="Calibri" w:hAnsi="Calibri" w:cs="Calibri"/>
                <w:sz w:val="22"/>
                <w:szCs w:val="22"/>
              </w:rPr>
            </w:pPr>
          </w:p>
        </w:tc>
        <w:tc>
          <w:tcPr>
            <w:tcW w:w="2364" w:type="dxa"/>
            <w:tcBorders>
              <w:top w:val="single" w:sz="1" w:space="0" w:color="000000"/>
              <w:left w:val="single" w:sz="1" w:space="0" w:color="000000"/>
              <w:bottom w:val="single" w:sz="1" w:space="0" w:color="000000"/>
              <w:right w:val="single" w:sz="1" w:space="0" w:color="000000"/>
            </w:tcBorders>
            <w:shd w:val="clear" w:color="auto" w:fill="auto"/>
          </w:tcPr>
          <w:p w14:paraId="6B525BDA" w14:textId="6CFB4B71" w:rsidR="003903FA" w:rsidRPr="003903FA" w:rsidRDefault="002F200F" w:rsidP="003903FA">
            <w:pPr>
              <w:jc w:val="right"/>
              <w:rPr>
                <w:rFonts w:ascii="Calibri" w:hAnsi="Calibri" w:cs="Calibri"/>
                <w:sz w:val="22"/>
                <w:szCs w:val="22"/>
              </w:rPr>
            </w:pPr>
            <w:r>
              <w:rPr>
                <w:rFonts w:ascii="Calibri" w:hAnsi="Calibri" w:cs="Calibri"/>
                <w:sz w:val="22"/>
                <w:szCs w:val="22"/>
              </w:rPr>
              <w:t>REALIZOVANO</w:t>
            </w:r>
          </w:p>
          <w:p w14:paraId="519AA81D" w14:textId="77777777" w:rsidR="003903FA" w:rsidRPr="003903FA" w:rsidRDefault="003903FA" w:rsidP="003903FA">
            <w:pPr>
              <w:suppressLineNumbers/>
              <w:jc w:val="right"/>
              <w:rPr>
                <w:rFonts w:ascii="Calibri" w:hAnsi="Calibri" w:cs="Calibri"/>
                <w:sz w:val="22"/>
                <w:szCs w:val="22"/>
              </w:rPr>
            </w:pPr>
          </w:p>
        </w:tc>
      </w:tr>
      <w:tr w:rsidR="002F200F" w:rsidRPr="003903FA" w14:paraId="26FA7FA2" w14:textId="77777777" w:rsidTr="003903FA">
        <w:tc>
          <w:tcPr>
            <w:tcW w:w="3212" w:type="dxa"/>
            <w:tcBorders>
              <w:left w:val="single" w:sz="1" w:space="0" w:color="000000"/>
              <w:bottom w:val="single" w:sz="1" w:space="0" w:color="000000"/>
            </w:tcBorders>
            <w:shd w:val="clear" w:color="auto" w:fill="auto"/>
          </w:tcPr>
          <w:p w14:paraId="18EE2783" w14:textId="51D016BE" w:rsidR="002F200F" w:rsidRPr="002F200F" w:rsidRDefault="002F200F" w:rsidP="002F200F">
            <w:pPr>
              <w:rPr>
                <w:rFonts w:asciiTheme="minorHAnsi" w:eastAsia="Liberation Serif" w:hAnsiTheme="minorHAnsi" w:cstheme="minorHAnsi"/>
                <w:color w:val="FF0000"/>
                <w:sz w:val="22"/>
                <w:szCs w:val="22"/>
                <w:lang w:val="sr-Latn-RS"/>
              </w:rPr>
            </w:pPr>
            <w:r w:rsidRPr="002F200F">
              <w:rPr>
                <w:rFonts w:asciiTheme="minorHAnsi" w:hAnsiTheme="minorHAnsi" w:cstheme="minorHAnsi"/>
                <w:sz w:val="22"/>
                <w:szCs w:val="22"/>
              </w:rPr>
              <w:t>PRIHODI IZ BUDžETA AP VOJVODINE</w:t>
            </w:r>
          </w:p>
        </w:tc>
        <w:tc>
          <w:tcPr>
            <w:tcW w:w="3213" w:type="dxa"/>
            <w:tcBorders>
              <w:left w:val="single" w:sz="1" w:space="0" w:color="000000"/>
              <w:bottom w:val="single" w:sz="1" w:space="0" w:color="000000"/>
            </w:tcBorders>
            <w:shd w:val="clear" w:color="auto" w:fill="auto"/>
          </w:tcPr>
          <w:p w14:paraId="036E8803" w14:textId="77777777" w:rsidR="002F200F" w:rsidRPr="003903FA" w:rsidRDefault="002F200F" w:rsidP="002F200F">
            <w:pPr>
              <w:jc w:val="right"/>
              <w:rPr>
                <w:rFonts w:ascii="Calibri" w:hAnsi="Calibri" w:cs="Calibri"/>
                <w:sz w:val="22"/>
                <w:szCs w:val="22"/>
                <w:lang w:val="sr-Latn-RS"/>
              </w:rPr>
            </w:pPr>
            <w:r w:rsidRPr="003903FA">
              <w:rPr>
                <w:rFonts w:ascii="Calibri" w:eastAsia="Liberation Serif" w:hAnsi="Calibri" w:cs="Calibri"/>
                <w:sz w:val="22"/>
                <w:szCs w:val="22"/>
                <w:lang w:val="sr-Latn-RS"/>
              </w:rPr>
              <w:t>75</w:t>
            </w:r>
            <w:r w:rsidRPr="003903FA">
              <w:rPr>
                <w:rFonts w:ascii="Calibri" w:eastAsia="Liberation Serif" w:hAnsi="Calibri" w:cs="Calibri"/>
                <w:sz w:val="22"/>
                <w:szCs w:val="22"/>
                <w:lang w:val="en-GB"/>
              </w:rPr>
              <w:t>,500,000.00</w:t>
            </w:r>
            <w:r w:rsidRPr="003903FA">
              <w:rPr>
                <w:rFonts w:ascii="Calibri" w:hAnsi="Calibri" w:cs="Calibri"/>
                <w:sz w:val="22"/>
                <w:szCs w:val="22"/>
                <w:lang w:val="sr-Cyrl-RS"/>
              </w:rPr>
              <w:t xml:space="preserve"> </w:t>
            </w:r>
          </w:p>
        </w:tc>
        <w:tc>
          <w:tcPr>
            <w:tcW w:w="2364" w:type="dxa"/>
            <w:tcBorders>
              <w:left w:val="single" w:sz="1" w:space="0" w:color="000000"/>
              <w:bottom w:val="single" w:sz="1" w:space="0" w:color="000000"/>
              <w:right w:val="single" w:sz="1" w:space="0" w:color="000000"/>
            </w:tcBorders>
            <w:shd w:val="clear" w:color="auto" w:fill="auto"/>
          </w:tcPr>
          <w:p w14:paraId="42649024"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Latn-RS"/>
              </w:rPr>
              <w:t>75.013.446,30</w:t>
            </w:r>
          </w:p>
        </w:tc>
      </w:tr>
      <w:tr w:rsidR="002F200F" w:rsidRPr="003903FA" w14:paraId="551ACA26" w14:textId="77777777" w:rsidTr="003903FA">
        <w:tc>
          <w:tcPr>
            <w:tcW w:w="3212" w:type="dxa"/>
            <w:tcBorders>
              <w:left w:val="single" w:sz="1" w:space="0" w:color="000000"/>
              <w:bottom w:val="single" w:sz="4" w:space="0" w:color="auto"/>
            </w:tcBorders>
            <w:shd w:val="clear" w:color="auto" w:fill="auto"/>
          </w:tcPr>
          <w:p w14:paraId="72FF396C" w14:textId="636ECF46" w:rsidR="002F200F" w:rsidRPr="002F200F" w:rsidRDefault="002F200F" w:rsidP="002F200F">
            <w:pPr>
              <w:rPr>
                <w:rFonts w:asciiTheme="minorHAnsi" w:hAnsiTheme="minorHAnsi" w:cstheme="minorHAnsi"/>
                <w:color w:val="FF0000"/>
                <w:sz w:val="22"/>
                <w:szCs w:val="22"/>
                <w:lang w:val="sr-Latn-RS"/>
              </w:rPr>
            </w:pPr>
            <w:r w:rsidRPr="002F200F">
              <w:rPr>
                <w:rFonts w:asciiTheme="minorHAnsi" w:hAnsiTheme="minorHAnsi" w:cstheme="minorHAnsi"/>
                <w:sz w:val="22"/>
                <w:szCs w:val="22"/>
              </w:rPr>
              <w:t>PRENOS PREOSTALIH BUDžETSKIH SREDSTAVA IZ 2016. GODINE NA DAN 01.01.2017.</w:t>
            </w:r>
          </w:p>
        </w:tc>
        <w:tc>
          <w:tcPr>
            <w:tcW w:w="3213" w:type="dxa"/>
            <w:tcBorders>
              <w:left w:val="single" w:sz="1" w:space="0" w:color="000000"/>
              <w:bottom w:val="single" w:sz="4" w:space="0" w:color="auto"/>
            </w:tcBorders>
            <w:shd w:val="clear" w:color="auto" w:fill="auto"/>
          </w:tcPr>
          <w:p w14:paraId="444AE0B1" w14:textId="77777777" w:rsidR="002F200F" w:rsidRPr="003903FA" w:rsidRDefault="002F200F" w:rsidP="002F200F">
            <w:pPr>
              <w:jc w:val="right"/>
              <w:rPr>
                <w:rFonts w:ascii="Calibri" w:hAnsi="Calibri" w:cs="Calibri"/>
                <w:sz w:val="22"/>
                <w:szCs w:val="22"/>
                <w:lang w:val="sr-Latn-RS"/>
              </w:rPr>
            </w:pPr>
            <w:r w:rsidRPr="003903FA">
              <w:rPr>
                <w:rFonts w:ascii="Calibri" w:hAnsi="Calibri" w:cs="Calibri"/>
                <w:sz w:val="22"/>
                <w:szCs w:val="22"/>
                <w:lang w:val="sr-Latn-RS"/>
              </w:rPr>
              <w:t>13,213</w:t>
            </w:r>
            <w:r w:rsidRPr="003903FA">
              <w:rPr>
                <w:rFonts w:ascii="Calibri" w:hAnsi="Calibri" w:cs="Calibri"/>
                <w:sz w:val="22"/>
                <w:szCs w:val="22"/>
                <w:lang w:val="sr-Cyrl-RS"/>
              </w:rPr>
              <w:t>.</w:t>
            </w:r>
            <w:r w:rsidRPr="003903FA">
              <w:rPr>
                <w:rFonts w:ascii="Calibri" w:hAnsi="Calibri" w:cs="Calibri"/>
                <w:sz w:val="22"/>
                <w:szCs w:val="22"/>
                <w:lang w:val="sr-Latn-RS"/>
              </w:rPr>
              <w:t>18</w:t>
            </w:r>
          </w:p>
        </w:tc>
        <w:tc>
          <w:tcPr>
            <w:tcW w:w="2364" w:type="dxa"/>
            <w:tcBorders>
              <w:left w:val="single" w:sz="1" w:space="0" w:color="000000"/>
              <w:bottom w:val="single" w:sz="4" w:space="0" w:color="auto"/>
              <w:right w:val="single" w:sz="1" w:space="0" w:color="000000"/>
            </w:tcBorders>
            <w:shd w:val="clear" w:color="auto" w:fill="auto"/>
          </w:tcPr>
          <w:p w14:paraId="079AB4E8" w14:textId="77777777" w:rsidR="002F200F" w:rsidRPr="003903FA" w:rsidRDefault="002F200F" w:rsidP="002F200F">
            <w:pPr>
              <w:snapToGrid w:val="0"/>
              <w:jc w:val="right"/>
              <w:rPr>
                <w:rFonts w:ascii="Calibri" w:hAnsi="Calibri" w:cs="Calibri"/>
                <w:sz w:val="22"/>
                <w:szCs w:val="22"/>
              </w:rPr>
            </w:pPr>
            <w:r w:rsidRPr="003903FA">
              <w:rPr>
                <w:rFonts w:ascii="Calibri" w:hAnsi="Calibri" w:cs="Calibri"/>
                <w:sz w:val="22"/>
                <w:szCs w:val="22"/>
                <w:lang w:val="sr-Latn-RS"/>
              </w:rPr>
              <w:t>13,213</w:t>
            </w:r>
            <w:r w:rsidRPr="003903FA">
              <w:rPr>
                <w:rFonts w:ascii="Calibri" w:hAnsi="Calibri" w:cs="Calibri"/>
                <w:sz w:val="22"/>
                <w:szCs w:val="22"/>
                <w:lang w:val="sr-Cyrl-RS"/>
              </w:rPr>
              <w:t>.</w:t>
            </w:r>
            <w:r w:rsidRPr="003903FA">
              <w:rPr>
                <w:rFonts w:ascii="Calibri" w:hAnsi="Calibri" w:cs="Calibri"/>
                <w:sz w:val="22"/>
                <w:szCs w:val="22"/>
                <w:lang w:val="sr-Latn-RS"/>
              </w:rPr>
              <w:t>18</w:t>
            </w:r>
          </w:p>
        </w:tc>
      </w:tr>
      <w:tr w:rsidR="002F200F" w:rsidRPr="003903FA" w14:paraId="5D4CD21C"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7FC9F189" w14:textId="3C0FE213" w:rsidR="002F200F" w:rsidRPr="002F200F" w:rsidRDefault="002F200F" w:rsidP="002F200F">
            <w:pPr>
              <w:rPr>
                <w:rFonts w:asciiTheme="minorHAnsi" w:hAnsiTheme="minorHAnsi" w:cstheme="minorHAnsi"/>
                <w:color w:val="FF0000"/>
                <w:sz w:val="22"/>
                <w:szCs w:val="22"/>
                <w:lang w:val="sr-Latn-RS"/>
              </w:rPr>
            </w:pPr>
            <w:r w:rsidRPr="002F200F">
              <w:rPr>
                <w:rFonts w:asciiTheme="minorHAnsi" w:hAnsiTheme="minorHAnsi" w:cstheme="minorHAnsi"/>
                <w:sz w:val="22"/>
                <w:szCs w:val="22"/>
              </w:rPr>
              <w:t>PRENOS PREOSTALIH SREDSTAVA OD  DONACIJE  - Prekogranična saradnja IPA Mađarska - Srbija - Banka Inteza - IZ 2016. GODINE NA DAN 01.01.2017.</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01441DE4" w14:textId="77777777" w:rsidR="002F200F" w:rsidRPr="003903FA" w:rsidRDefault="002F200F" w:rsidP="002F200F">
            <w:pPr>
              <w:jc w:val="right"/>
              <w:rPr>
                <w:rFonts w:ascii="Calibri" w:hAnsi="Calibri" w:cs="Calibri"/>
                <w:sz w:val="22"/>
                <w:szCs w:val="22"/>
                <w:lang w:val="sr-Latn-RS"/>
              </w:rPr>
            </w:pPr>
            <w:r w:rsidRPr="003903FA">
              <w:rPr>
                <w:rFonts w:ascii="Calibri" w:hAnsi="Calibri" w:cs="Calibri"/>
                <w:sz w:val="22"/>
                <w:szCs w:val="22"/>
                <w:lang w:val="sr-Latn-RS"/>
              </w:rPr>
              <w:t>6,936.00</w:t>
            </w:r>
          </w:p>
        </w:tc>
        <w:tc>
          <w:tcPr>
            <w:tcW w:w="2364" w:type="dxa"/>
            <w:tcBorders>
              <w:top w:val="single" w:sz="4" w:space="0" w:color="auto"/>
              <w:left w:val="single" w:sz="4" w:space="0" w:color="auto"/>
              <w:bottom w:val="single" w:sz="4" w:space="0" w:color="auto"/>
              <w:right w:val="single" w:sz="4" w:space="0" w:color="auto"/>
            </w:tcBorders>
            <w:shd w:val="clear" w:color="auto" w:fill="auto"/>
          </w:tcPr>
          <w:p w14:paraId="2D3B76E4"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Latn-RS"/>
              </w:rPr>
              <w:t>6.280,</w:t>
            </w:r>
            <w:r w:rsidRPr="003903FA">
              <w:rPr>
                <w:rFonts w:ascii="Calibri" w:hAnsi="Calibri" w:cs="Calibri"/>
                <w:sz w:val="22"/>
                <w:szCs w:val="22"/>
                <w:lang w:val="ru-RU"/>
              </w:rPr>
              <w:t>00</w:t>
            </w:r>
          </w:p>
        </w:tc>
      </w:tr>
      <w:tr w:rsidR="002F200F" w:rsidRPr="003903FA" w14:paraId="26B788D4" w14:textId="77777777" w:rsidTr="003903FA">
        <w:tc>
          <w:tcPr>
            <w:tcW w:w="3212" w:type="dxa"/>
            <w:tcBorders>
              <w:top w:val="single" w:sz="4" w:space="0" w:color="auto"/>
              <w:left w:val="single" w:sz="1" w:space="0" w:color="000000"/>
              <w:bottom w:val="single" w:sz="1" w:space="0" w:color="000000"/>
            </w:tcBorders>
            <w:shd w:val="clear" w:color="auto" w:fill="auto"/>
          </w:tcPr>
          <w:p w14:paraId="672553E0" w14:textId="4367D489" w:rsidR="002F200F" w:rsidRPr="002F200F" w:rsidRDefault="002F200F" w:rsidP="002F200F">
            <w:pPr>
              <w:rPr>
                <w:rFonts w:asciiTheme="minorHAnsi" w:hAnsiTheme="minorHAnsi" w:cstheme="minorHAnsi"/>
                <w:b/>
                <w:bCs/>
                <w:color w:val="FF0000"/>
                <w:sz w:val="22"/>
                <w:szCs w:val="22"/>
                <w:lang w:val="sr-Latn-RS"/>
              </w:rPr>
            </w:pPr>
            <w:r w:rsidRPr="002F200F">
              <w:rPr>
                <w:rFonts w:asciiTheme="minorHAnsi" w:hAnsiTheme="minorHAnsi" w:cstheme="minorHAnsi"/>
                <w:sz w:val="22"/>
                <w:szCs w:val="22"/>
              </w:rPr>
              <w:t>UKUPNI PRIHODI</w:t>
            </w:r>
          </w:p>
        </w:tc>
        <w:tc>
          <w:tcPr>
            <w:tcW w:w="3213" w:type="dxa"/>
            <w:tcBorders>
              <w:top w:val="single" w:sz="4" w:space="0" w:color="auto"/>
              <w:left w:val="single" w:sz="1" w:space="0" w:color="000000"/>
              <w:bottom w:val="single" w:sz="1" w:space="0" w:color="000000"/>
            </w:tcBorders>
            <w:shd w:val="clear" w:color="auto" w:fill="auto"/>
          </w:tcPr>
          <w:p w14:paraId="1E0F967D" w14:textId="77777777" w:rsidR="002F200F" w:rsidRPr="003903FA" w:rsidRDefault="002F200F" w:rsidP="002F200F">
            <w:pPr>
              <w:jc w:val="right"/>
              <w:rPr>
                <w:rFonts w:ascii="Calibri" w:hAnsi="Calibri" w:cs="Calibri"/>
                <w:b/>
                <w:bCs/>
                <w:sz w:val="22"/>
                <w:szCs w:val="22"/>
                <w:lang w:val="sr-Latn-RS"/>
              </w:rPr>
            </w:pPr>
            <w:r w:rsidRPr="003903FA">
              <w:rPr>
                <w:rFonts w:ascii="Calibri" w:hAnsi="Calibri" w:cs="Calibri"/>
                <w:b/>
                <w:bCs/>
                <w:sz w:val="22"/>
                <w:szCs w:val="22"/>
                <w:lang w:val="sr-Latn-RS"/>
              </w:rPr>
              <w:t>75,520,149.18</w:t>
            </w:r>
          </w:p>
        </w:tc>
        <w:tc>
          <w:tcPr>
            <w:tcW w:w="2364" w:type="dxa"/>
            <w:tcBorders>
              <w:top w:val="single" w:sz="4" w:space="0" w:color="auto"/>
              <w:left w:val="single" w:sz="1" w:space="0" w:color="000000"/>
              <w:bottom w:val="single" w:sz="1" w:space="0" w:color="000000"/>
              <w:right w:val="single" w:sz="1" w:space="0" w:color="000000"/>
            </w:tcBorders>
            <w:shd w:val="clear" w:color="auto" w:fill="auto"/>
          </w:tcPr>
          <w:p w14:paraId="570CF248" w14:textId="77777777" w:rsidR="002F200F" w:rsidRPr="003903FA" w:rsidRDefault="002F200F" w:rsidP="002F200F">
            <w:pPr>
              <w:jc w:val="right"/>
              <w:rPr>
                <w:rFonts w:ascii="Calibri" w:hAnsi="Calibri" w:cs="Calibri"/>
                <w:sz w:val="22"/>
                <w:szCs w:val="22"/>
              </w:rPr>
            </w:pPr>
            <w:r w:rsidRPr="003903FA">
              <w:rPr>
                <w:rFonts w:ascii="Calibri" w:hAnsi="Calibri" w:cs="Calibri"/>
                <w:b/>
                <w:bCs/>
                <w:sz w:val="22"/>
                <w:szCs w:val="22"/>
                <w:lang w:val="sr-Latn-RS"/>
              </w:rPr>
              <w:t>75,032,939,48</w:t>
            </w:r>
          </w:p>
        </w:tc>
      </w:tr>
    </w:tbl>
    <w:p w14:paraId="6A08EA3B" w14:textId="77777777" w:rsidR="003903FA" w:rsidRPr="003903FA" w:rsidRDefault="003903FA" w:rsidP="003903FA">
      <w:pPr>
        <w:rPr>
          <w:rFonts w:ascii="Calibri" w:hAnsi="Calibri" w:cs="Calibri"/>
          <w:sz w:val="22"/>
          <w:szCs w:val="22"/>
        </w:rPr>
      </w:pPr>
    </w:p>
    <w:p w14:paraId="730EC2A1"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364"/>
      </w:tblGrid>
      <w:tr w:rsidR="002F200F" w:rsidRPr="003903FA" w14:paraId="40568568" w14:textId="77777777" w:rsidTr="003903FA">
        <w:tc>
          <w:tcPr>
            <w:tcW w:w="3212" w:type="dxa"/>
            <w:tcBorders>
              <w:top w:val="single" w:sz="1" w:space="0" w:color="000000"/>
              <w:left w:val="single" w:sz="1" w:space="0" w:color="000000"/>
              <w:bottom w:val="single" w:sz="1" w:space="0" w:color="000000"/>
            </w:tcBorders>
            <w:shd w:val="clear" w:color="auto" w:fill="auto"/>
          </w:tcPr>
          <w:p w14:paraId="184D9B98" w14:textId="2B503089" w:rsidR="002F200F" w:rsidRPr="002F200F" w:rsidRDefault="002F200F" w:rsidP="002F200F">
            <w:pPr>
              <w:rPr>
                <w:rFonts w:asciiTheme="minorHAnsi" w:hAnsiTheme="minorHAnsi" w:cstheme="minorHAnsi"/>
                <w:b/>
                <w:bCs/>
                <w:color w:val="FF0000"/>
                <w:sz w:val="22"/>
                <w:szCs w:val="22"/>
              </w:rPr>
            </w:pPr>
            <w:r w:rsidRPr="002F200F">
              <w:rPr>
                <w:rFonts w:asciiTheme="minorHAnsi" w:hAnsiTheme="minorHAnsi" w:cstheme="minorHAnsi"/>
                <w:b/>
                <w:bCs/>
                <w:sz w:val="22"/>
                <w:szCs w:val="22"/>
              </w:rPr>
              <w:t>RASHODI PO OSNOVU SREDSTAVA PRENETIH IZ 2016. U 2017. GODINU</w:t>
            </w:r>
          </w:p>
        </w:tc>
        <w:tc>
          <w:tcPr>
            <w:tcW w:w="5577" w:type="dxa"/>
            <w:gridSpan w:val="2"/>
            <w:tcBorders>
              <w:top w:val="single" w:sz="1" w:space="0" w:color="000000"/>
              <w:left w:val="single" w:sz="1" w:space="0" w:color="000000"/>
              <w:bottom w:val="single" w:sz="1" w:space="0" w:color="000000"/>
              <w:right w:val="single" w:sz="1" w:space="0" w:color="000000"/>
            </w:tcBorders>
            <w:shd w:val="clear" w:color="auto" w:fill="auto"/>
          </w:tcPr>
          <w:p w14:paraId="7456C87E" w14:textId="77777777" w:rsidR="002F200F" w:rsidRPr="003903FA" w:rsidRDefault="002F200F" w:rsidP="002F200F">
            <w:pPr>
              <w:suppressLineNumbers/>
              <w:snapToGrid w:val="0"/>
              <w:rPr>
                <w:rFonts w:ascii="Calibri" w:hAnsi="Calibri" w:cs="Calibri"/>
                <w:sz w:val="22"/>
                <w:szCs w:val="22"/>
              </w:rPr>
            </w:pPr>
          </w:p>
        </w:tc>
      </w:tr>
      <w:tr w:rsidR="002F200F" w:rsidRPr="003903FA" w14:paraId="1703D8B3" w14:textId="77777777" w:rsidTr="00120867">
        <w:tc>
          <w:tcPr>
            <w:tcW w:w="3212" w:type="dxa"/>
            <w:tcBorders>
              <w:left w:val="single" w:sz="1" w:space="0" w:color="000000"/>
              <w:bottom w:val="single" w:sz="4" w:space="0" w:color="auto"/>
            </w:tcBorders>
            <w:shd w:val="clear" w:color="auto" w:fill="auto"/>
          </w:tcPr>
          <w:p w14:paraId="5248B588" w14:textId="6B2DB799" w:rsidR="002F200F" w:rsidRPr="002F200F" w:rsidRDefault="002F200F" w:rsidP="002F200F">
            <w:pPr>
              <w:rPr>
                <w:rFonts w:asciiTheme="minorHAnsi" w:hAnsiTheme="minorHAnsi" w:cstheme="minorHAnsi"/>
                <w:color w:val="FF0000"/>
                <w:sz w:val="22"/>
                <w:szCs w:val="22"/>
                <w:lang w:val="sr-Latn-RS"/>
              </w:rPr>
            </w:pPr>
            <w:r w:rsidRPr="002F200F">
              <w:rPr>
                <w:rFonts w:asciiTheme="minorHAnsi" w:hAnsiTheme="minorHAnsi" w:cstheme="minorHAnsi"/>
                <w:sz w:val="22"/>
                <w:szCs w:val="22"/>
              </w:rPr>
              <w:t>Povraćaj u budžet APV neutrošenih sredstava iz 2016. godine</w:t>
            </w:r>
          </w:p>
        </w:tc>
        <w:tc>
          <w:tcPr>
            <w:tcW w:w="3213" w:type="dxa"/>
            <w:tcBorders>
              <w:left w:val="single" w:sz="1" w:space="0" w:color="000000"/>
              <w:bottom w:val="single" w:sz="4" w:space="0" w:color="auto"/>
            </w:tcBorders>
            <w:shd w:val="clear" w:color="auto" w:fill="auto"/>
          </w:tcPr>
          <w:p w14:paraId="4A68F893" w14:textId="77777777" w:rsidR="002F200F" w:rsidRPr="003903FA" w:rsidRDefault="002F200F" w:rsidP="002F200F">
            <w:pPr>
              <w:jc w:val="right"/>
              <w:rPr>
                <w:rFonts w:ascii="Calibri" w:hAnsi="Calibri" w:cs="Calibri"/>
                <w:sz w:val="22"/>
                <w:szCs w:val="22"/>
                <w:lang w:val="sr-Latn-RS"/>
              </w:rPr>
            </w:pPr>
            <w:r w:rsidRPr="003903FA">
              <w:rPr>
                <w:rFonts w:ascii="Calibri" w:hAnsi="Calibri" w:cs="Calibri"/>
                <w:sz w:val="22"/>
                <w:szCs w:val="22"/>
                <w:lang w:val="sr-Latn-RS"/>
              </w:rPr>
              <w:t>2,289.92</w:t>
            </w:r>
          </w:p>
        </w:tc>
        <w:tc>
          <w:tcPr>
            <w:tcW w:w="2364" w:type="dxa"/>
            <w:tcBorders>
              <w:left w:val="single" w:sz="1" w:space="0" w:color="000000"/>
              <w:bottom w:val="single" w:sz="4" w:space="0" w:color="auto"/>
              <w:right w:val="single" w:sz="1" w:space="0" w:color="000000"/>
            </w:tcBorders>
            <w:shd w:val="clear" w:color="auto" w:fill="auto"/>
          </w:tcPr>
          <w:p w14:paraId="3814F4E5"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Latn-RS"/>
              </w:rPr>
              <w:t>2,289.92</w:t>
            </w:r>
          </w:p>
        </w:tc>
      </w:tr>
      <w:tr w:rsidR="002F200F" w:rsidRPr="003903FA" w14:paraId="6EC912D4" w14:textId="77777777" w:rsidTr="00120867">
        <w:tc>
          <w:tcPr>
            <w:tcW w:w="3212" w:type="dxa"/>
            <w:tcBorders>
              <w:top w:val="single" w:sz="4" w:space="0" w:color="auto"/>
              <w:left w:val="single" w:sz="2" w:space="0" w:color="000000"/>
              <w:bottom w:val="single" w:sz="2" w:space="0" w:color="000000"/>
              <w:right w:val="single" w:sz="2" w:space="0" w:color="000000"/>
            </w:tcBorders>
            <w:shd w:val="clear" w:color="auto" w:fill="auto"/>
          </w:tcPr>
          <w:p w14:paraId="099D06E6" w14:textId="3AC4EB98"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lastRenderedPageBreak/>
              <w:t>Troškovi po osnovu plaćanja računa iz decembra 2016. godine, prispelih u januaru 2017. godine</w:t>
            </w:r>
          </w:p>
        </w:tc>
        <w:tc>
          <w:tcPr>
            <w:tcW w:w="3213" w:type="dxa"/>
            <w:tcBorders>
              <w:top w:val="single" w:sz="4" w:space="0" w:color="auto"/>
              <w:left w:val="single" w:sz="2" w:space="0" w:color="000000"/>
              <w:bottom w:val="single" w:sz="2" w:space="0" w:color="000000"/>
              <w:right w:val="single" w:sz="2" w:space="0" w:color="000000"/>
            </w:tcBorders>
            <w:shd w:val="clear" w:color="auto" w:fill="auto"/>
          </w:tcPr>
          <w:p w14:paraId="681E5E0C"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10,923.26</w:t>
            </w:r>
          </w:p>
        </w:tc>
        <w:tc>
          <w:tcPr>
            <w:tcW w:w="2364" w:type="dxa"/>
            <w:tcBorders>
              <w:top w:val="single" w:sz="4" w:space="0" w:color="auto"/>
              <w:left w:val="single" w:sz="2" w:space="0" w:color="000000"/>
              <w:bottom w:val="single" w:sz="2" w:space="0" w:color="000000"/>
              <w:right w:val="single" w:sz="2" w:space="0" w:color="000000"/>
            </w:tcBorders>
            <w:shd w:val="clear" w:color="auto" w:fill="auto"/>
          </w:tcPr>
          <w:p w14:paraId="700AF0E9"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10,923.26</w:t>
            </w:r>
          </w:p>
        </w:tc>
      </w:tr>
      <w:tr w:rsidR="002F200F" w:rsidRPr="003903FA" w14:paraId="44FCEE6A" w14:textId="77777777" w:rsidTr="00120867">
        <w:tc>
          <w:tcPr>
            <w:tcW w:w="3212" w:type="dxa"/>
            <w:tcBorders>
              <w:top w:val="single" w:sz="2" w:space="0" w:color="000000"/>
              <w:left w:val="single" w:sz="1" w:space="0" w:color="000000"/>
              <w:bottom w:val="single" w:sz="1" w:space="0" w:color="000000"/>
            </w:tcBorders>
            <w:shd w:val="clear" w:color="auto" w:fill="auto"/>
          </w:tcPr>
          <w:p w14:paraId="32E43658" w14:textId="1B97B5E9" w:rsidR="002F200F" w:rsidRPr="002F200F" w:rsidRDefault="002F200F" w:rsidP="002F200F">
            <w:pPr>
              <w:rPr>
                <w:rFonts w:asciiTheme="minorHAnsi" w:hAnsiTheme="minorHAnsi" w:cstheme="minorHAnsi"/>
                <w:b/>
                <w:bCs/>
                <w:color w:val="FF0000"/>
                <w:sz w:val="22"/>
                <w:szCs w:val="22"/>
                <w:lang w:val="sr-Cyrl-RS"/>
              </w:rPr>
            </w:pPr>
            <w:r w:rsidRPr="002F200F">
              <w:rPr>
                <w:rFonts w:asciiTheme="minorHAnsi" w:hAnsiTheme="minorHAnsi" w:cstheme="minorHAnsi"/>
                <w:sz w:val="22"/>
                <w:szCs w:val="22"/>
              </w:rPr>
              <w:t>UKUPAN POVRAĆAJ BUDžETU APV</w:t>
            </w:r>
          </w:p>
        </w:tc>
        <w:tc>
          <w:tcPr>
            <w:tcW w:w="3213" w:type="dxa"/>
            <w:tcBorders>
              <w:top w:val="single" w:sz="2" w:space="0" w:color="000000"/>
              <w:left w:val="single" w:sz="1" w:space="0" w:color="000000"/>
              <w:bottom w:val="single" w:sz="1" w:space="0" w:color="000000"/>
            </w:tcBorders>
            <w:shd w:val="clear" w:color="auto" w:fill="auto"/>
          </w:tcPr>
          <w:p w14:paraId="78059406" w14:textId="77777777" w:rsidR="002F200F" w:rsidRPr="003903FA" w:rsidRDefault="002F200F" w:rsidP="002F200F">
            <w:pPr>
              <w:jc w:val="right"/>
              <w:rPr>
                <w:rFonts w:ascii="Calibri" w:hAnsi="Calibri" w:cs="Calibri"/>
                <w:b/>
                <w:bCs/>
                <w:sz w:val="22"/>
                <w:szCs w:val="22"/>
                <w:lang w:val="sr-Cyrl-RS"/>
              </w:rPr>
            </w:pPr>
            <w:r w:rsidRPr="003903FA">
              <w:rPr>
                <w:rFonts w:ascii="Calibri" w:hAnsi="Calibri" w:cs="Calibri"/>
                <w:b/>
                <w:bCs/>
                <w:sz w:val="22"/>
                <w:szCs w:val="22"/>
                <w:lang w:val="sr-Cyrl-RS"/>
              </w:rPr>
              <w:t>13,213.18</w:t>
            </w:r>
          </w:p>
        </w:tc>
        <w:tc>
          <w:tcPr>
            <w:tcW w:w="2364" w:type="dxa"/>
            <w:tcBorders>
              <w:top w:val="single" w:sz="2" w:space="0" w:color="000000"/>
              <w:left w:val="single" w:sz="1" w:space="0" w:color="000000"/>
              <w:bottom w:val="single" w:sz="1" w:space="0" w:color="000000"/>
              <w:right w:val="single" w:sz="1" w:space="0" w:color="000000"/>
            </w:tcBorders>
            <w:shd w:val="clear" w:color="auto" w:fill="auto"/>
          </w:tcPr>
          <w:p w14:paraId="090CA404" w14:textId="77777777" w:rsidR="002F200F" w:rsidRPr="003903FA" w:rsidRDefault="002F200F" w:rsidP="002F200F">
            <w:pPr>
              <w:jc w:val="right"/>
              <w:rPr>
                <w:rFonts w:ascii="Calibri" w:hAnsi="Calibri" w:cs="Calibri"/>
                <w:sz w:val="22"/>
                <w:szCs w:val="22"/>
              </w:rPr>
            </w:pPr>
            <w:r w:rsidRPr="003903FA">
              <w:rPr>
                <w:rFonts w:ascii="Calibri" w:hAnsi="Calibri" w:cs="Calibri"/>
                <w:b/>
                <w:bCs/>
                <w:sz w:val="22"/>
                <w:szCs w:val="22"/>
                <w:lang w:val="sr-Cyrl-RS"/>
              </w:rPr>
              <w:t>13,213.18</w:t>
            </w:r>
          </w:p>
        </w:tc>
      </w:tr>
    </w:tbl>
    <w:p w14:paraId="365344DB" w14:textId="77777777" w:rsidR="003903FA" w:rsidRPr="003903FA" w:rsidRDefault="003903FA" w:rsidP="003903FA">
      <w:pPr>
        <w:rPr>
          <w:rFonts w:ascii="Calibri" w:hAnsi="Calibri" w:cs="Calibri"/>
          <w:sz w:val="22"/>
          <w:szCs w:val="22"/>
        </w:rPr>
      </w:pPr>
    </w:p>
    <w:p w14:paraId="33855210"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80"/>
        <w:gridCol w:w="2040"/>
        <w:gridCol w:w="2008"/>
        <w:gridCol w:w="1561"/>
      </w:tblGrid>
      <w:tr w:rsidR="002F200F" w:rsidRPr="003903FA" w14:paraId="681DA916" w14:textId="77777777" w:rsidTr="003903FA">
        <w:tc>
          <w:tcPr>
            <w:tcW w:w="3180" w:type="dxa"/>
            <w:tcBorders>
              <w:top w:val="single" w:sz="1" w:space="0" w:color="000000"/>
              <w:left w:val="single" w:sz="1" w:space="0" w:color="000000"/>
              <w:bottom w:val="single" w:sz="1" w:space="0" w:color="000000"/>
            </w:tcBorders>
            <w:shd w:val="clear" w:color="auto" w:fill="auto"/>
          </w:tcPr>
          <w:p w14:paraId="1CA9F4C0" w14:textId="67E48AA2" w:rsidR="002F200F" w:rsidRPr="002F200F" w:rsidRDefault="002F200F" w:rsidP="002F200F">
            <w:pPr>
              <w:suppressLineNumbers/>
              <w:rPr>
                <w:rFonts w:asciiTheme="minorHAnsi" w:hAnsiTheme="minorHAnsi" w:cstheme="minorHAnsi"/>
                <w:b/>
                <w:bCs/>
                <w:color w:val="FF0000"/>
                <w:sz w:val="22"/>
                <w:szCs w:val="22"/>
                <w:lang w:val="sr-Cyrl-RS"/>
              </w:rPr>
            </w:pPr>
            <w:r w:rsidRPr="002F200F">
              <w:rPr>
                <w:rFonts w:asciiTheme="minorHAnsi" w:hAnsiTheme="minorHAnsi" w:cstheme="minorHAnsi"/>
                <w:b/>
                <w:bCs/>
                <w:sz w:val="22"/>
                <w:szCs w:val="22"/>
              </w:rPr>
              <w:t>RASHODI</w:t>
            </w:r>
          </w:p>
        </w:tc>
        <w:tc>
          <w:tcPr>
            <w:tcW w:w="2040" w:type="dxa"/>
            <w:tcBorders>
              <w:top w:val="single" w:sz="1" w:space="0" w:color="000000"/>
              <w:left w:val="single" w:sz="1" w:space="0" w:color="000000"/>
              <w:bottom w:val="single" w:sz="1" w:space="0" w:color="000000"/>
            </w:tcBorders>
            <w:shd w:val="clear" w:color="auto" w:fill="auto"/>
          </w:tcPr>
          <w:p w14:paraId="3F1F216C" w14:textId="412E5E80" w:rsidR="002F200F" w:rsidRPr="002F200F" w:rsidRDefault="002F200F" w:rsidP="002F200F">
            <w:pPr>
              <w:suppressLineNumbers/>
              <w:jc w:val="right"/>
              <w:rPr>
                <w:rFonts w:asciiTheme="minorHAnsi" w:hAnsiTheme="minorHAnsi" w:cstheme="minorHAnsi"/>
                <w:sz w:val="22"/>
                <w:szCs w:val="22"/>
                <w:lang w:val="sr-Cyrl-RS"/>
              </w:rPr>
            </w:pPr>
            <w:r w:rsidRPr="002F200F">
              <w:rPr>
                <w:rFonts w:asciiTheme="minorHAnsi" w:hAnsiTheme="minorHAnsi" w:cstheme="minorHAnsi"/>
                <w:sz w:val="22"/>
                <w:szCs w:val="22"/>
              </w:rPr>
              <w:t>PLANIRANO</w:t>
            </w:r>
          </w:p>
        </w:tc>
        <w:tc>
          <w:tcPr>
            <w:tcW w:w="2008" w:type="dxa"/>
            <w:tcBorders>
              <w:top w:val="single" w:sz="1" w:space="0" w:color="000000"/>
              <w:left w:val="single" w:sz="1" w:space="0" w:color="000000"/>
              <w:bottom w:val="single" w:sz="1" w:space="0" w:color="000000"/>
            </w:tcBorders>
            <w:shd w:val="clear" w:color="auto" w:fill="auto"/>
          </w:tcPr>
          <w:p w14:paraId="28520480" w14:textId="431381C2" w:rsidR="002F200F" w:rsidRPr="002F200F" w:rsidRDefault="002F200F" w:rsidP="002F200F">
            <w:pPr>
              <w:suppressLineNumbers/>
              <w:jc w:val="right"/>
              <w:rPr>
                <w:rFonts w:asciiTheme="minorHAnsi" w:hAnsiTheme="minorHAnsi" w:cstheme="minorHAnsi"/>
                <w:sz w:val="22"/>
                <w:szCs w:val="22"/>
                <w:lang w:val="sr-Cyrl-RS"/>
              </w:rPr>
            </w:pPr>
            <w:r w:rsidRPr="002F200F">
              <w:rPr>
                <w:rFonts w:asciiTheme="minorHAnsi" w:hAnsiTheme="minorHAnsi" w:cstheme="minorHAnsi"/>
                <w:sz w:val="22"/>
                <w:szCs w:val="22"/>
              </w:rPr>
              <w:t>REALIZOVANO</w:t>
            </w:r>
          </w:p>
        </w:tc>
        <w:tc>
          <w:tcPr>
            <w:tcW w:w="1561" w:type="dxa"/>
            <w:tcBorders>
              <w:top w:val="single" w:sz="1" w:space="0" w:color="000000"/>
              <w:left w:val="single" w:sz="1" w:space="0" w:color="000000"/>
              <w:bottom w:val="single" w:sz="1" w:space="0" w:color="000000"/>
              <w:right w:val="single" w:sz="1" w:space="0" w:color="000000"/>
            </w:tcBorders>
            <w:shd w:val="clear" w:color="auto" w:fill="auto"/>
          </w:tcPr>
          <w:p w14:paraId="6D837B4A" w14:textId="0278B3A3" w:rsidR="002F200F" w:rsidRPr="002F200F" w:rsidRDefault="002F200F" w:rsidP="002F200F">
            <w:pPr>
              <w:suppressLineNumbers/>
              <w:jc w:val="right"/>
              <w:rPr>
                <w:rFonts w:asciiTheme="minorHAnsi" w:hAnsiTheme="minorHAnsi" w:cstheme="minorHAnsi"/>
                <w:sz w:val="22"/>
                <w:szCs w:val="22"/>
              </w:rPr>
            </w:pPr>
            <w:r w:rsidRPr="002F200F">
              <w:rPr>
                <w:rFonts w:asciiTheme="minorHAnsi" w:hAnsiTheme="minorHAnsi" w:cstheme="minorHAnsi"/>
                <w:sz w:val="22"/>
                <w:szCs w:val="22"/>
              </w:rPr>
              <w:t>PREOSTAO IZNOS NA POZICIJAMA</w:t>
            </w:r>
          </w:p>
        </w:tc>
      </w:tr>
      <w:tr w:rsidR="002F200F" w:rsidRPr="003903FA" w14:paraId="146B3E77" w14:textId="77777777" w:rsidTr="003903FA">
        <w:tc>
          <w:tcPr>
            <w:tcW w:w="8789" w:type="dxa"/>
            <w:gridSpan w:val="4"/>
            <w:tcBorders>
              <w:left w:val="single" w:sz="1" w:space="0" w:color="000000"/>
              <w:bottom w:val="single" w:sz="1" w:space="0" w:color="000000"/>
              <w:right w:val="single" w:sz="1" w:space="0" w:color="000000"/>
            </w:tcBorders>
            <w:shd w:val="clear" w:color="auto" w:fill="auto"/>
          </w:tcPr>
          <w:p w14:paraId="54EC9DB6" w14:textId="2AF81EF4" w:rsidR="002F200F" w:rsidRPr="002F200F" w:rsidRDefault="002F200F" w:rsidP="002F200F">
            <w:pPr>
              <w:suppressLineNumbers/>
              <w:rPr>
                <w:rFonts w:asciiTheme="minorHAnsi" w:hAnsiTheme="minorHAnsi" w:cstheme="minorHAnsi"/>
                <w:b/>
                <w:bCs/>
                <w:color w:val="FF0000"/>
                <w:sz w:val="22"/>
                <w:szCs w:val="22"/>
              </w:rPr>
            </w:pPr>
            <w:r w:rsidRPr="002F200F">
              <w:rPr>
                <w:rFonts w:asciiTheme="minorHAnsi" w:hAnsiTheme="minorHAnsi" w:cstheme="minorHAnsi"/>
                <w:b/>
                <w:bCs/>
                <w:sz w:val="22"/>
                <w:szCs w:val="22"/>
              </w:rPr>
              <w:t>TEKUĆI IZDACI</w:t>
            </w:r>
          </w:p>
        </w:tc>
      </w:tr>
      <w:tr w:rsidR="002F200F" w:rsidRPr="003903FA" w14:paraId="73F04CDB" w14:textId="77777777" w:rsidTr="003903FA">
        <w:tc>
          <w:tcPr>
            <w:tcW w:w="8789" w:type="dxa"/>
            <w:gridSpan w:val="4"/>
            <w:tcBorders>
              <w:left w:val="single" w:sz="1" w:space="0" w:color="000000"/>
              <w:bottom w:val="single" w:sz="1" w:space="0" w:color="000000"/>
              <w:right w:val="single" w:sz="1" w:space="0" w:color="000000"/>
            </w:tcBorders>
            <w:shd w:val="clear" w:color="auto" w:fill="auto"/>
          </w:tcPr>
          <w:p w14:paraId="71480B8E" w14:textId="1A29C562" w:rsidR="002F200F" w:rsidRPr="002F200F" w:rsidRDefault="002F200F" w:rsidP="002F200F">
            <w:pPr>
              <w:rPr>
                <w:rFonts w:asciiTheme="minorHAnsi" w:hAnsiTheme="minorHAnsi" w:cstheme="minorHAnsi"/>
                <w:b/>
                <w:bCs/>
                <w:color w:val="FF0000"/>
                <w:sz w:val="22"/>
                <w:szCs w:val="22"/>
              </w:rPr>
            </w:pPr>
            <w:r w:rsidRPr="002F200F">
              <w:rPr>
                <w:rFonts w:asciiTheme="minorHAnsi" w:hAnsiTheme="minorHAnsi" w:cstheme="minorHAnsi"/>
                <w:b/>
                <w:bCs/>
                <w:sz w:val="22"/>
                <w:szCs w:val="22"/>
              </w:rPr>
              <w:t>AKTIVNOST 1. Sredstva za rad organa</w:t>
            </w:r>
          </w:p>
        </w:tc>
      </w:tr>
      <w:tr w:rsidR="002F200F" w:rsidRPr="003903FA" w14:paraId="79BD51A2" w14:textId="77777777" w:rsidTr="003903FA">
        <w:tc>
          <w:tcPr>
            <w:tcW w:w="3180" w:type="dxa"/>
            <w:tcBorders>
              <w:left w:val="single" w:sz="1" w:space="0" w:color="000000"/>
              <w:bottom w:val="single" w:sz="4" w:space="0" w:color="auto"/>
            </w:tcBorders>
            <w:shd w:val="clear" w:color="auto" w:fill="auto"/>
          </w:tcPr>
          <w:p w14:paraId="64C15A94" w14:textId="611F72DE"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 xml:space="preserve">Plate, doprinosi i dodaci zaposlenih </w:t>
            </w:r>
          </w:p>
        </w:tc>
        <w:tc>
          <w:tcPr>
            <w:tcW w:w="2040" w:type="dxa"/>
            <w:tcBorders>
              <w:left w:val="single" w:sz="1" w:space="0" w:color="000000"/>
              <w:bottom w:val="single" w:sz="4" w:space="0" w:color="auto"/>
            </w:tcBorders>
            <w:shd w:val="clear" w:color="auto" w:fill="auto"/>
          </w:tcPr>
          <w:p w14:paraId="68BCC4B1"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6,933,500.00</w:t>
            </w:r>
          </w:p>
        </w:tc>
        <w:tc>
          <w:tcPr>
            <w:tcW w:w="2008" w:type="dxa"/>
            <w:tcBorders>
              <w:left w:val="single" w:sz="1" w:space="0" w:color="000000"/>
              <w:bottom w:val="single" w:sz="4" w:space="0" w:color="auto"/>
            </w:tcBorders>
            <w:shd w:val="clear" w:color="auto" w:fill="auto"/>
          </w:tcPr>
          <w:p w14:paraId="2CD2ADD7"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6,795,080.77</w:t>
            </w:r>
          </w:p>
        </w:tc>
        <w:tc>
          <w:tcPr>
            <w:tcW w:w="1561" w:type="dxa"/>
            <w:tcBorders>
              <w:left w:val="single" w:sz="1" w:space="0" w:color="000000"/>
              <w:bottom w:val="single" w:sz="4" w:space="0" w:color="auto"/>
              <w:right w:val="single" w:sz="1" w:space="0" w:color="000000"/>
            </w:tcBorders>
            <w:shd w:val="clear" w:color="auto" w:fill="auto"/>
          </w:tcPr>
          <w:p w14:paraId="2963EE65"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138,419.23</w:t>
            </w:r>
          </w:p>
        </w:tc>
      </w:tr>
      <w:tr w:rsidR="002F200F" w:rsidRPr="003903FA" w14:paraId="5C80DB1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EF1B5DA" w14:textId="5BBBA33C"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Ostali lični rashodi i naknade po osnovu korigovanja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9DA4BBB"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770,500.00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6980F30"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649,755.92</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28B7E81"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120,744.08</w:t>
            </w:r>
          </w:p>
        </w:tc>
      </w:tr>
      <w:tr w:rsidR="002F200F" w:rsidRPr="003903FA" w14:paraId="02330D6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6615B4A" w14:textId="5B99CA06"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Naknada za troškove prevoza na radno mesto i sa radnog mesta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FF81B98"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420,000.00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C477DC6"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411,261.38</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DB0C99A"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8,738.62</w:t>
            </w:r>
          </w:p>
        </w:tc>
      </w:tr>
      <w:tr w:rsidR="002F200F" w:rsidRPr="003903FA" w14:paraId="7E3831EF" w14:textId="77777777" w:rsidTr="003903FA">
        <w:tc>
          <w:tcPr>
            <w:tcW w:w="3180" w:type="dxa"/>
            <w:tcBorders>
              <w:top w:val="single" w:sz="4" w:space="0" w:color="auto"/>
              <w:left w:val="single" w:sz="1" w:space="0" w:color="000000"/>
              <w:bottom w:val="single" w:sz="1" w:space="0" w:color="000000"/>
            </w:tcBorders>
            <w:shd w:val="clear" w:color="auto" w:fill="auto"/>
          </w:tcPr>
          <w:p w14:paraId="7B954CED" w14:textId="253A2DD1"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Naknada troškova za poklone deci</w:t>
            </w:r>
          </w:p>
        </w:tc>
        <w:tc>
          <w:tcPr>
            <w:tcW w:w="2040" w:type="dxa"/>
            <w:tcBorders>
              <w:top w:val="single" w:sz="4" w:space="0" w:color="auto"/>
              <w:left w:val="single" w:sz="1" w:space="0" w:color="000000"/>
              <w:bottom w:val="single" w:sz="1" w:space="0" w:color="000000"/>
            </w:tcBorders>
            <w:shd w:val="clear" w:color="auto" w:fill="auto"/>
          </w:tcPr>
          <w:p w14:paraId="29B5289F"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27,000.00</w:t>
            </w:r>
          </w:p>
        </w:tc>
        <w:tc>
          <w:tcPr>
            <w:tcW w:w="2008" w:type="dxa"/>
            <w:tcBorders>
              <w:top w:val="single" w:sz="4" w:space="0" w:color="auto"/>
              <w:left w:val="single" w:sz="1" w:space="0" w:color="000000"/>
              <w:bottom w:val="single" w:sz="1" w:space="0" w:color="000000"/>
            </w:tcBorders>
            <w:shd w:val="clear" w:color="auto" w:fill="auto"/>
          </w:tcPr>
          <w:p w14:paraId="25E4245F"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27,000.00</w:t>
            </w:r>
          </w:p>
        </w:tc>
        <w:tc>
          <w:tcPr>
            <w:tcW w:w="1561" w:type="dxa"/>
            <w:tcBorders>
              <w:top w:val="single" w:sz="4" w:space="0" w:color="auto"/>
              <w:left w:val="single" w:sz="1" w:space="0" w:color="000000"/>
              <w:bottom w:val="single" w:sz="1" w:space="0" w:color="000000"/>
              <w:right w:val="single" w:sz="1" w:space="0" w:color="000000"/>
            </w:tcBorders>
            <w:shd w:val="clear" w:color="auto" w:fill="auto"/>
          </w:tcPr>
          <w:p w14:paraId="3C54045D"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rPr>
              <w:t>-</w:t>
            </w:r>
          </w:p>
        </w:tc>
      </w:tr>
      <w:tr w:rsidR="002F200F" w:rsidRPr="003903FA" w14:paraId="6FB65D21" w14:textId="77777777" w:rsidTr="003903FA">
        <w:tc>
          <w:tcPr>
            <w:tcW w:w="3180" w:type="dxa"/>
            <w:tcBorders>
              <w:left w:val="single" w:sz="1" w:space="0" w:color="000000"/>
              <w:bottom w:val="single" w:sz="1" w:space="0" w:color="000000"/>
            </w:tcBorders>
            <w:shd w:val="clear" w:color="auto" w:fill="auto"/>
          </w:tcPr>
          <w:p w14:paraId="4CE088F9" w14:textId="490B2A0C"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Naknade članovima Upravnog i Nadzornog odbora</w:t>
            </w:r>
          </w:p>
        </w:tc>
        <w:tc>
          <w:tcPr>
            <w:tcW w:w="2040" w:type="dxa"/>
            <w:tcBorders>
              <w:left w:val="single" w:sz="1" w:space="0" w:color="000000"/>
              <w:bottom w:val="single" w:sz="1" w:space="0" w:color="000000"/>
            </w:tcBorders>
            <w:shd w:val="clear" w:color="auto" w:fill="auto"/>
          </w:tcPr>
          <w:p w14:paraId="5CF388B4"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483,500.00</w:t>
            </w:r>
          </w:p>
        </w:tc>
        <w:tc>
          <w:tcPr>
            <w:tcW w:w="2008" w:type="dxa"/>
            <w:tcBorders>
              <w:left w:val="single" w:sz="1" w:space="0" w:color="000000"/>
              <w:bottom w:val="single" w:sz="1" w:space="0" w:color="000000"/>
            </w:tcBorders>
            <w:shd w:val="clear" w:color="auto" w:fill="auto"/>
          </w:tcPr>
          <w:p w14:paraId="05D04FD7"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483,500.00</w:t>
            </w:r>
          </w:p>
        </w:tc>
        <w:tc>
          <w:tcPr>
            <w:tcW w:w="1561" w:type="dxa"/>
            <w:tcBorders>
              <w:left w:val="single" w:sz="1" w:space="0" w:color="000000"/>
              <w:bottom w:val="single" w:sz="1" w:space="0" w:color="000000"/>
              <w:right w:val="single" w:sz="1" w:space="0" w:color="000000"/>
            </w:tcBorders>
            <w:shd w:val="clear" w:color="auto" w:fill="auto"/>
          </w:tcPr>
          <w:p w14:paraId="2393948B"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rPr>
              <w:t>-</w:t>
            </w:r>
          </w:p>
        </w:tc>
      </w:tr>
      <w:tr w:rsidR="002F200F" w:rsidRPr="003903FA" w14:paraId="4BEF504D" w14:textId="77777777" w:rsidTr="003903FA">
        <w:tc>
          <w:tcPr>
            <w:tcW w:w="3180" w:type="dxa"/>
            <w:tcBorders>
              <w:left w:val="single" w:sz="1" w:space="0" w:color="000000"/>
              <w:bottom w:val="single" w:sz="1" w:space="0" w:color="000000"/>
            </w:tcBorders>
            <w:shd w:val="clear" w:color="auto" w:fill="auto"/>
          </w:tcPr>
          <w:p w14:paraId="421FA383" w14:textId="0B746B52"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Stalni troškovi</w:t>
            </w:r>
          </w:p>
        </w:tc>
        <w:tc>
          <w:tcPr>
            <w:tcW w:w="2040" w:type="dxa"/>
            <w:tcBorders>
              <w:left w:val="single" w:sz="1" w:space="0" w:color="000000"/>
              <w:bottom w:val="single" w:sz="1" w:space="0" w:color="000000"/>
            </w:tcBorders>
            <w:shd w:val="clear" w:color="auto" w:fill="auto"/>
          </w:tcPr>
          <w:p w14:paraId="52D0C16A"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237,436.00</w:t>
            </w:r>
          </w:p>
        </w:tc>
        <w:tc>
          <w:tcPr>
            <w:tcW w:w="2008" w:type="dxa"/>
            <w:tcBorders>
              <w:left w:val="single" w:sz="1" w:space="0" w:color="000000"/>
              <w:bottom w:val="single" w:sz="1" w:space="0" w:color="000000"/>
            </w:tcBorders>
            <w:shd w:val="clear" w:color="auto" w:fill="auto"/>
          </w:tcPr>
          <w:p w14:paraId="2D98DDC5"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141,755.22</w:t>
            </w:r>
          </w:p>
        </w:tc>
        <w:tc>
          <w:tcPr>
            <w:tcW w:w="1561" w:type="dxa"/>
            <w:tcBorders>
              <w:left w:val="single" w:sz="1" w:space="0" w:color="000000"/>
              <w:bottom w:val="single" w:sz="1" w:space="0" w:color="000000"/>
              <w:right w:val="single" w:sz="1" w:space="0" w:color="000000"/>
            </w:tcBorders>
            <w:shd w:val="clear" w:color="auto" w:fill="auto"/>
          </w:tcPr>
          <w:p w14:paraId="5C80955F"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95,680.78</w:t>
            </w:r>
          </w:p>
        </w:tc>
      </w:tr>
      <w:tr w:rsidR="002F200F" w:rsidRPr="003903FA" w14:paraId="7CA9532B" w14:textId="77777777" w:rsidTr="003903FA">
        <w:tc>
          <w:tcPr>
            <w:tcW w:w="3180" w:type="dxa"/>
            <w:tcBorders>
              <w:left w:val="single" w:sz="1" w:space="0" w:color="000000"/>
              <w:bottom w:val="single" w:sz="1" w:space="0" w:color="000000"/>
            </w:tcBorders>
            <w:shd w:val="clear" w:color="auto" w:fill="auto"/>
          </w:tcPr>
          <w:p w14:paraId="36E87E4D" w14:textId="70E05A33"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Troškovi osiguranja opreme, putničkog vozila i zaposlenih</w:t>
            </w:r>
          </w:p>
        </w:tc>
        <w:tc>
          <w:tcPr>
            <w:tcW w:w="2040" w:type="dxa"/>
            <w:tcBorders>
              <w:left w:val="single" w:sz="1" w:space="0" w:color="000000"/>
              <w:bottom w:val="single" w:sz="1" w:space="0" w:color="000000"/>
            </w:tcBorders>
            <w:shd w:val="clear" w:color="auto" w:fill="auto"/>
          </w:tcPr>
          <w:p w14:paraId="10423222"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131,893.00</w:t>
            </w:r>
          </w:p>
        </w:tc>
        <w:tc>
          <w:tcPr>
            <w:tcW w:w="2008" w:type="dxa"/>
            <w:tcBorders>
              <w:left w:val="single" w:sz="1" w:space="0" w:color="000000"/>
              <w:bottom w:val="single" w:sz="1" w:space="0" w:color="000000"/>
            </w:tcBorders>
            <w:shd w:val="clear" w:color="auto" w:fill="auto"/>
          </w:tcPr>
          <w:p w14:paraId="5689F3E1"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131,893.00</w:t>
            </w:r>
          </w:p>
        </w:tc>
        <w:tc>
          <w:tcPr>
            <w:tcW w:w="1561" w:type="dxa"/>
            <w:tcBorders>
              <w:left w:val="single" w:sz="1" w:space="0" w:color="000000"/>
              <w:bottom w:val="single" w:sz="1" w:space="0" w:color="000000"/>
              <w:right w:val="single" w:sz="1" w:space="0" w:color="000000"/>
            </w:tcBorders>
            <w:shd w:val="clear" w:color="auto" w:fill="auto"/>
          </w:tcPr>
          <w:p w14:paraId="055DDB0E"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rPr>
              <w:t>-</w:t>
            </w:r>
          </w:p>
        </w:tc>
      </w:tr>
      <w:tr w:rsidR="002F200F" w:rsidRPr="003903FA" w14:paraId="4B1ED433" w14:textId="77777777" w:rsidTr="003903FA">
        <w:tc>
          <w:tcPr>
            <w:tcW w:w="3180" w:type="dxa"/>
            <w:tcBorders>
              <w:left w:val="single" w:sz="1" w:space="0" w:color="000000"/>
              <w:bottom w:val="single" w:sz="1" w:space="0" w:color="000000"/>
            </w:tcBorders>
            <w:shd w:val="clear" w:color="auto" w:fill="auto"/>
          </w:tcPr>
          <w:p w14:paraId="06E88379" w14:textId="662C88A2" w:rsidR="002F200F" w:rsidRPr="002F200F" w:rsidRDefault="002F200F" w:rsidP="002F200F">
            <w:pPr>
              <w:rPr>
                <w:rFonts w:asciiTheme="minorHAnsi" w:eastAsia="Liberation Serif" w:hAnsiTheme="minorHAnsi" w:cstheme="minorHAnsi"/>
                <w:color w:val="FF0000"/>
                <w:sz w:val="22"/>
                <w:szCs w:val="22"/>
                <w:lang w:val="sr-Cyrl-RS"/>
              </w:rPr>
            </w:pPr>
            <w:r w:rsidRPr="002F200F">
              <w:rPr>
                <w:rFonts w:asciiTheme="minorHAnsi" w:hAnsiTheme="minorHAnsi" w:cstheme="minorHAnsi"/>
                <w:sz w:val="22"/>
                <w:szCs w:val="22"/>
              </w:rPr>
              <w:t>Troškovi putovanja</w:t>
            </w:r>
          </w:p>
        </w:tc>
        <w:tc>
          <w:tcPr>
            <w:tcW w:w="2040" w:type="dxa"/>
            <w:tcBorders>
              <w:left w:val="single" w:sz="1" w:space="0" w:color="000000"/>
              <w:bottom w:val="single" w:sz="1" w:space="0" w:color="000000"/>
            </w:tcBorders>
            <w:shd w:val="clear" w:color="auto" w:fill="auto"/>
          </w:tcPr>
          <w:p w14:paraId="21086D56" w14:textId="77777777" w:rsidR="002F200F" w:rsidRPr="003903FA" w:rsidRDefault="002F200F" w:rsidP="002F200F">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320,930.00</w:t>
            </w:r>
          </w:p>
        </w:tc>
        <w:tc>
          <w:tcPr>
            <w:tcW w:w="2008" w:type="dxa"/>
            <w:tcBorders>
              <w:left w:val="single" w:sz="1" w:space="0" w:color="000000"/>
              <w:bottom w:val="single" w:sz="1" w:space="0" w:color="000000"/>
            </w:tcBorders>
            <w:shd w:val="clear" w:color="auto" w:fill="auto"/>
          </w:tcPr>
          <w:p w14:paraId="5B572E71" w14:textId="77777777" w:rsidR="002F200F" w:rsidRPr="003903FA" w:rsidRDefault="002F200F" w:rsidP="002F200F">
            <w:pPr>
              <w:jc w:val="right"/>
              <w:rPr>
                <w:rFonts w:ascii="Calibri" w:hAnsi="Calibri" w:cs="Calibri"/>
                <w:sz w:val="22"/>
                <w:szCs w:val="22"/>
                <w:lang w:val="sr-Cyrl-RS"/>
              </w:rPr>
            </w:pPr>
            <w:r w:rsidRPr="003903FA">
              <w:rPr>
                <w:rFonts w:ascii="Calibri" w:eastAsia="Liberation Serif" w:hAnsi="Calibri" w:cs="Calibri"/>
                <w:sz w:val="22"/>
                <w:szCs w:val="22"/>
                <w:lang w:val="sr-Cyrl-RS"/>
              </w:rPr>
              <w:t>320,575.00</w:t>
            </w:r>
          </w:p>
        </w:tc>
        <w:tc>
          <w:tcPr>
            <w:tcW w:w="1561" w:type="dxa"/>
            <w:tcBorders>
              <w:left w:val="single" w:sz="1" w:space="0" w:color="000000"/>
              <w:bottom w:val="single" w:sz="1" w:space="0" w:color="000000"/>
              <w:right w:val="single" w:sz="1" w:space="0" w:color="000000"/>
            </w:tcBorders>
            <w:shd w:val="clear" w:color="auto" w:fill="auto"/>
          </w:tcPr>
          <w:p w14:paraId="3A9D99B7"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355.00</w:t>
            </w:r>
          </w:p>
        </w:tc>
      </w:tr>
      <w:tr w:rsidR="002F200F" w:rsidRPr="003903FA" w14:paraId="74533796" w14:textId="77777777" w:rsidTr="003903FA">
        <w:tc>
          <w:tcPr>
            <w:tcW w:w="3180" w:type="dxa"/>
            <w:tcBorders>
              <w:left w:val="single" w:sz="1" w:space="0" w:color="000000"/>
              <w:bottom w:val="single" w:sz="1" w:space="0" w:color="000000"/>
            </w:tcBorders>
            <w:shd w:val="clear" w:color="auto" w:fill="auto"/>
          </w:tcPr>
          <w:p w14:paraId="78BF96BE" w14:textId="0E99FF42" w:rsidR="002F200F" w:rsidRPr="002F200F" w:rsidRDefault="002F200F" w:rsidP="002F200F">
            <w:pPr>
              <w:rPr>
                <w:rFonts w:asciiTheme="minorHAnsi" w:eastAsia="Liberation Serif" w:hAnsiTheme="minorHAnsi" w:cstheme="minorHAnsi"/>
                <w:color w:val="FF0000"/>
                <w:sz w:val="22"/>
                <w:szCs w:val="22"/>
                <w:lang w:val="sr-Cyrl-RS"/>
              </w:rPr>
            </w:pPr>
            <w:r w:rsidRPr="002F200F">
              <w:rPr>
                <w:rFonts w:asciiTheme="minorHAnsi" w:hAnsiTheme="minorHAnsi" w:cstheme="minorHAnsi"/>
                <w:sz w:val="22"/>
                <w:szCs w:val="22"/>
              </w:rPr>
              <w:t>Troškovi goriva</w:t>
            </w:r>
          </w:p>
        </w:tc>
        <w:tc>
          <w:tcPr>
            <w:tcW w:w="2040" w:type="dxa"/>
            <w:tcBorders>
              <w:left w:val="single" w:sz="1" w:space="0" w:color="000000"/>
              <w:bottom w:val="single" w:sz="1" w:space="0" w:color="000000"/>
            </w:tcBorders>
            <w:shd w:val="clear" w:color="auto" w:fill="auto"/>
          </w:tcPr>
          <w:p w14:paraId="6906FEA4" w14:textId="77777777" w:rsidR="002F200F" w:rsidRPr="003903FA" w:rsidRDefault="002F200F" w:rsidP="002F200F">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600,000.00</w:t>
            </w:r>
          </w:p>
        </w:tc>
        <w:tc>
          <w:tcPr>
            <w:tcW w:w="2008" w:type="dxa"/>
            <w:tcBorders>
              <w:left w:val="single" w:sz="1" w:space="0" w:color="000000"/>
              <w:bottom w:val="single" w:sz="1" w:space="0" w:color="000000"/>
            </w:tcBorders>
            <w:shd w:val="clear" w:color="auto" w:fill="auto"/>
          </w:tcPr>
          <w:p w14:paraId="4C63D117" w14:textId="77777777" w:rsidR="002F200F" w:rsidRPr="003903FA" w:rsidRDefault="002F200F" w:rsidP="002F200F">
            <w:pPr>
              <w:jc w:val="right"/>
              <w:rPr>
                <w:rFonts w:ascii="Calibri" w:hAnsi="Calibri" w:cs="Calibri"/>
                <w:sz w:val="22"/>
                <w:szCs w:val="22"/>
                <w:lang w:val="sr-Cyrl-RS"/>
              </w:rPr>
            </w:pPr>
            <w:r w:rsidRPr="003903FA">
              <w:rPr>
                <w:rFonts w:ascii="Calibri" w:eastAsia="Liberation Serif" w:hAnsi="Calibri" w:cs="Calibri"/>
                <w:sz w:val="22"/>
                <w:szCs w:val="22"/>
                <w:lang w:val="sr-Cyrl-RS"/>
              </w:rPr>
              <w:t>599,077.63</w:t>
            </w:r>
          </w:p>
        </w:tc>
        <w:tc>
          <w:tcPr>
            <w:tcW w:w="1561" w:type="dxa"/>
            <w:tcBorders>
              <w:left w:val="single" w:sz="1" w:space="0" w:color="000000"/>
              <w:bottom w:val="single" w:sz="1" w:space="0" w:color="000000"/>
              <w:right w:val="single" w:sz="1" w:space="0" w:color="000000"/>
            </w:tcBorders>
            <w:shd w:val="clear" w:color="auto" w:fill="auto"/>
          </w:tcPr>
          <w:p w14:paraId="2C592E55"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922.37</w:t>
            </w:r>
          </w:p>
        </w:tc>
      </w:tr>
      <w:tr w:rsidR="002F200F" w:rsidRPr="003903FA" w14:paraId="69552203" w14:textId="77777777" w:rsidTr="003903FA">
        <w:tc>
          <w:tcPr>
            <w:tcW w:w="3180" w:type="dxa"/>
            <w:tcBorders>
              <w:left w:val="single" w:sz="1" w:space="0" w:color="000000"/>
              <w:bottom w:val="single" w:sz="1" w:space="0" w:color="000000"/>
            </w:tcBorders>
            <w:shd w:val="clear" w:color="auto" w:fill="auto"/>
          </w:tcPr>
          <w:p w14:paraId="378864FC" w14:textId="34D2725C" w:rsidR="002F200F" w:rsidRPr="002F200F" w:rsidRDefault="002F200F" w:rsidP="002F200F">
            <w:pPr>
              <w:rPr>
                <w:rFonts w:asciiTheme="minorHAnsi" w:hAnsiTheme="minorHAnsi" w:cstheme="minorHAnsi"/>
                <w:color w:val="FF0000"/>
                <w:sz w:val="22"/>
                <w:szCs w:val="22"/>
              </w:rPr>
            </w:pPr>
            <w:r w:rsidRPr="002F200F">
              <w:rPr>
                <w:rFonts w:asciiTheme="minorHAnsi" w:hAnsiTheme="minorHAnsi" w:cstheme="minorHAnsi"/>
                <w:sz w:val="22"/>
                <w:szCs w:val="22"/>
              </w:rPr>
              <w:t>Usluge po ugovoru</w:t>
            </w:r>
          </w:p>
        </w:tc>
        <w:tc>
          <w:tcPr>
            <w:tcW w:w="5609" w:type="dxa"/>
            <w:gridSpan w:val="3"/>
            <w:tcBorders>
              <w:top w:val="single" w:sz="1" w:space="0" w:color="000000"/>
              <w:left w:val="single" w:sz="1" w:space="0" w:color="000000"/>
              <w:bottom w:val="single" w:sz="1" w:space="0" w:color="000000"/>
              <w:right w:val="single" w:sz="1" w:space="0" w:color="000000"/>
            </w:tcBorders>
            <w:shd w:val="clear" w:color="auto" w:fill="auto"/>
          </w:tcPr>
          <w:p w14:paraId="0696FC2E" w14:textId="77777777" w:rsidR="002F200F" w:rsidRPr="003903FA" w:rsidRDefault="002F200F" w:rsidP="002F200F">
            <w:pPr>
              <w:suppressLineNumbers/>
              <w:snapToGrid w:val="0"/>
              <w:jc w:val="right"/>
              <w:rPr>
                <w:rFonts w:ascii="Calibri" w:hAnsi="Calibri" w:cs="Calibri"/>
                <w:sz w:val="22"/>
                <w:szCs w:val="22"/>
              </w:rPr>
            </w:pPr>
          </w:p>
        </w:tc>
      </w:tr>
      <w:tr w:rsidR="002F200F" w:rsidRPr="003903FA" w14:paraId="003E9975" w14:textId="77777777" w:rsidTr="003903FA">
        <w:tc>
          <w:tcPr>
            <w:tcW w:w="3180" w:type="dxa"/>
            <w:tcBorders>
              <w:top w:val="single" w:sz="1" w:space="0" w:color="000000"/>
              <w:left w:val="single" w:sz="1" w:space="0" w:color="000000"/>
              <w:bottom w:val="single" w:sz="1" w:space="0" w:color="000000"/>
            </w:tcBorders>
            <w:shd w:val="clear" w:color="auto" w:fill="auto"/>
          </w:tcPr>
          <w:p w14:paraId="0206BADD" w14:textId="49F49C32" w:rsidR="002F200F" w:rsidRPr="002F200F" w:rsidRDefault="002F200F" w:rsidP="002F200F">
            <w:pPr>
              <w:rPr>
                <w:rFonts w:asciiTheme="minorHAnsi" w:hAnsiTheme="minorHAnsi" w:cstheme="minorHAnsi"/>
                <w:i/>
                <w:iCs/>
                <w:color w:val="FF0000"/>
                <w:sz w:val="22"/>
                <w:szCs w:val="22"/>
                <w:lang w:val="sr-Cyrl-RS"/>
              </w:rPr>
            </w:pPr>
            <w:r w:rsidRPr="002F200F">
              <w:rPr>
                <w:rFonts w:asciiTheme="minorHAnsi" w:hAnsiTheme="minorHAnsi" w:cstheme="minorHAnsi"/>
                <w:sz w:val="22"/>
                <w:szCs w:val="22"/>
              </w:rPr>
              <w:t>Ostale opšte usluge</w:t>
            </w:r>
          </w:p>
        </w:tc>
        <w:tc>
          <w:tcPr>
            <w:tcW w:w="2040" w:type="dxa"/>
            <w:tcBorders>
              <w:top w:val="single" w:sz="1" w:space="0" w:color="000000"/>
              <w:left w:val="single" w:sz="1" w:space="0" w:color="000000"/>
              <w:bottom w:val="single" w:sz="1" w:space="0" w:color="000000"/>
            </w:tcBorders>
            <w:shd w:val="clear" w:color="auto" w:fill="auto"/>
          </w:tcPr>
          <w:p w14:paraId="573B67BB" w14:textId="77777777" w:rsidR="002F200F" w:rsidRPr="003903FA" w:rsidRDefault="002F200F" w:rsidP="002F200F">
            <w:pPr>
              <w:jc w:val="right"/>
              <w:rPr>
                <w:rFonts w:ascii="Calibri" w:hAnsi="Calibri" w:cs="Calibri"/>
                <w:i/>
                <w:iCs/>
                <w:sz w:val="22"/>
                <w:szCs w:val="22"/>
                <w:lang w:val="sr-Cyrl-RS"/>
              </w:rPr>
            </w:pPr>
            <w:r w:rsidRPr="003903FA">
              <w:rPr>
                <w:rFonts w:ascii="Calibri" w:hAnsi="Calibri" w:cs="Calibri"/>
                <w:i/>
                <w:iCs/>
                <w:sz w:val="22"/>
                <w:szCs w:val="22"/>
                <w:lang w:val="sr-Cyrl-RS"/>
              </w:rPr>
              <w:t>820,000.00</w:t>
            </w:r>
          </w:p>
        </w:tc>
        <w:tc>
          <w:tcPr>
            <w:tcW w:w="2008" w:type="dxa"/>
            <w:tcBorders>
              <w:top w:val="single" w:sz="1" w:space="0" w:color="000000"/>
              <w:left w:val="single" w:sz="1" w:space="0" w:color="000000"/>
              <w:bottom w:val="single" w:sz="1" w:space="0" w:color="000000"/>
            </w:tcBorders>
            <w:shd w:val="clear" w:color="auto" w:fill="auto"/>
          </w:tcPr>
          <w:p w14:paraId="1D075AAA"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i/>
                <w:iCs/>
                <w:sz w:val="22"/>
                <w:szCs w:val="22"/>
                <w:lang w:val="sr-Cyrl-RS"/>
              </w:rPr>
              <w:t>819,382.64</w:t>
            </w:r>
          </w:p>
        </w:tc>
        <w:tc>
          <w:tcPr>
            <w:tcW w:w="1561" w:type="dxa"/>
            <w:tcBorders>
              <w:top w:val="single" w:sz="1" w:space="0" w:color="000000"/>
              <w:left w:val="single" w:sz="1" w:space="0" w:color="000000"/>
              <w:bottom w:val="single" w:sz="1" w:space="0" w:color="000000"/>
              <w:right w:val="single" w:sz="1" w:space="0" w:color="000000"/>
            </w:tcBorders>
            <w:shd w:val="clear" w:color="auto" w:fill="auto"/>
          </w:tcPr>
          <w:p w14:paraId="3E2DDB30"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617.36</w:t>
            </w:r>
          </w:p>
        </w:tc>
      </w:tr>
      <w:tr w:rsidR="002F200F" w:rsidRPr="003903FA" w14:paraId="0C4C57A5" w14:textId="77777777" w:rsidTr="003903FA">
        <w:tc>
          <w:tcPr>
            <w:tcW w:w="3180" w:type="dxa"/>
            <w:tcBorders>
              <w:left w:val="single" w:sz="1" w:space="0" w:color="000000"/>
              <w:bottom w:val="single" w:sz="1" w:space="0" w:color="000000"/>
            </w:tcBorders>
            <w:shd w:val="clear" w:color="auto" w:fill="auto"/>
          </w:tcPr>
          <w:p w14:paraId="7C91C8E2" w14:textId="05D1E879" w:rsidR="002F200F" w:rsidRPr="002F200F" w:rsidRDefault="002F200F" w:rsidP="002F200F">
            <w:pPr>
              <w:rPr>
                <w:rFonts w:asciiTheme="minorHAnsi" w:hAnsiTheme="minorHAnsi" w:cstheme="minorHAnsi"/>
                <w:i/>
                <w:iCs/>
                <w:color w:val="FF0000"/>
                <w:sz w:val="22"/>
                <w:szCs w:val="22"/>
                <w:lang w:val="sr-Cyrl-RS"/>
              </w:rPr>
            </w:pPr>
            <w:r w:rsidRPr="002F200F">
              <w:rPr>
                <w:rFonts w:asciiTheme="minorHAnsi" w:hAnsiTheme="minorHAnsi" w:cstheme="minorHAnsi"/>
                <w:sz w:val="22"/>
                <w:szCs w:val="22"/>
              </w:rPr>
              <w:t>Kompjuterske usluge</w:t>
            </w:r>
          </w:p>
        </w:tc>
        <w:tc>
          <w:tcPr>
            <w:tcW w:w="2040" w:type="dxa"/>
            <w:tcBorders>
              <w:left w:val="single" w:sz="1" w:space="0" w:color="000000"/>
              <w:bottom w:val="single" w:sz="1" w:space="0" w:color="000000"/>
            </w:tcBorders>
            <w:shd w:val="clear" w:color="auto" w:fill="auto"/>
          </w:tcPr>
          <w:p w14:paraId="7FD48CD2" w14:textId="77777777" w:rsidR="002F200F" w:rsidRPr="003903FA" w:rsidRDefault="002F200F" w:rsidP="002F200F">
            <w:pPr>
              <w:jc w:val="right"/>
              <w:rPr>
                <w:rFonts w:ascii="Calibri" w:hAnsi="Calibri" w:cs="Calibri"/>
                <w:i/>
                <w:iCs/>
                <w:sz w:val="22"/>
                <w:szCs w:val="22"/>
                <w:lang w:val="sr-Cyrl-RS"/>
              </w:rPr>
            </w:pPr>
            <w:r w:rsidRPr="003903FA">
              <w:rPr>
                <w:rFonts w:ascii="Calibri" w:hAnsi="Calibri" w:cs="Calibri"/>
                <w:i/>
                <w:iCs/>
                <w:sz w:val="22"/>
                <w:szCs w:val="22"/>
                <w:lang w:val="sr-Cyrl-RS"/>
              </w:rPr>
              <w:t>317,070.00</w:t>
            </w:r>
          </w:p>
        </w:tc>
        <w:tc>
          <w:tcPr>
            <w:tcW w:w="2008" w:type="dxa"/>
            <w:tcBorders>
              <w:left w:val="single" w:sz="1" w:space="0" w:color="000000"/>
              <w:bottom w:val="single" w:sz="1" w:space="0" w:color="000000"/>
            </w:tcBorders>
            <w:shd w:val="clear" w:color="auto" w:fill="auto"/>
          </w:tcPr>
          <w:p w14:paraId="182B5325"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i/>
                <w:iCs/>
                <w:sz w:val="22"/>
                <w:szCs w:val="22"/>
                <w:lang w:val="sr-Cyrl-RS"/>
              </w:rPr>
              <w:t>315,590.00</w:t>
            </w:r>
          </w:p>
        </w:tc>
        <w:tc>
          <w:tcPr>
            <w:tcW w:w="1561" w:type="dxa"/>
            <w:tcBorders>
              <w:left w:val="single" w:sz="1" w:space="0" w:color="000000"/>
              <w:bottom w:val="single" w:sz="1" w:space="0" w:color="000000"/>
              <w:right w:val="single" w:sz="1" w:space="0" w:color="000000"/>
            </w:tcBorders>
            <w:shd w:val="clear" w:color="auto" w:fill="auto"/>
          </w:tcPr>
          <w:p w14:paraId="512179D9"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1,480.00</w:t>
            </w:r>
          </w:p>
        </w:tc>
      </w:tr>
      <w:tr w:rsidR="002F200F" w:rsidRPr="003903FA" w14:paraId="558E7526" w14:textId="77777777" w:rsidTr="003903FA">
        <w:tc>
          <w:tcPr>
            <w:tcW w:w="3180" w:type="dxa"/>
            <w:tcBorders>
              <w:left w:val="single" w:sz="1" w:space="0" w:color="000000"/>
              <w:bottom w:val="single" w:sz="1" w:space="0" w:color="000000"/>
            </w:tcBorders>
            <w:shd w:val="clear" w:color="auto" w:fill="auto"/>
          </w:tcPr>
          <w:p w14:paraId="67CB184D" w14:textId="2D983F62" w:rsidR="002F200F" w:rsidRPr="002F200F" w:rsidRDefault="002F200F" w:rsidP="002F200F">
            <w:pPr>
              <w:rPr>
                <w:rFonts w:asciiTheme="minorHAnsi" w:hAnsiTheme="minorHAnsi" w:cstheme="minorHAnsi"/>
                <w:i/>
                <w:iCs/>
                <w:color w:val="FF0000"/>
                <w:sz w:val="22"/>
                <w:szCs w:val="22"/>
                <w:lang w:val="sr-Cyrl-RS"/>
              </w:rPr>
            </w:pPr>
            <w:r w:rsidRPr="002F200F">
              <w:rPr>
                <w:rFonts w:asciiTheme="minorHAnsi" w:hAnsiTheme="minorHAnsi" w:cstheme="minorHAnsi"/>
                <w:sz w:val="22"/>
                <w:szCs w:val="22"/>
              </w:rPr>
              <w:t>Usluge obrazovanja i  usavršavanja zaposlenih</w:t>
            </w:r>
          </w:p>
        </w:tc>
        <w:tc>
          <w:tcPr>
            <w:tcW w:w="2040" w:type="dxa"/>
            <w:tcBorders>
              <w:left w:val="single" w:sz="1" w:space="0" w:color="000000"/>
              <w:bottom w:val="single" w:sz="1" w:space="0" w:color="000000"/>
            </w:tcBorders>
            <w:shd w:val="clear" w:color="auto" w:fill="auto"/>
          </w:tcPr>
          <w:p w14:paraId="7570271F" w14:textId="77777777" w:rsidR="002F200F" w:rsidRPr="003903FA" w:rsidRDefault="002F200F" w:rsidP="002F200F">
            <w:pPr>
              <w:jc w:val="right"/>
              <w:rPr>
                <w:rFonts w:ascii="Calibri" w:hAnsi="Calibri" w:cs="Calibri"/>
                <w:i/>
                <w:iCs/>
                <w:sz w:val="22"/>
                <w:szCs w:val="22"/>
                <w:lang w:val="sr-Cyrl-RS"/>
              </w:rPr>
            </w:pPr>
            <w:r w:rsidRPr="003903FA">
              <w:rPr>
                <w:rFonts w:ascii="Calibri" w:hAnsi="Calibri" w:cs="Calibri"/>
                <w:i/>
                <w:iCs/>
                <w:sz w:val="22"/>
                <w:szCs w:val="22"/>
                <w:lang w:val="sr-Cyrl-RS"/>
              </w:rPr>
              <w:t>167,000.00</w:t>
            </w:r>
          </w:p>
        </w:tc>
        <w:tc>
          <w:tcPr>
            <w:tcW w:w="2008" w:type="dxa"/>
            <w:tcBorders>
              <w:left w:val="single" w:sz="1" w:space="0" w:color="000000"/>
              <w:bottom w:val="single" w:sz="1" w:space="0" w:color="000000"/>
            </w:tcBorders>
            <w:shd w:val="clear" w:color="auto" w:fill="auto"/>
          </w:tcPr>
          <w:p w14:paraId="6A99D8B4"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i/>
                <w:iCs/>
                <w:sz w:val="22"/>
                <w:szCs w:val="22"/>
                <w:lang w:val="sr-Cyrl-RS"/>
              </w:rPr>
              <w:t>163,840.00</w:t>
            </w:r>
          </w:p>
        </w:tc>
        <w:tc>
          <w:tcPr>
            <w:tcW w:w="1561" w:type="dxa"/>
            <w:tcBorders>
              <w:left w:val="single" w:sz="1" w:space="0" w:color="000000"/>
              <w:bottom w:val="single" w:sz="1" w:space="0" w:color="000000"/>
              <w:right w:val="single" w:sz="1" w:space="0" w:color="000000"/>
            </w:tcBorders>
            <w:shd w:val="clear" w:color="auto" w:fill="auto"/>
          </w:tcPr>
          <w:p w14:paraId="2B1B68C1"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3,160.00</w:t>
            </w:r>
          </w:p>
        </w:tc>
      </w:tr>
      <w:tr w:rsidR="002F200F" w:rsidRPr="003903FA" w14:paraId="16340DDE" w14:textId="77777777" w:rsidTr="003903FA">
        <w:tc>
          <w:tcPr>
            <w:tcW w:w="3180" w:type="dxa"/>
            <w:tcBorders>
              <w:left w:val="single" w:sz="1" w:space="0" w:color="000000"/>
              <w:bottom w:val="single" w:sz="4" w:space="0" w:color="auto"/>
            </w:tcBorders>
            <w:shd w:val="clear" w:color="auto" w:fill="auto"/>
          </w:tcPr>
          <w:p w14:paraId="5531261E" w14:textId="3AFD4534" w:rsidR="002F200F" w:rsidRPr="002F200F" w:rsidRDefault="002F200F" w:rsidP="002F200F">
            <w:pPr>
              <w:rPr>
                <w:rFonts w:asciiTheme="minorHAnsi" w:eastAsia="Liberation Serif" w:hAnsiTheme="minorHAnsi" w:cstheme="minorHAnsi"/>
                <w:i/>
                <w:iCs/>
                <w:color w:val="FF0000"/>
                <w:sz w:val="22"/>
                <w:szCs w:val="22"/>
                <w:lang w:val="sr-Cyrl-RS"/>
              </w:rPr>
            </w:pPr>
            <w:r w:rsidRPr="002F200F">
              <w:rPr>
                <w:rFonts w:asciiTheme="minorHAnsi" w:hAnsiTheme="minorHAnsi" w:cstheme="minorHAnsi"/>
                <w:sz w:val="22"/>
                <w:szCs w:val="22"/>
              </w:rPr>
              <w:t xml:space="preserve">Usluge informisanja </w:t>
            </w:r>
          </w:p>
        </w:tc>
        <w:tc>
          <w:tcPr>
            <w:tcW w:w="2040" w:type="dxa"/>
            <w:tcBorders>
              <w:left w:val="single" w:sz="1" w:space="0" w:color="000000"/>
              <w:bottom w:val="single" w:sz="4" w:space="0" w:color="auto"/>
            </w:tcBorders>
            <w:shd w:val="clear" w:color="auto" w:fill="auto"/>
          </w:tcPr>
          <w:p w14:paraId="59903BA4" w14:textId="77777777" w:rsidR="002F200F" w:rsidRPr="003903FA" w:rsidRDefault="002F200F" w:rsidP="002F200F">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490,000.00</w:t>
            </w:r>
          </w:p>
        </w:tc>
        <w:tc>
          <w:tcPr>
            <w:tcW w:w="2008" w:type="dxa"/>
            <w:tcBorders>
              <w:left w:val="single" w:sz="1" w:space="0" w:color="000000"/>
              <w:bottom w:val="single" w:sz="4" w:space="0" w:color="auto"/>
            </w:tcBorders>
            <w:shd w:val="clear" w:color="auto" w:fill="auto"/>
          </w:tcPr>
          <w:p w14:paraId="0D4CEE41" w14:textId="77777777" w:rsidR="002F200F" w:rsidRPr="003903FA" w:rsidRDefault="002F200F" w:rsidP="002F200F">
            <w:pPr>
              <w:jc w:val="right"/>
              <w:rPr>
                <w:rFonts w:ascii="Calibri" w:hAnsi="Calibri" w:cs="Calibri"/>
                <w:sz w:val="22"/>
                <w:szCs w:val="22"/>
              </w:rPr>
            </w:pPr>
            <w:r w:rsidRPr="003903FA">
              <w:rPr>
                <w:rFonts w:ascii="Calibri" w:eastAsia="Liberation Serif" w:hAnsi="Calibri" w:cs="Calibri"/>
                <w:i/>
                <w:iCs/>
                <w:sz w:val="22"/>
                <w:szCs w:val="22"/>
                <w:lang w:val="sr-Cyrl-RS"/>
              </w:rPr>
              <w:t>490,000.00</w:t>
            </w:r>
          </w:p>
        </w:tc>
        <w:tc>
          <w:tcPr>
            <w:tcW w:w="1561" w:type="dxa"/>
            <w:tcBorders>
              <w:left w:val="single" w:sz="1" w:space="0" w:color="000000"/>
              <w:bottom w:val="single" w:sz="4" w:space="0" w:color="auto"/>
              <w:right w:val="single" w:sz="1" w:space="0" w:color="000000"/>
            </w:tcBorders>
            <w:shd w:val="clear" w:color="auto" w:fill="auto"/>
          </w:tcPr>
          <w:p w14:paraId="5B5CE7C3"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rPr>
              <w:t>-</w:t>
            </w:r>
          </w:p>
        </w:tc>
      </w:tr>
      <w:tr w:rsidR="002F200F" w:rsidRPr="003903FA" w14:paraId="4A560AE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604B1F2" w14:textId="47909257" w:rsidR="002F200F" w:rsidRPr="002F200F" w:rsidRDefault="002F200F" w:rsidP="002F200F">
            <w:pPr>
              <w:rPr>
                <w:rFonts w:asciiTheme="minorHAnsi" w:hAnsiTheme="minorHAnsi" w:cstheme="minorHAnsi"/>
                <w:i/>
                <w:iCs/>
                <w:color w:val="FF0000"/>
                <w:sz w:val="22"/>
                <w:szCs w:val="22"/>
                <w:lang w:val="sr-Cyrl-RS"/>
              </w:rPr>
            </w:pPr>
            <w:r w:rsidRPr="002F200F">
              <w:rPr>
                <w:rFonts w:asciiTheme="minorHAnsi" w:hAnsiTheme="minorHAnsi" w:cstheme="minorHAnsi"/>
                <w:sz w:val="22"/>
                <w:szCs w:val="22"/>
              </w:rPr>
              <w:t>Stručne usluge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D2B88DF" w14:textId="77777777" w:rsidR="002F200F" w:rsidRPr="003903FA" w:rsidRDefault="002F200F" w:rsidP="002F200F">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1,630,000.00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A2ECBCB"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i/>
                <w:iCs/>
                <w:sz w:val="22"/>
                <w:szCs w:val="22"/>
                <w:lang w:val="sr-Cyrl-RS"/>
              </w:rPr>
              <w:t>1,630,000.00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04D2375"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rPr>
              <w:t>-</w:t>
            </w:r>
          </w:p>
        </w:tc>
      </w:tr>
      <w:tr w:rsidR="002F200F" w:rsidRPr="003903FA" w14:paraId="66659A8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1EC4F99" w14:textId="279D87E7" w:rsidR="002F200F" w:rsidRPr="002F200F" w:rsidRDefault="002F200F" w:rsidP="002F200F">
            <w:pPr>
              <w:rPr>
                <w:rFonts w:asciiTheme="minorHAnsi" w:hAnsiTheme="minorHAnsi" w:cstheme="minorHAnsi"/>
                <w:color w:val="FF0000"/>
                <w:sz w:val="22"/>
                <w:szCs w:val="22"/>
                <w:lang w:val="sr-Cyrl-RS"/>
              </w:rPr>
            </w:pPr>
            <w:r w:rsidRPr="002F200F">
              <w:rPr>
                <w:rFonts w:asciiTheme="minorHAnsi" w:hAnsiTheme="minorHAnsi" w:cstheme="minorHAnsi"/>
                <w:sz w:val="22"/>
                <w:szCs w:val="22"/>
              </w:rPr>
              <w:t>Ukupno usluge po ugovoru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1B69612"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3,424,070.00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4A80330"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3,418,812.64</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C8F0954" w14:textId="77777777" w:rsidR="002F200F" w:rsidRPr="003903FA" w:rsidRDefault="002F200F" w:rsidP="002F200F">
            <w:pPr>
              <w:suppressLineNumbers/>
              <w:jc w:val="right"/>
              <w:rPr>
                <w:rFonts w:ascii="Calibri" w:hAnsi="Calibri" w:cs="Calibri"/>
                <w:sz w:val="22"/>
                <w:szCs w:val="22"/>
              </w:rPr>
            </w:pPr>
            <w:r w:rsidRPr="003903FA">
              <w:rPr>
                <w:rFonts w:ascii="Calibri" w:hAnsi="Calibri" w:cs="Calibri"/>
                <w:sz w:val="22"/>
                <w:szCs w:val="22"/>
                <w:lang w:val="sr-Cyrl-RS"/>
              </w:rPr>
              <w:t>5,257.36</w:t>
            </w:r>
          </w:p>
        </w:tc>
      </w:tr>
      <w:tr w:rsidR="002F200F" w:rsidRPr="003903FA" w14:paraId="7A8C1DD1" w14:textId="77777777" w:rsidTr="00C06D8C">
        <w:tc>
          <w:tcPr>
            <w:tcW w:w="3180" w:type="dxa"/>
            <w:tcBorders>
              <w:top w:val="single" w:sz="4" w:space="0" w:color="auto"/>
              <w:left w:val="single" w:sz="1" w:space="0" w:color="000000"/>
              <w:bottom w:val="single" w:sz="4" w:space="0" w:color="auto"/>
            </w:tcBorders>
            <w:shd w:val="clear" w:color="auto" w:fill="auto"/>
          </w:tcPr>
          <w:p w14:paraId="62E62407" w14:textId="29DC60E4" w:rsidR="00C06D8C" w:rsidRPr="00120867" w:rsidRDefault="002F200F" w:rsidP="002F200F">
            <w:pPr>
              <w:rPr>
                <w:rFonts w:asciiTheme="minorHAnsi" w:hAnsiTheme="minorHAnsi" w:cstheme="minorHAnsi"/>
                <w:sz w:val="22"/>
                <w:szCs w:val="22"/>
              </w:rPr>
            </w:pPr>
            <w:r w:rsidRPr="002F200F">
              <w:rPr>
                <w:rFonts w:asciiTheme="minorHAnsi" w:hAnsiTheme="minorHAnsi" w:cstheme="minorHAnsi"/>
                <w:sz w:val="22"/>
                <w:szCs w:val="22"/>
              </w:rPr>
              <w:t xml:space="preserve">Tekuće popravke i održavanje opreme </w:t>
            </w:r>
          </w:p>
        </w:tc>
        <w:tc>
          <w:tcPr>
            <w:tcW w:w="2040" w:type="dxa"/>
            <w:tcBorders>
              <w:top w:val="single" w:sz="4" w:space="0" w:color="auto"/>
              <w:left w:val="single" w:sz="1" w:space="0" w:color="000000"/>
              <w:bottom w:val="single" w:sz="4" w:space="0" w:color="auto"/>
            </w:tcBorders>
            <w:shd w:val="clear" w:color="auto" w:fill="auto"/>
          </w:tcPr>
          <w:p w14:paraId="32010B78"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186,000.00</w:t>
            </w:r>
          </w:p>
        </w:tc>
        <w:tc>
          <w:tcPr>
            <w:tcW w:w="2008" w:type="dxa"/>
            <w:tcBorders>
              <w:top w:val="single" w:sz="4" w:space="0" w:color="auto"/>
              <w:left w:val="single" w:sz="1" w:space="0" w:color="000000"/>
              <w:bottom w:val="single" w:sz="4" w:space="0" w:color="auto"/>
            </w:tcBorders>
            <w:shd w:val="clear" w:color="auto" w:fill="auto"/>
          </w:tcPr>
          <w:p w14:paraId="6D21B5C9" w14:textId="77777777" w:rsidR="002F200F" w:rsidRPr="003903FA" w:rsidRDefault="002F200F" w:rsidP="002F200F">
            <w:pPr>
              <w:jc w:val="right"/>
              <w:rPr>
                <w:rFonts w:ascii="Calibri" w:hAnsi="Calibri" w:cs="Calibri"/>
                <w:sz w:val="22"/>
                <w:szCs w:val="22"/>
                <w:lang w:val="sr-Cyrl-RS"/>
              </w:rPr>
            </w:pPr>
            <w:r w:rsidRPr="003903FA">
              <w:rPr>
                <w:rFonts w:ascii="Calibri" w:hAnsi="Calibri" w:cs="Calibri"/>
                <w:sz w:val="22"/>
                <w:szCs w:val="22"/>
                <w:lang w:val="sr-Cyrl-RS"/>
              </w:rPr>
              <w:t>185,986.12</w:t>
            </w:r>
          </w:p>
        </w:tc>
        <w:tc>
          <w:tcPr>
            <w:tcW w:w="1561" w:type="dxa"/>
            <w:tcBorders>
              <w:top w:val="single" w:sz="4" w:space="0" w:color="auto"/>
              <w:left w:val="single" w:sz="1" w:space="0" w:color="000000"/>
              <w:bottom w:val="single" w:sz="4" w:space="0" w:color="auto"/>
              <w:right w:val="single" w:sz="1" w:space="0" w:color="000000"/>
            </w:tcBorders>
            <w:shd w:val="clear" w:color="auto" w:fill="auto"/>
          </w:tcPr>
          <w:p w14:paraId="4147CCE4" w14:textId="77777777" w:rsidR="002F200F" w:rsidRPr="003903FA" w:rsidRDefault="002F200F" w:rsidP="002F200F">
            <w:pPr>
              <w:jc w:val="right"/>
              <w:rPr>
                <w:rFonts w:ascii="Calibri" w:hAnsi="Calibri" w:cs="Calibri"/>
                <w:sz w:val="22"/>
                <w:szCs w:val="22"/>
              </w:rPr>
            </w:pPr>
            <w:r w:rsidRPr="003903FA">
              <w:rPr>
                <w:rFonts w:ascii="Calibri" w:hAnsi="Calibri" w:cs="Calibri"/>
                <w:sz w:val="22"/>
                <w:szCs w:val="22"/>
                <w:lang w:val="sr-Cyrl-RS"/>
              </w:rPr>
              <w:t>13.88</w:t>
            </w:r>
          </w:p>
        </w:tc>
      </w:tr>
      <w:tr w:rsidR="003903FA" w:rsidRPr="003903FA" w14:paraId="280C8F50" w14:textId="77777777" w:rsidTr="00C06D8C">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6C60D6B4" w14:textId="58E612A6" w:rsidR="003903FA" w:rsidRPr="00315103" w:rsidRDefault="00F74019" w:rsidP="003903FA">
            <w:pPr>
              <w:rPr>
                <w:rFonts w:ascii="Calibri" w:hAnsi="Calibri" w:cs="Calibri"/>
                <w:color w:val="FF0000"/>
                <w:sz w:val="22"/>
                <w:szCs w:val="22"/>
              </w:rPr>
            </w:pPr>
            <w:r w:rsidRPr="00F74019">
              <w:rPr>
                <w:rFonts w:ascii="Calibri" w:hAnsi="Calibri" w:cs="Calibri"/>
                <w:sz w:val="22"/>
                <w:szCs w:val="22"/>
              </w:rPr>
              <w:t>Materijal</w:t>
            </w:r>
          </w:p>
        </w:tc>
        <w:tc>
          <w:tcPr>
            <w:tcW w:w="5609" w:type="dxa"/>
            <w:gridSpan w:val="3"/>
            <w:tcBorders>
              <w:top w:val="single" w:sz="4" w:space="0" w:color="auto"/>
              <w:left w:val="single" w:sz="2" w:space="0" w:color="000000"/>
              <w:bottom w:val="single" w:sz="2" w:space="0" w:color="000000"/>
              <w:right w:val="single" w:sz="2" w:space="0" w:color="000000"/>
            </w:tcBorders>
            <w:shd w:val="clear" w:color="auto" w:fill="auto"/>
          </w:tcPr>
          <w:p w14:paraId="5A19BA4A" w14:textId="77777777" w:rsidR="003903FA" w:rsidRPr="003903FA" w:rsidRDefault="003903FA" w:rsidP="003903FA">
            <w:pPr>
              <w:suppressLineNumbers/>
              <w:snapToGrid w:val="0"/>
              <w:jc w:val="right"/>
              <w:rPr>
                <w:rFonts w:ascii="Calibri" w:hAnsi="Calibri" w:cs="Calibri"/>
                <w:sz w:val="22"/>
                <w:szCs w:val="22"/>
              </w:rPr>
            </w:pPr>
          </w:p>
        </w:tc>
      </w:tr>
      <w:tr w:rsidR="00F74019" w:rsidRPr="003903FA" w14:paraId="76CABEA1" w14:textId="77777777" w:rsidTr="00C06D8C">
        <w:tc>
          <w:tcPr>
            <w:tcW w:w="3180" w:type="dxa"/>
            <w:tcBorders>
              <w:top w:val="single" w:sz="2" w:space="0" w:color="000000"/>
              <w:left w:val="single" w:sz="1" w:space="0" w:color="000000"/>
              <w:bottom w:val="single" w:sz="1" w:space="0" w:color="000000"/>
            </w:tcBorders>
            <w:shd w:val="clear" w:color="auto" w:fill="auto"/>
          </w:tcPr>
          <w:p w14:paraId="04E2AF28" w14:textId="46BBDF00" w:rsidR="00F74019" w:rsidRPr="00F74019" w:rsidRDefault="00F74019" w:rsidP="00F74019">
            <w:pPr>
              <w:rPr>
                <w:rFonts w:asciiTheme="minorHAnsi" w:hAnsiTheme="minorHAnsi" w:cstheme="minorHAnsi"/>
                <w:i/>
                <w:iCs/>
                <w:color w:val="FF0000"/>
                <w:sz w:val="22"/>
                <w:szCs w:val="22"/>
                <w:lang w:val="sr-Cyrl-RS"/>
              </w:rPr>
            </w:pPr>
            <w:r w:rsidRPr="00F74019">
              <w:rPr>
                <w:rFonts w:asciiTheme="minorHAnsi" w:hAnsiTheme="minorHAnsi" w:cstheme="minorHAnsi"/>
                <w:sz w:val="22"/>
                <w:szCs w:val="22"/>
              </w:rPr>
              <w:t>Kancelarijski materijal i materijal za biodekoraciju</w:t>
            </w:r>
          </w:p>
        </w:tc>
        <w:tc>
          <w:tcPr>
            <w:tcW w:w="2040" w:type="dxa"/>
            <w:tcBorders>
              <w:top w:val="single" w:sz="2" w:space="0" w:color="000000"/>
              <w:left w:val="single" w:sz="1" w:space="0" w:color="000000"/>
              <w:bottom w:val="single" w:sz="1" w:space="0" w:color="000000"/>
            </w:tcBorders>
            <w:shd w:val="clear" w:color="auto" w:fill="auto"/>
          </w:tcPr>
          <w:p w14:paraId="076642C3"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120,000.00</w:t>
            </w:r>
          </w:p>
        </w:tc>
        <w:tc>
          <w:tcPr>
            <w:tcW w:w="2008" w:type="dxa"/>
            <w:tcBorders>
              <w:top w:val="single" w:sz="2" w:space="0" w:color="000000"/>
              <w:left w:val="single" w:sz="1" w:space="0" w:color="000000"/>
              <w:bottom w:val="single" w:sz="1" w:space="0" w:color="000000"/>
            </w:tcBorders>
            <w:shd w:val="clear" w:color="auto" w:fill="auto"/>
          </w:tcPr>
          <w:p w14:paraId="791BF346"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119,965.74</w:t>
            </w:r>
          </w:p>
        </w:tc>
        <w:tc>
          <w:tcPr>
            <w:tcW w:w="1561" w:type="dxa"/>
            <w:tcBorders>
              <w:top w:val="single" w:sz="2" w:space="0" w:color="000000"/>
              <w:left w:val="single" w:sz="1" w:space="0" w:color="000000"/>
              <w:bottom w:val="single" w:sz="1" w:space="0" w:color="000000"/>
              <w:right w:val="single" w:sz="1" w:space="0" w:color="000000"/>
            </w:tcBorders>
            <w:shd w:val="clear" w:color="auto" w:fill="auto"/>
          </w:tcPr>
          <w:p w14:paraId="4050CCB9" w14:textId="77777777" w:rsidR="00F74019" w:rsidRPr="003903FA" w:rsidRDefault="00F74019" w:rsidP="00F74019">
            <w:pPr>
              <w:jc w:val="right"/>
              <w:rPr>
                <w:rFonts w:ascii="Calibri" w:hAnsi="Calibri" w:cs="Calibri"/>
                <w:sz w:val="22"/>
                <w:szCs w:val="22"/>
              </w:rPr>
            </w:pPr>
            <w:r w:rsidRPr="003903FA">
              <w:rPr>
                <w:rFonts w:ascii="Calibri" w:hAnsi="Calibri" w:cs="Calibri"/>
                <w:i/>
                <w:iCs/>
                <w:sz w:val="22"/>
                <w:szCs w:val="22"/>
                <w:lang w:val="sr-Cyrl-RS"/>
              </w:rPr>
              <w:t>34.26</w:t>
            </w:r>
          </w:p>
        </w:tc>
      </w:tr>
      <w:tr w:rsidR="00F74019" w:rsidRPr="003903FA" w14:paraId="0F63D010" w14:textId="77777777" w:rsidTr="00120867">
        <w:tc>
          <w:tcPr>
            <w:tcW w:w="3180" w:type="dxa"/>
            <w:tcBorders>
              <w:left w:val="single" w:sz="1" w:space="0" w:color="000000"/>
              <w:bottom w:val="single" w:sz="4" w:space="0" w:color="auto"/>
            </w:tcBorders>
            <w:shd w:val="clear" w:color="auto" w:fill="auto"/>
          </w:tcPr>
          <w:p w14:paraId="5B001621" w14:textId="78189468" w:rsidR="00F74019" w:rsidRPr="00F74019" w:rsidRDefault="00F74019" w:rsidP="00F74019">
            <w:pPr>
              <w:rPr>
                <w:rFonts w:asciiTheme="minorHAnsi" w:hAnsiTheme="minorHAnsi" w:cstheme="minorHAnsi"/>
                <w:i/>
                <w:iCs/>
                <w:color w:val="FF0000"/>
                <w:sz w:val="22"/>
                <w:szCs w:val="22"/>
                <w:lang w:val="sr-Cyrl-RS"/>
              </w:rPr>
            </w:pPr>
            <w:r w:rsidRPr="00F74019">
              <w:rPr>
                <w:rFonts w:asciiTheme="minorHAnsi" w:hAnsiTheme="minorHAnsi" w:cstheme="minorHAnsi"/>
                <w:sz w:val="22"/>
                <w:szCs w:val="22"/>
              </w:rPr>
              <w:t>Materijal za higijensko-tehničku zaštitu</w:t>
            </w:r>
          </w:p>
        </w:tc>
        <w:tc>
          <w:tcPr>
            <w:tcW w:w="2040" w:type="dxa"/>
            <w:tcBorders>
              <w:left w:val="single" w:sz="1" w:space="0" w:color="000000"/>
              <w:bottom w:val="single" w:sz="4" w:space="0" w:color="auto"/>
            </w:tcBorders>
            <w:shd w:val="clear" w:color="auto" w:fill="auto"/>
          </w:tcPr>
          <w:p w14:paraId="2D5DE2B4"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30,000.00</w:t>
            </w:r>
          </w:p>
        </w:tc>
        <w:tc>
          <w:tcPr>
            <w:tcW w:w="2008" w:type="dxa"/>
            <w:tcBorders>
              <w:left w:val="single" w:sz="1" w:space="0" w:color="000000"/>
              <w:bottom w:val="single" w:sz="4" w:space="0" w:color="auto"/>
            </w:tcBorders>
            <w:shd w:val="clear" w:color="auto" w:fill="auto"/>
          </w:tcPr>
          <w:p w14:paraId="05CEF0C1"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29,990.50</w:t>
            </w:r>
          </w:p>
        </w:tc>
        <w:tc>
          <w:tcPr>
            <w:tcW w:w="1561" w:type="dxa"/>
            <w:tcBorders>
              <w:left w:val="single" w:sz="1" w:space="0" w:color="000000"/>
              <w:bottom w:val="single" w:sz="4" w:space="0" w:color="auto"/>
              <w:right w:val="single" w:sz="1" w:space="0" w:color="000000"/>
            </w:tcBorders>
            <w:shd w:val="clear" w:color="auto" w:fill="auto"/>
          </w:tcPr>
          <w:p w14:paraId="6EF6DC06"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i/>
                <w:iCs/>
                <w:sz w:val="22"/>
                <w:szCs w:val="22"/>
                <w:lang w:val="sr-Cyrl-RS"/>
              </w:rPr>
              <w:t>9.50</w:t>
            </w:r>
          </w:p>
        </w:tc>
      </w:tr>
      <w:tr w:rsidR="00F74019" w:rsidRPr="003903FA" w14:paraId="0AF20FEF" w14:textId="77777777" w:rsidTr="00120867">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0331AF49" w14:textId="10D55831" w:rsidR="00F74019" w:rsidRPr="00F74019" w:rsidRDefault="00F74019" w:rsidP="00F74019">
            <w:pPr>
              <w:rPr>
                <w:rFonts w:asciiTheme="minorHAnsi" w:hAnsiTheme="minorHAnsi" w:cstheme="minorHAnsi"/>
                <w:i/>
                <w:iCs/>
                <w:color w:val="FF0000"/>
                <w:sz w:val="22"/>
                <w:szCs w:val="22"/>
                <w:lang w:val="sr-Cyrl-RS"/>
              </w:rPr>
            </w:pPr>
            <w:r w:rsidRPr="00F74019">
              <w:rPr>
                <w:rFonts w:asciiTheme="minorHAnsi" w:hAnsiTheme="minorHAnsi" w:cstheme="minorHAnsi"/>
                <w:sz w:val="22"/>
                <w:szCs w:val="22"/>
              </w:rPr>
              <w:lastRenderedPageBreak/>
              <w:t xml:space="preserve">Materijal za obrazovanje i usavršavanje zaposlenih: nabavka publikacija, časopisa i glasila </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241E4336"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150,000.00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3805313B"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143,597.50</w:t>
            </w:r>
          </w:p>
        </w:tc>
        <w:tc>
          <w:tcPr>
            <w:tcW w:w="1561" w:type="dxa"/>
            <w:tcBorders>
              <w:top w:val="single" w:sz="4" w:space="0" w:color="auto"/>
              <w:left w:val="single" w:sz="2" w:space="0" w:color="000000"/>
              <w:bottom w:val="single" w:sz="2" w:space="0" w:color="000000"/>
              <w:right w:val="single" w:sz="2" w:space="0" w:color="000000"/>
            </w:tcBorders>
            <w:shd w:val="clear" w:color="auto" w:fill="auto"/>
          </w:tcPr>
          <w:p w14:paraId="3A3E8145"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i/>
                <w:iCs/>
                <w:sz w:val="22"/>
                <w:szCs w:val="22"/>
                <w:lang w:val="sr-Cyrl-RS"/>
              </w:rPr>
              <w:t>6,402.50</w:t>
            </w:r>
          </w:p>
        </w:tc>
      </w:tr>
      <w:tr w:rsidR="00F74019" w:rsidRPr="003903FA" w14:paraId="40224343" w14:textId="77777777" w:rsidTr="00120867">
        <w:tc>
          <w:tcPr>
            <w:tcW w:w="3180" w:type="dxa"/>
            <w:tcBorders>
              <w:top w:val="single" w:sz="2" w:space="0" w:color="000000"/>
              <w:left w:val="single" w:sz="1" w:space="0" w:color="000000"/>
              <w:bottom w:val="single" w:sz="1" w:space="0" w:color="000000"/>
            </w:tcBorders>
            <w:shd w:val="clear" w:color="auto" w:fill="auto"/>
          </w:tcPr>
          <w:p w14:paraId="0359EB77" w14:textId="4D3C23CD" w:rsidR="00F74019" w:rsidRPr="00F74019" w:rsidRDefault="00F74019" w:rsidP="00F74019">
            <w:pPr>
              <w:rPr>
                <w:rFonts w:asciiTheme="minorHAnsi" w:hAnsiTheme="minorHAnsi" w:cstheme="minorHAnsi"/>
                <w:i/>
                <w:iCs/>
                <w:color w:val="FF0000"/>
                <w:sz w:val="22"/>
                <w:szCs w:val="22"/>
                <w:lang w:val="sr-Cyrl-RS"/>
              </w:rPr>
            </w:pPr>
            <w:r w:rsidRPr="00F74019">
              <w:rPr>
                <w:rFonts w:asciiTheme="minorHAnsi" w:hAnsiTheme="minorHAnsi" w:cstheme="minorHAnsi"/>
                <w:sz w:val="22"/>
                <w:szCs w:val="22"/>
              </w:rPr>
              <w:t>Sitan inventar</w:t>
            </w:r>
          </w:p>
        </w:tc>
        <w:tc>
          <w:tcPr>
            <w:tcW w:w="2040" w:type="dxa"/>
            <w:tcBorders>
              <w:top w:val="single" w:sz="2" w:space="0" w:color="000000"/>
              <w:left w:val="single" w:sz="1" w:space="0" w:color="000000"/>
              <w:bottom w:val="single" w:sz="1" w:space="0" w:color="000000"/>
            </w:tcBorders>
            <w:shd w:val="clear" w:color="auto" w:fill="auto"/>
          </w:tcPr>
          <w:p w14:paraId="2BAAEB14"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2008" w:type="dxa"/>
            <w:tcBorders>
              <w:top w:val="single" w:sz="2" w:space="0" w:color="000000"/>
              <w:left w:val="single" w:sz="1" w:space="0" w:color="000000"/>
              <w:bottom w:val="single" w:sz="1" w:space="0" w:color="000000"/>
            </w:tcBorders>
            <w:shd w:val="clear" w:color="auto" w:fill="auto"/>
          </w:tcPr>
          <w:p w14:paraId="5709369B" w14:textId="77777777" w:rsidR="00F74019" w:rsidRPr="003903FA" w:rsidRDefault="00F74019" w:rsidP="00F74019">
            <w:pPr>
              <w:jc w:val="right"/>
              <w:rPr>
                <w:rFonts w:ascii="Calibri" w:hAnsi="Calibri" w:cs="Calibri"/>
                <w:i/>
                <w:iCs/>
                <w:sz w:val="22"/>
                <w:szCs w:val="22"/>
                <w:lang w:val="sr-Cyrl-RS"/>
              </w:rPr>
            </w:pPr>
            <w:r w:rsidRPr="003903FA">
              <w:rPr>
                <w:rFonts w:ascii="Calibri" w:hAnsi="Calibri" w:cs="Calibri"/>
                <w:i/>
                <w:iCs/>
                <w:sz w:val="22"/>
                <w:szCs w:val="22"/>
                <w:lang w:val="sr-Cyrl-RS"/>
              </w:rPr>
              <w:t>99,592.00</w:t>
            </w:r>
          </w:p>
        </w:tc>
        <w:tc>
          <w:tcPr>
            <w:tcW w:w="1561" w:type="dxa"/>
            <w:tcBorders>
              <w:top w:val="single" w:sz="2" w:space="0" w:color="000000"/>
              <w:left w:val="single" w:sz="1" w:space="0" w:color="000000"/>
              <w:bottom w:val="single" w:sz="1" w:space="0" w:color="000000"/>
              <w:right w:val="single" w:sz="1" w:space="0" w:color="000000"/>
            </w:tcBorders>
            <w:shd w:val="clear" w:color="auto" w:fill="auto"/>
          </w:tcPr>
          <w:p w14:paraId="1780B812"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i/>
                <w:iCs/>
                <w:sz w:val="22"/>
                <w:szCs w:val="22"/>
                <w:lang w:val="sr-Cyrl-RS"/>
              </w:rPr>
              <w:t>408.00</w:t>
            </w:r>
          </w:p>
        </w:tc>
      </w:tr>
      <w:tr w:rsidR="00F74019" w:rsidRPr="003903FA" w14:paraId="4791E3EB" w14:textId="77777777" w:rsidTr="003903FA">
        <w:tc>
          <w:tcPr>
            <w:tcW w:w="3180" w:type="dxa"/>
            <w:tcBorders>
              <w:left w:val="single" w:sz="1" w:space="0" w:color="000000"/>
              <w:bottom w:val="single" w:sz="1" w:space="0" w:color="000000"/>
            </w:tcBorders>
            <w:shd w:val="clear" w:color="auto" w:fill="auto"/>
          </w:tcPr>
          <w:p w14:paraId="7D7B2812" w14:textId="1773C193" w:rsidR="00F74019" w:rsidRPr="00F74019" w:rsidRDefault="00F74019" w:rsidP="00F74019">
            <w:pPr>
              <w:rPr>
                <w:rFonts w:asciiTheme="minorHAnsi" w:hAnsiTheme="minorHAnsi" w:cstheme="minorHAnsi"/>
                <w:color w:val="FF0000"/>
                <w:sz w:val="22"/>
                <w:szCs w:val="22"/>
                <w:lang w:val="sr-Cyrl-RS"/>
              </w:rPr>
            </w:pPr>
            <w:r w:rsidRPr="00F74019">
              <w:rPr>
                <w:rFonts w:asciiTheme="minorHAnsi" w:hAnsiTheme="minorHAnsi" w:cstheme="minorHAnsi"/>
                <w:sz w:val="22"/>
                <w:szCs w:val="22"/>
              </w:rPr>
              <w:t>Ukupno Materijal</w:t>
            </w:r>
          </w:p>
        </w:tc>
        <w:tc>
          <w:tcPr>
            <w:tcW w:w="2040" w:type="dxa"/>
            <w:tcBorders>
              <w:left w:val="single" w:sz="1" w:space="0" w:color="000000"/>
              <w:bottom w:val="single" w:sz="1" w:space="0" w:color="000000"/>
            </w:tcBorders>
            <w:shd w:val="clear" w:color="auto" w:fill="auto"/>
          </w:tcPr>
          <w:p w14:paraId="78BD265C" w14:textId="77777777" w:rsidR="00F74019" w:rsidRPr="003903FA" w:rsidRDefault="00F74019" w:rsidP="00F74019">
            <w:pPr>
              <w:jc w:val="right"/>
              <w:rPr>
                <w:rFonts w:ascii="Calibri" w:hAnsi="Calibri" w:cs="Calibri"/>
                <w:sz w:val="22"/>
                <w:szCs w:val="22"/>
                <w:lang w:val="sr-Cyrl-RS"/>
              </w:rPr>
            </w:pPr>
            <w:r w:rsidRPr="003903FA">
              <w:rPr>
                <w:rFonts w:ascii="Calibri" w:hAnsi="Calibri" w:cs="Calibri"/>
                <w:sz w:val="22"/>
                <w:szCs w:val="22"/>
                <w:lang w:val="sr-Cyrl-RS"/>
              </w:rPr>
              <w:t>400,000.00</w:t>
            </w:r>
          </w:p>
        </w:tc>
        <w:tc>
          <w:tcPr>
            <w:tcW w:w="2008" w:type="dxa"/>
            <w:tcBorders>
              <w:left w:val="single" w:sz="1" w:space="0" w:color="000000"/>
              <w:bottom w:val="single" w:sz="1" w:space="0" w:color="000000"/>
            </w:tcBorders>
            <w:shd w:val="clear" w:color="auto" w:fill="auto"/>
          </w:tcPr>
          <w:p w14:paraId="0B757FF3" w14:textId="77777777" w:rsidR="00F74019" w:rsidRPr="003903FA" w:rsidRDefault="00F74019" w:rsidP="00F74019">
            <w:pPr>
              <w:jc w:val="right"/>
              <w:rPr>
                <w:rFonts w:ascii="Calibri" w:hAnsi="Calibri" w:cs="Calibri"/>
                <w:sz w:val="22"/>
                <w:szCs w:val="22"/>
                <w:lang w:val="sr-Cyrl-RS"/>
              </w:rPr>
            </w:pPr>
            <w:r w:rsidRPr="003903FA">
              <w:rPr>
                <w:rFonts w:ascii="Calibri" w:hAnsi="Calibri" w:cs="Calibri"/>
                <w:sz w:val="22"/>
                <w:szCs w:val="22"/>
                <w:lang w:val="sr-Cyrl-RS"/>
              </w:rPr>
              <w:t>393,145.74</w:t>
            </w:r>
          </w:p>
        </w:tc>
        <w:tc>
          <w:tcPr>
            <w:tcW w:w="1561" w:type="dxa"/>
            <w:tcBorders>
              <w:left w:val="single" w:sz="1" w:space="0" w:color="000000"/>
              <w:bottom w:val="single" w:sz="1" w:space="0" w:color="000000"/>
              <w:right w:val="single" w:sz="1" w:space="0" w:color="000000"/>
            </w:tcBorders>
            <w:shd w:val="clear" w:color="auto" w:fill="auto"/>
          </w:tcPr>
          <w:p w14:paraId="35BA4FBD" w14:textId="77777777" w:rsidR="00F74019" w:rsidRPr="003903FA" w:rsidRDefault="00F74019" w:rsidP="00F74019">
            <w:pPr>
              <w:jc w:val="right"/>
              <w:rPr>
                <w:rFonts w:ascii="Calibri" w:hAnsi="Calibri" w:cs="Calibri"/>
                <w:sz w:val="22"/>
                <w:szCs w:val="22"/>
              </w:rPr>
            </w:pPr>
            <w:r w:rsidRPr="003903FA">
              <w:rPr>
                <w:rFonts w:ascii="Calibri" w:hAnsi="Calibri" w:cs="Calibri"/>
                <w:sz w:val="22"/>
                <w:szCs w:val="22"/>
                <w:lang w:val="sr-Cyrl-RS"/>
              </w:rPr>
              <w:t>6,854.26</w:t>
            </w:r>
          </w:p>
        </w:tc>
      </w:tr>
      <w:tr w:rsidR="00F74019" w:rsidRPr="003903FA" w14:paraId="581B49FC" w14:textId="77777777" w:rsidTr="003903FA">
        <w:tc>
          <w:tcPr>
            <w:tcW w:w="3180" w:type="dxa"/>
            <w:tcBorders>
              <w:left w:val="single" w:sz="1" w:space="0" w:color="000000"/>
              <w:bottom w:val="single" w:sz="1" w:space="0" w:color="000000"/>
            </w:tcBorders>
            <w:shd w:val="clear" w:color="auto" w:fill="auto"/>
          </w:tcPr>
          <w:p w14:paraId="42E19B8B" w14:textId="7F8DA477" w:rsidR="00F74019" w:rsidRPr="00F74019" w:rsidRDefault="00F74019" w:rsidP="00F74019">
            <w:pPr>
              <w:rPr>
                <w:rFonts w:asciiTheme="minorHAnsi" w:hAnsiTheme="minorHAnsi" w:cstheme="minorHAnsi"/>
                <w:color w:val="FF0000"/>
                <w:sz w:val="22"/>
                <w:szCs w:val="22"/>
                <w:lang w:val="sr-Cyrl-RS"/>
              </w:rPr>
            </w:pPr>
            <w:r w:rsidRPr="00F74019">
              <w:rPr>
                <w:rFonts w:asciiTheme="minorHAnsi" w:hAnsiTheme="minorHAnsi" w:cstheme="minorHAnsi"/>
                <w:sz w:val="22"/>
                <w:szCs w:val="22"/>
              </w:rPr>
              <w:t>Reprezentacija</w:t>
            </w:r>
          </w:p>
        </w:tc>
        <w:tc>
          <w:tcPr>
            <w:tcW w:w="2040" w:type="dxa"/>
            <w:tcBorders>
              <w:left w:val="single" w:sz="1" w:space="0" w:color="000000"/>
              <w:bottom w:val="single" w:sz="1" w:space="0" w:color="000000"/>
            </w:tcBorders>
            <w:shd w:val="clear" w:color="auto" w:fill="auto"/>
          </w:tcPr>
          <w:p w14:paraId="6418EFEC" w14:textId="77777777" w:rsidR="00F74019" w:rsidRPr="003903FA" w:rsidRDefault="00F74019" w:rsidP="00F74019">
            <w:pPr>
              <w:jc w:val="right"/>
              <w:rPr>
                <w:rFonts w:ascii="Calibri" w:hAnsi="Calibri" w:cs="Calibri"/>
                <w:sz w:val="22"/>
                <w:szCs w:val="22"/>
                <w:lang w:val="sr-Cyrl-RS"/>
              </w:rPr>
            </w:pPr>
            <w:r w:rsidRPr="003903FA">
              <w:rPr>
                <w:rFonts w:ascii="Calibri" w:hAnsi="Calibri" w:cs="Calibri"/>
                <w:sz w:val="22"/>
                <w:szCs w:val="22"/>
                <w:lang w:val="sr-Cyrl-RS"/>
              </w:rPr>
              <w:t>492,000.00</w:t>
            </w:r>
          </w:p>
        </w:tc>
        <w:tc>
          <w:tcPr>
            <w:tcW w:w="2008" w:type="dxa"/>
            <w:tcBorders>
              <w:left w:val="single" w:sz="1" w:space="0" w:color="000000"/>
              <w:bottom w:val="single" w:sz="1" w:space="0" w:color="000000"/>
            </w:tcBorders>
            <w:shd w:val="clear" w:color="auto" w:fill="auto"/>
          </w:tcPr>
          <w:p w14:paraId="2BB91511" w14:textId="77777777" w:rsidR="00F74019" w:rsidRPr="003903FA" w:rsidRDefault="00F74019" w:rsidP="00F74019">
            <w:pPr>
              <w:jc w:val="right"/>
              <w:rPr>
                <w:rFonts w:ascii="Calibri" w:hAnsi="Calibri" w:cs="Calibri"/>
                <w:sz w:val="22"/>
                <w:szCs w:val="22"/>
                <w:lang w:val="sr-Cyrl-RS"/>
              </w:rPr>
            </w:pPr>
            <w:r w:rsidRPr="003903FA">
              <w:rPr>
                <w:rFonts w:ascii="Calibri" w:hAnsi="Calibri" w:cs="Calibri"/>
                <w:sz w:val="22"/>
                <w:szCs w:val="22"/>
                <w:lang w:val="sr-Cyrl-RS"/>
              </w:rPr>
              <w:t>491,380.88</w:t>
            </w:r>
          </w:p>
        </w:tc>
        <w:tc>
          <w:tcPr>
            <w:tcW w:w="1561" w:type="dxa"/>
            <w:tcBorders>
              <w:left w:val="single" w:sz="1" w:space="0" w:color="000000"/>
              <w:bottom w:val="single" w:sz="1" w:space="0" w:color="000000"/>
              <w:right w:val="single" w:sz="1" w:space="0" w:color="000000"/>
            </w:tcBorders>
            <w:shd w:val="clear" w:color="auto" w:fill="auto"/>
          </w:tcPr>
          <w:p w14:paraId="7669E8F7"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sz w:val="22"/>
                <w:szCs w:val="22"/>
                <w:lang w:val="sr-Cyrl-RS"/>
              </w:rPr>
              <w:t>619.12</w:t>
            </w:r>
          </w:p>
        </w:tc>
      </w:tr>
      <w:tr w:rsidR="00F74019" w:rsidRPr="003903FA" w14:paraId="7214D111" w14:textId="77777777" w:rsidTr="003903FA">
        <w:tc>
          <w:tcPr>
            <w:tcW w:w="3180" w:type="dxa"/>
            <w:tcBorders>
              <w:left w:val="single" w:sz="1" w:space="0" w:color="000000"/>
              <w:bottom w:val="single" w:sz="1" w:space="0" w:color="000000"/>
            </w:tcBorders>
            <w:shd w:val="clear" w:color="auto" w:fill="auto"/>
          </w:tcPr>
          <w:p w14:paraId="29F224EF" w14:textId="1A169D15" w:rsidR="00F74019" w:rsidRPr="00F74019" w:rsidRDefault="00F74019" w:rsidP="00F74019">
            <w:pPr>
              <w:rPr>
                <w:rFonts w:asciiTheme="minorHAnsi" w:eastAsia="Liberation Serif" w:hAnsiTheme="minorHAnsi" w:cstheme="minorHAnsi"/>
                <w:color w:val="FF0000"/>
                <w:sz w:val="22"/>
                <w:szCs w:val="22"/>
                <w:lang w:val="sr-Cyrl-RS"/>
              </w:rPr>
            </w:pPr>
            <w:r w:rsidRPr="00F74019">
              <w:rPr>
                <w:rFonts w:asciiTheme="minorHAnsi" w:hAnsiTheme="minorHAnsi" w:cstheme="minorHAnsi"/>
                <w:sz w:val="22"/>
                <w:szCs w:val="22"/>
              </w:rPr>
              <w:t>Porezi, obavezne takse</w:t>
            </w:r>
          </w:p>
        </w:tc>
        <w:tc>
          <w:tcPr>
            <w:tcW w:w="2040" w:type="dxa"/>
            <w:tcBorders>
              <w:left w:val="single" w:sz="1" w:space="0" w:color="000000"/>
              <w:bottom w:val="single" w:sz="1" w:space="0" w:color="000000"/>
            </w:tcBorders>
            <w:shd w:val="clear" w:color="auto" w:fill="auto"/>
          </w:tcPr>
          <w:p w14:paraId="497FBD3D" w14:textId="77777777" w:rsidR="00F74019" w:rsidRPr="003903FA" w:rsidRDefault="00F74019" w:rsidP="00F74019">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20,000.00</w:t>
            </w:r>
          </w:p>
        </w:tc>
        <w:tc>
          <w:tcPr>
            <w:tcW w:w="2008" w:type="dxa"/>
            <w:tcBorders>
              <w:left w:val="single" w:sz="1" w:space="0" w:color="000000"/>
              <w:bottom w:val="single" w:sz="1" w:space="0" w:color="000000"/>
            </w:tcBorders>
            <w:shd w:val="clear" w:color="auto" w:fill="auto"/>
          </w:tcPr>
          <w:p w14:paraId="448BB3E3" w14:textId="77777777" w:rsidR="00F74019" w:rsidRPr="003903FA" w:rsidRDefault="00F74019" w:rsidP="00F74019">
            <w:pPr>
              <w:jc w:val="right"/>
              <w:rPr>
                <w:rFonts w:ascii="Calibri" w:hAnsi="Calibri" w:cs="Calibri"/>
                <w:sz w:val="22"/>
                <w:szCs w:val="22"/>
                <w:lang w:val="sr-Cyrl-RS"/>
              </w:rPr>
            </w:pPr>
            <w:r w:rsidRPr="003903FA">
              <w:rPr>
                <w:rFonts w:ascii="Calibri" w:eastAsia="Liberation Serif" w:hAnsi="Calibri" w:cs="Calibri"/>
                <w:sz w:val="22"/>
                <w:szCs w:val="22"/>
                <w:lang w:val="sr-Cyrl-RS"/>
              </w:rPr>
              <w:t>2,227.00</w:t>
            </w:r>
          </w:p>
        </w:tc>
        <w:tc>
          <w:tcPr>
            <w:tcW w:w="1561" w:type="dxa"/>
            <w:tcBorders>
              <w:left w:val="single" w:sz="1" w:space="0" w:color="000000"/>
              <w:bottom w:val="single" w:sz="1" w:space="0" w:color="000000"/>
              <w:right w:val="single" w:sz="1" w:space="0" w:color="000000"/>
            </w:tcBorders>
            <w:shd w:val="clear" w:color="auto" w:fill="auto"/>
          </w:tcPr>
          <w:p w14:paraId="3E80E66E"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sz w:val="22"/>
                <w:szCs w:val="22"/>
                <w:lang w:val="sr-Cyrl-RS"/>
              </w:rPr>
              <w:t>17,773.00</w:t>
            </w:r>
          </w:p>
        </w:tc>
      </w:tr>
      <w:tr w:rsidR="00F74019" w:rsidRPr="003903FA" w14:paraId="00760F2F" w14:textId="77777777" w:rsidTr="003903FA">
        <w:tc>
          <w:tcPr>
            <w:tcW w:w="3180" w:type="dxa"/>
            <w:tcBorders>
              <w:left w:val="single" w:sz="1" w:space="0" w:color="000000"/>
              <w:bottom w:val="single" w:sz="1" w:space="0" w:color="000000"/>
            </w:tcBorders>
            <w:shd w:val="clear" w:color="auto" w:fill="auto"/>
          </w:tcPr>
          <w:p w14:paraId="23A5617A" w14:textId="1A797A12" w:rsidR="00F74019" w:rsidRPr="00F74019" w:rsidRDefault="00F74019" w:rsidP="00F74019">
            <w:pPr>
              <w:rPr>
                <w:rFonts w:asciiTheme="minorHAnsi" w:eastAsia="Liberation Serif" w:hAnsiTheme="minorHAnsi" w:cstheme="minorHAnsi"/>
                <w:color w:val="FF0000"/>
                <w:sz w:val="22"/>
                <w:szCs w:val="22"/>
                <w:lang w:val="sr-Cyrl-RS"/>
              </w:rPr>
            </w:pPr>
            <w:r w:rsidRPr="00F74019">
              <w:rPr>
                <w:rFonts w:asciiTheme="minorHAnsi" w:hAnsiTheme="minorHAnsi" w:cstheme="minorHAnsi"/>
                <w:sz w:val="22"/>
                <w:szCs w:val="22"/>
              </w:rPr>
              <w:t>Registracija</w:t>
            </w:r>
          </w:p>
        </w:tc>
        <w:tc>
          <w:tcPr>
            <w:tcW w:w="2040" w:type="dxa"/>
            <w:tcBorders>
              <w:left w:val="single" w:sz="1" w:space="0" w:color="000000"/>
              <w:bottom w:val="single" w:sz="1" w:space="0" w:color="000000"/>
            </w:tcBorders>
            <w:shd w:val="clear" w:color="auto" w:fill="auto"/>
          </w:tcPr>
          <w:p w14:paraId="1A99592B" w14:textId="77777777" w:rsidR="00F74019" w:rsidRPr="003903FA" w:rsidRDefault="00F74019" w:rsidP="00F74019">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18,044.00</w:t>
            </w:r>
          </w:p>
        </w:tc>
        <w:tc>
          <w:tcPr>
            <w:tcW w:w="2008" w:type="dxa"/>
            <w:tcBorders>
              <w:left w:val="single" w:sz="1" w:space="0" w:color="000000"/>
              <w:bottom w:val="single" w:sz="1" w:space="0" w:color="000000"/>
            </w:tcBorders>
            <w:shd w:val="clear" w:color="auto" w:fill="auto"/>
          </w:tcPr>
          <w:p w14:paraId="07FE83EB" w14:textId="77777777" w:rsidR="00F74019" w:rsidRPr="003903FA" w:rsidRDefault="00F74019" w:rsidP="00F74019">
            <w:pPr>
              <w:jc w:val="right"/>
              <w:rPr>
                <w:rFonts w:ascii="Calibri" w:hAnsi="Calibri" w:cs="Calibri"/>
                <w:sz w:val="22"/>
                <w:szCs w:val="22"/>
                <w:lang w:val="sr-Cyrl-RS"/>
              </w:rPr>
            </w:pPr>
            <w:r w:rsidRPr="003903FA">
              <w:rPr>
                <w:rFonts w:ascii="Calibri" w:eastAsia="Liberation Serif" w:hAnsi="Calibri" w:cs="Calibri"/>
                <w:sz w:val="22"/>
                <w:szCs w:val="22"/>
                <w:lang w:val="sr-Cyrl-RS"/>
              </w:rPr>
              <w:t>18,044.00</w:t>
            </w:r>
          </w:p>
        </w:tc>
        <w:tc>
          <w:tcPr>
            <w:tcW w:w="1561" w:type="dxa"/>
            <w:tcBorders>
              <w:left w:val="single" w:sz="1" w:space="0" w:color="000000"/>
              <w:bottom w:val="single" w:sz="1" w:space="0" w:color="000000"/>
              <w:right w:val="single" w:sz="1" w:space="0" w:color="000000"/>
            </w:tcBorders>
            <w:shd w:val="clear" w:color="auto" w:fill="auto"/>
          </w:tcPr>
          <w:p w14:paraId="4A1771D0" w14:textId="77777777" w:rsidR="00F74019" w:rsidRPr="003903FA" w:rsidRDefault="00F74019" w:rsidP="00F74019">
            <w:pPr>
              <w:suppressLineNumbers/>
              <w:jc w:val="right"/>
              <w:rPr>
                <w:rFonts w:ascii="Calibri" w:hAnsi="Calibri" w:cs="Calibri"/>
                <w:sz w:val="22"/>
                <w:szCs w:val="22"/>
              </w:rPr>
            </w:pPr>
            <w:r w:rsidRPr="003903FA">
              <w:rPr>
                <w:rFonts w:ascii="Calibri" w:hAnsi="Calibri" w:cs="Calibri"/>
                <w:sz w:val="22"/>
                <w:szCs w:val="22"/>
                <w:lang w:val="sr-Cyrl-RS"/>
              </w:rPr>
              <w:t>-</w:t>
            </w:r>
          </w:p>
        </w:tc>
      </w:tr>
      <w:tr w:rsidR="0004770E" w:rsidRPr="003903FA" w14:paraId="6818AEA7" w14:textId="77777777" w:rsidTr="003903FA">
        <w:tc>
          <w:tcPr>
            <w:tcW w:w="3180" w:type="dxa"/>
            <w:tcBorders>
              <w:left w:val="single" w:sz="1" w:space="0" w:color="000000"/>
              <w:bottom w:val="single" w:sz="1" w:space="0" w:color="000000"/>
            </w:tcBorders>
            <w:shd w:val="clear" w:color="auto" w:fill="auto"/>
          </w:tcPr>
          <w:p w14:paraId="4C3130A7" w14:textId="107E8467" w:rsidR="0004770E" w:rsidRPr="0004770E" w:rsidRDefault="0004770E" w:rsidP="0004770E">
            <w:pPr>
              <w:rPr>
                <w:rFonts w:asciiTheme="minorHAnsi" w:hAnsiTheme="minorHAnsi" w:cstheme="minorHAnsi"/>
                <w:b/>
                <w:bCs/>
                <w:color w:val="FF0000"/>
                <w:sz w:val="22"/>
                <w:szCs w:val="22"/>
                <w:lang w:val="sr-Cyrl-RS"/>
              </w:rPr>
            </w:pPr>
            <w:r w:rsidRPr="0004770E">
              <w:rPr>
                <w:rFonts w:asciiTheme="minorHAnsi" w:hAnsiTheme="minorHAnsi" w:cstheme="minorHAnsi"/>
                <w:b/>
                <w:bCs/>
                <w:sz w:val="22"/>
                <w:szCs w:val="22"/>
              </w:rPr>
              <w:t>UKUPNO AKTIVNOST 1. Sredstva za rad organa</w:t>
            </w:r>
          </w:p>
        </w:tc>
        <w:tc>
          <w:tcPr>
            <w:tcW w:w="2040" w:type="dxa"/>
            <w:tcBorders>
              <w:left w:val="single" w:sz="1" w:space="0" w:color="000000"/>
              <w:bottom w:val="single" w:sz="1" w:space="0" w:color="000000"/>
            </w:tcBorders>
            <w:shd w:val="clear" w:color="auto" w:fill="auto"/>
          </w:tcPr>
          <w:p w14:paraId="16244173" w14:textId="77FB03D6" w:rsidR="0004770E" w:rsidRPr="0004770E" w:rsidRDefault="0004770E" w:rsidP="0004770E">
            <w:pPr>
              <w:jc w:val="right"/>
              <w:rPr>
                <w:rFonts w:asciiTheme="minorHAnsi" w:hAnsiTheme="minorHAnsi" w:cstheme="minorHAnsi"/>
                <w:b/>
                <w:bCs/>
                <w:sz w:val="22"/>
                <w:szCs w:val="22"/>
                <w:lang w:val="sr-Cyrl-RS"/>
              </w:rPr>
            </w:pPr>
            <w:r w:rsidRPr="0004770E">
              <w:rPr>
                <w:rFonts w:asciiTheme="minorHAnsi" w:hAnsiTheme="minorHAnsi" w:cstheme="minorHAnsi"/>
                <w:b/>
                <w:bCs/>
                <w:sz w:val="22"/>
                <w:szCs w:val="22"/>
              </w:rPr>
              <w:t>14,464,873.00</w:t>
            </w:r>
          </w:p>
        </w:tc>
        <w:tc>
          <w:tcPr>
            <w:tcW w:w="2008" w:type="dxa"/>
            <w:tcBorders>
              <w:left w:val="single" w:sz="1" w:space="0" w:color="000000"/>
              <w:bottom w:val="single" w:sz="1" w:space="0" w:color="000000"/>
            </w:tcBorders>
            <w:shd w:val="clear" w:color="auto" w:fill="auto"/>
          </w:tcPr>
          <w:p w14:paraId="07EFA25C" w14:textId="6A46618F" w:rsidR="0004770E" w:rsidRPr="0004770E" w:rsidRDefault="0004770E" w:rsidP="0004770E">
            <w:pPr>
              <w:jc w:val="right"/>
              <w:rPr>
                <w:rFonts w:asciiTheme="minorHAnsi" w:hAnsiTheme="minorHAnsi" w:cstheme="minorHAnsi"/>
                <w:b/>
                <w:bCs/>
                <w:sz w:val="22"/>
                <w:szCs w:val="22"/>
                <w:lang w:val="sr-Cyrl-RS"/>
              </w:rPr>
            </w:pPr>
            <w:r w:rsidRPr="0004770E">
              <w:rPr>
                <w:rFonts w:asciiTheme="minorHAnsi" w:hAnsiTheme="minorHAnsi" w:cstheme="minorHAnsi"/>
                <w:b/>
                <w:bCs/>
                <w:sz w:val="22"/>
                <w:szCs w:val="22"/>
              </w:rPr>
              <w:t>14,069,495.30</w:t>
            </w:r>
          </w:p>
        </w:tc>
        <w:tc>
          <w:tcPr>
            <w:tcW w:w="1561" w:type="dxa"/>
            <w:tcBorders>
              <w:left w:val="single" w:sz="1" w:space="0" w:color="000000"/>
              <w:bottom w:val="single" w:sz="1" w:space="0" w:color="000000"/>
              <w:right w:val="single" w:sz="1" w:space="0" w:color="000000"/>
            </w:tcBorders>
            <w:shd w:val="clear" w:color="auto" w:fill="auto"/>
          </w:tcPr>
          <w:p w14:paraId="0F346523" w14:textId="53A903D0" w:rsidR="0004770E" w:rsidRPr="0004770E" w:rsidRDefault="0004770E" w:rsidP="0004770E">
            <w:pPr>
              <w:jc w:val="right"/>
              <w:rPr>
                <w:rFonts w:asciiTheme="minorHAnsi" w:hAnsiTheme="minorHAnsi" w:cstheme="minorHAnsi"/>
                <w:b/>
                <w:bCs/>
                <w:sz w:val="22"/>
                <w:szCs w:val="22"/>
              </w:rPr>
            </w:pPr>
            <w:r w:rsidRPr="0004770E">
              <w:rPr>
                <w:rFonts w:asciiTheme="minorHAnsi" w:hAnsiTheme="minorHAnsi" w:cstheme="minorHAnsi"/>
                <w:b/>
                <w:bCs/>
                <w:sz w:val="22"/>
                <w:szCs w:val="22"/>
              </w:rPr>
              <w:t>395,377.70</w:t>
            </w:r>
          </w:p>
        </w:tc>
      </w:tr>
      <w:tr w:rsidR="0004770E" w:rsidRPr="003903FA" w14:paraId="604C249E" w14:textId="77777777" w:rsidTr="003903FA">
        <w:tc>
          <w:tcPr>
            <w:tcW w:w="8789" w:type="dxa"/>
            <w:gridSpan w:val="4"/>
            <w:tcBorders>
              <w:top w:val="single" w:sz="1" w:space="0" w:color="000000"/>
              <w:left w:val="single" w:sz="1" w:space="0" w:color="000000"/>
              <w:bottom w:val="single" w:sz="4" w:space="0" w:color="auto"/>
              <w:right w:val="single" w:sz="1" w:space="0" w:color="000000"/>
            </w:tcBorders>
            <w:shd w:val="clear" w:color="auto" w:fill="auto"/>
          </w:tcPr>
          <w:p w14:paraId="15F12CB0" w14:textId="369A2EE7" w:rsidR="0004770E" w:rsidRPr="0004770E" w:rsidRDefault="0004770E" w:rsidP="0004770E">
            <w:pPr>
              <w:rPr>
                <w:rFonts w:asciiTheme="minorHAnsi" w:hAnsiTheme="minorHAnsi" w:cstheme="minorHAnsi"/>
                <w:b/>
                <w:bCs/>
                <w:color w:val="FF0000"/>
                <w:sz w:val="22"/>
                <w:szCs w:val="22"/>
              </w:rPr>
            </w:pPr>
            <w:r w:rsidRPr="0004770E">
              <w:rPr>
                <w:rFonts w:asciiTheme="minorHAnsi" w:hAnsiTheme="minorHAnsi" w:cstheme="minorHAnsi"/>
                <w:b/>
                <w:bCs/>
                <w:sz w:val="22"/>
                <w:szCs w:val="22"/>
              </w:rPr>
              <w:t>PROGRAM: Unapređenje i zaštita ljudskih i manjinskih prava</w:t>
            </w:r>
          </w:p>
        </w:tc>
      </w:tr>
      <w:tr w:rsidR="0004770E" w:rsidRPr="003903FA" w14:paraId="12DAF829" w14:textId="77777777" w:rsidTr="003903FA">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6425A294" w14:textId="092ADEC7" w:rsidR="0004770E" w:rsidRPr="0004770E" w:rsidRDefault="0004770E" w:rsidP="0004770E">
            <w:pPr>
              <w:rPr>
                <w:rFonts w:asciiTheme="minorHAnsi" w:hAnsiTheme="minorHAnsi" w:cstheme="minorHAnsi"/>
                <w:b/>
                <w:bCs/>
                <w:color w:val="FF0000"/>
                <w:sz w:val="22"/>
                <w:szCs w:val="22"/>
              </w:rPr>
            </w:pPr>
            <w:r w:rsidRPr="0004770E">
              <w:rPr>
                <w:rFonts w:asciiTheme="minorHAnsi" w:hAnsiTheme="minorHAnsi" w:cstheme="minorHAnsi"/>
                <w:b/>
                <w:bCs/>
                <w:sz w:val="22"/>
                <w:szCs w:val="22"/>
              </w:rPr>
              <w:t>PROGRAMSKA AKTIVNOST: Istraživačke, edukativne, promotivne i podsticajne aktivnosti u oblasti ravnopravnosti polova</w:t>
            </w:r>
          </w:p>
        </w:tc>
      </w:tr>
      <w:tr w:rsidR="003903FA" w:rsidRPr="003903FA" w14:paraId="4C3008C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56F020D" w14:textId="19E7D0B3" w:rsidR="003903FA" w:rsidRPr="0004770E" w:rsidRDefault="0004770E" w:rsidP="003903FA">
            <w:pPr>
              <w:rPr>
                <w:rFonts w:ascii="Calibri" w:hAnsi="Calibri" w:cs="Calibri"/>
                <w:b/>
                <w:bCs/>
                <w:color w:val="FF0000"/>
                <w:sz w:val="22"/>
                <w:szCs w:val="22"/>
                <w:lang w:val="sr-Latn-RS"/>
              </w:rPr>
            </w:pPr>
            <w:r w:rsidRPr="0004770E">
              <w:rPr>
                <w:rFonts w:ascii="Calibri" w:hAnsi="Calibri" w:cs="Calibri"/>
                <w:b/>
                <w:bCs/>
                <w:sz w:val="22"/>
                <w:szCs w:val="22"/>
                <w:lang w:val="sr-Latn-RS"/>
              </w:rPr>
              <w:t>PROMOTIVNI PROGRAMI</w:t>
            </w:r>
          </w:p>
        </w:tc>
        <w:tc>
          <w:tcPr>
            <w:tcW w:w="5609" w:type="dxa"/>
            <w:gridSpan w:val="3"/>
            <w:tcBorders>
              <w:top w:val="single" w:sz="4" w:space="0" w:color="auto"/>
              <w:left w:val="single" w:sz="4" w:space="0" w:color="auto"/>
              <w:bottom w:val="single" w:sz="4" w:space="0" w:color="auto"/>
              <w:right w:val="single" w:sz="4" w:space="0" w:color="auto"/>
            </w:tcBorders>
            <w:shd w:val="clear" w:color="auto" w:fill="auto"/>
          </w:tcPr>
          <w:p w14:paraId="3EAE9FAA" w14:textId="77777777" w:rsidR="003903FA" w:rsidRPr="003903FA" w:rsidRDefault="003903FA" w:rsidP="003903FA">
            <w:pPr>
              <w:suppressLineNumbers/>
              <w:snapToGrid w:val="0"/>
              <w:jc w:val="right"/>
              <w:rPr>
                <w:rFonts w:ascii="Calibri" w:hAnsi="Calibri" w:cs="Calibri"/>
                <w:sz w:val="22"/>
                <w:szCs w:val="22"/>
              </w:rPr>
            </w:pPr>
          </w:p>
        </w:tc>
      </w:tr>
      <w:tr w:rsidR="0004770E" w:rsidRPr="003903FA" w14:paraId="52068F4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9CED50C" w14:textId="488BC19F" w:rsidR="0004770E" w:rsidRPr="0004770E" w:rsidRDefault="0004770E" w:rsidP="0004770E">
            <w:pPr>
              <w:rPr>
                <w:rFonts w:asciiTheme="minorHAnsi" w:hAnsiTheme="minorHAnsi" w:cstheme="minorHAnsi"/>
                <w:b/>
                <w:bCs/>
                <w:color w:val="FF0000"/>
                <w:sz w:val="22"/>
                <w:szCs w:val="22"/>
              </w:rPr>
            </w:pPr>
            <w:r w:rsidRPr="0004770E">
              <w:rPr>
                <w:rFonts w:asciiTheme="minorHAnsi" w:hAnsiTheme="minorHAnsi" w:cstheme="minorHAnsi"/>
                <w:sz w:val="22"/>
                <w:szCs w:val="22"/>
              </w:rPr>
              <w:t>1. Informisanje javnog mnjenja o merama zaštite žena od nasilja</w:t>
            </w:r>
          </w:p>
        </w:tc>
        <w:tc>
          <w:tcPr>
            <w:tcW w:w="5609" w:type="dxa"/>
            <w:gridSpan w:val="3"/>
            <w:tcBorders>
              <w:top w:val="single" w:sz="4" w:space="0" w:color="auto"/>
              <w:left w:val="single" w:sz="4" w:space="0" w:color="auto"/>
              <w:bottom w:val="single" w:sz="4" w:space="0" w:color="auto"/>
              <w:right w:val="single" w:sz="4" w:space="0" w:color="auto"/>
            </w:tcBorders>
            <w:shd w:val="clear" w:color="auto" w:fill="auto"/>
          </w:tcPr>
          <w:p w14:paraId="3ED0241F" w14:textId="77777777" w:rsidR="0004770E" w:rsidRPr="003903FA" w:rsidRDefault="0004770E" w:rsidP="0004770E">
            <w:pPr>
              <w:snapToGrid w:val="0"/>
              <w:jc w:val="right"/>
              <w:rPr>
                <w:rFonts w:ascii="Calibri" w:hAnsi="Calibri" w:cs="Calibri"/>
                <w:b/>
                <w:bCs/>
                <w:sz w:val="22"/>
                <w:szCs w:val="22"/>
              </w:rPr>
            </w:pPr>
          </w:p>
        </w:tc>
      </w:tr>
      <w:tr w:rsidR="0004770E" w:rsidRPr="003903FA" w14:paraId="4AC5E7D9" w14:textId="77777777" w:rsidTr="003903FA">
        <w:tc>
          <w:tcPr>
            <w:tcW w:w="3180" w:type="dxa"/>
            <w:tcBorders>
              <w:top w:val="single" w:sz="4" w:space="0" w:color="auto"/>
              <w:left w:val="single" w:sz="1" w:space="0" w:color="000000"/>
              <w:bottom w:val="single" w:sz="1" w:space="0" w:color="000000"/>
            </w:tcBorders>
            <w:shd w:val="clear" w:color="auto" w:fill="auto"/>
          </w:tcPr>
          <w:p w14:paraId="60B384B6" w14:textId="0C4ADCE3" w:rsidR="0004770E" w:rsidRPr="0004770E" w:rsidRDefault="0004770E" w:rsidP="0004770E">
            <w:pPr>
              <w:rPr>
                <w:rFonts w:asciiTheme="minorHAnsi" w:hAnsiTheme="minorHAnsi" w:cstheme="minorHAnsi"/>
                <w:i/>
                <w:iCs/>
                <w:color w:val="FF0000"/>
                <w:sz w:val="22"/>
                <w:szCs w:val="22"/>
                <w:lang w:val="sr-Cyrl-RS"/>
              </w:rPr>
            </w:pPr>
            <w:r w:rsidRPr="0004770E">
              <w:rPr>
                <w:rFonts w:asciiTheme="minorHAnsi" w:hAnsiTheme="minorHAnsi" w:cstheme="minorHAnsi"/>
                <w:sz w:val="22"/>
                <w:szCs w:val="22"/>
              </w:rPr>
              <w:t>Usluga organizacije Kampanje</w:t>
            </w:r>
          </w:p>
        </w:tc>
        <w:tc>
          <w:tcPr>
            <w:tcW w:w="2040" w:type="dxa"/>
            <w:tcBorders>
              <w:top w:val="single" w:sz="4" w:space="0" w:color="auto"/>
              <w:left w:val="single" w:sz="1" w:space="0" w:color="000000"/>
              <w:bottom w:val="single" w:sz="1" w:space="0" w:color="000000"/>
            </w:tcBorders>
            <w:shd w:val="clear" w:color="auto" w:fill="auto"/>
          </w:tcPr>
          <w:p w14:paraId="61F725DD"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1.434,000.00</w:t>
            </w:r>
          </w:p>
        </w:tc>
        <w:tc>
          <w:tcPr>
            <w:tcW w:w="2008" w:type="dxa"/>
            <w:tcBorders>
              <w:top w:val="single" w:sz="4" w:space="0" w:color="auto"/>
              <w:left w:val="single" w:sz="1" w:space="0" w:color="000000"/>
              <w:bottom w:val="single" w:sz="1" w:space="0" w:color="000000"/>
            </w:tcBorders>
            <w:shd w:val="clear" w:color="auto" w:fill="auto"/>
          </w:tcPr>
          <w:p w14:paraId="617470C4"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1.432,800.00</w:t>
            </w:r>
          </w:p>
        </w:tc>
        <w:tc>
          <w:tcPr>
            <w:tcW w:w="1561" w:type="dxa"/>
            <w:tcBorders>
              <w:top w:val="single" w:sz="4" w:space="0" w:color="auto"/>
              <w:left w:val="single" w:sz="1" w:space="0" w:color="000000"/>
              <w:bottom w:val="single" w:sz="1" w:space="0" w:color="000000"/>
              <w:right w:val="single" w:sz="1" w:space="0" w:color="000000"/>
            </w:tcBorders>
            <w:shd w:val="clear" w:color="auto" w:fill="auto"/>
          </w:tcPr>
          <w:p w14:paraId="4B16F51B"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1,200.00</w:t>
            </w:r>
          </w:p>
        </w:tc>
      </w:tr>
      <w:tr w:rsidR="0004770E" w:rsidRPr="003903FA" w14:paraId="5D2C9343" w14:textId="77777777" w:rsidTr="003903FA">
        <w:tc>
          <w:tcPr>
            <w:tcW w:w="3180" w:type="dxa"/>
            <w:tcBorders>
              <w:left w:val="single" w:sz="1" w:space="0" w:color="000000"/>
              <w:bottom w:val="single" w:sz="1" w:space="0" w:color="000000"/>
            </w:tcBorders>
            <w:shd w:val="clear" w:color="auto" w:fill="auto"/>
          </w:tcPr>
          <w:p w14:paraId="255C3DE9" w14:textId="79F0816F" w:rsidR="0004770E" w:rsidRPr="0004770E" w:rsidRDefault="0004770E" w:rsidP="0004770E">
            <w:pPr>
              <w:rPr>
                <w:rFonts w:asciiTheme="minorHAnsi" w:hAnsiTheme="minorHAnsi" w:cstheme="minorHAnsi"/>
                <w:color w:val="FF0000"/>
                <w:sz w:val="22"/>
                <w:szCs w:val="22"/>
                <w:lang w:val="sr-Cyrl-RS"/>
              </w:rPr>
            </w:pPr>
            <w:r w:rsidRPr="0004770E">
              <w:rPr>
                <w:rFonts w:asciiTheme="minorHAnsi" w:hAnsiTheme="minorHAnsi" w:cstheme="minorHAnsi"/>
                <w:sz w:val="22"/>
                <w:szCs w:val="22"/>
              </w:rPr>
              <w:t>UKUPNO 1. Informisanje javnog mnjenja o merama zaštite žena od nasilja</w:t>
            </w:r>
          </w:p>
        </w:tc>
        <w:tc>
          <w:tcPr>
            <w:tcW w:w="2040" w:type="dxa"/>
            <w:tcBorders>
              <w:left w:val="single" w:sz="1" w:space="0" w:color="000000"/>
              <w:bottom w:val="single" w:sz="1" w:space="0" w:color="000000"/>
            </w:tcBorders>
            <w:shd w:val="clear" w:color="auto" w:fill="auto"/>
          </w:tcPr>
          <w:p w14:paraId="5EBFD175" w14:textId="77777777" w:rsidR="0004770E" w:rsidRPr="003903FA" w:rsidRDefault="0004770E" w:rsidP="0004770E">
            <w:pPr>
              <w:jc w:val="right"/>
              <w:rPr>
                <w:rFonts w:ascii="Calibri" w:hAnsi="Calibri" w:cs="Calibri"/>
                <w:sz w:val="22"/>
                <w:szCs w:val="22"/>
                <w:lang w:val="sr-Cyrl-RS"/>
              </w:rPr>
            </w:pPr>
            <w:r w:rsidRPr="003903FA">
              <w:rPr>
                <w:rFonts w:ascii="Calibri" w:hAnsi="Calibri" w:cs="Calibri"/>
                <w:sz w:val="22"/>
                <w:szCs w:val="22"/>
                <w:lang w:val="sr-Cyrl-RS"/>
              </w:rPr>
              <w:t>1.434,000.00</w:t>
            </w:r>
          </w:p>
        </w:tc>
        <w:tc>
          <w:tcPr>
            <w:tcW w:w="2008" w:type="dxa"/>
            <w:tcBorders>
              <w:left w:val="single" w:sz="1" w:space="0" w:color="000000"/>
              <w:bottom w:val="single" w:sz="1" w:space="0" w:color="000000"/>
            </w:tcBorders>
            <w:shd w:val="clear" w:color="auto" w:fill="auto"/>
          </w:tcPr>
          <w:p w14:paraId="7FD37015" w14:textId="77777777" w:rsidR="0004770E" w:rsidRPr="003903FA" w:rsidRDefault="0004770E" w:rsidP="0004770E">
            <w:pPr>
              <w:jc w:val="right"/>
              <w:rPr>
                <w:rFonts w:ascii="Calibri" w:hAnsi="Calibri" w:cs="Calibri"/>
                <w:sz w:val="22"/>
                <w:szCs w:val="22"/>
                <w:lang w:val="sr-Cyrl-RS"/>
              </w:rPr>
            </w:pPr>
            <w:r w:rsidRPr="003903FA">
              <w:rPr>
                <w:rFonts w:ascii="Calibri" w:hAnsi="Calibri" w:cs="Calibri"/>
                <w:sz w:val="22"/>
                <w:szCs w:val="22"/>
                <w:lang w:val="sr-Cyrl-RS"/>
              </w:rPr>
              <w:t>1.432,800.00</w:t>
            </w:r>
          </w:p>
        </w:tc>
        <w:tc>
          <w:tcPr>
            <w:tcW w:w="1561" w:type="dxa"/>
            <w:tcBorders>
              <w:left w:val="single" w:sz="1" w:space="0" w:color="000000"/>
              <w:bottom w:val="single" w:sz="1" w:space="0" w:color="000000"/>
              <w:right w:val="single" w:sz="1" w:space="0" w:color="000000"/>
            </w:tcBorders>
            <w:shd w:val="clear" w:color="auto" w:fill="auto"/>
          </w:tcPr>
          <w:p w14:paraId="6D7FDC1F"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lang w:val="sr-Cyrl-RS"/>
              </w:rPr>
              <w:t>1,200.00</w:t>
            </w:r>
          </w:p>
        </w:tc>
      </w:tr>
      <w:tr w:rsidR="0004770E" w:rsidRPr="003903FA" w14:paraId="3033F9AF" w14:textId="77777777" w:rsidTr="003903FA">
        <w:tc>
          <w:tcPr>
            <w:tcW w:w="3180" w:type="dxa"/>
            <w:tcBorders>
              <w:left w:val="single" w:sz="1" w:space="0" w:color="000000"/>
              <w:bottom w:val="single" w:sz="1" w:space="0" w:color="000000"/>
            </w:tcBorders>
            <w:shd w:val="clear" w:color="auto" w:fill="auto"/>
          </w:tcPr>
          <w:p w14:paraId="121A50E0" w14:textId="67174EF5" w:rsidR="0004770E" w:rsidRPr="0004770E" w:rsidRDefault="0004770E" w:rsidP="0004770E">
            <w:pPr>
              <w:rPr>
                <w:rFonts w:asciiTheme="minorHAnsi" w:hAnsiTheme="minorHAnsi" w:cstheme="minorHAnsi"/>
                <w:b/>
                <w:bCs/>
                <w:color w:val="FF0000"/>
                <w:sz w:val="22"/>
                <w:szCs w:val="22"/>
                <w:lang w:val="sr-Cyrl-RS"/>
              </w:rPr>
            </w:pPr>
            <w:r w:rsidRPr="0004770E">
              <w:rPr>
                <w:rFonts w:asciiTheme="minorHAnsi" w:hAnsiTheme="minorHAnsi" w:cstheme="minorHAnsi"/>
                <w:sz w:val="22"/>
                <w:szCs w:val="22"/>
              </w:rPr>
              <w:t>2. Program: Ženski aktivizam</w:t>
            </w:r>
          </w:p>
        </w:tc>
        <w:tc>
          <w:tcPr>
            <w:tcW w:w="5609" w:type="dxa"/>
            <w:gridSpan w:val="3"/>
            <w:tcBorders>
              <w:left w:val="single" w:sz="1" w:space="0" w:color="000000"/>
              <w:bottom w:val="single" w:sz="1" w:space="0" w:color="000000"/>
              <w:right w:val="single" w:sz="1" w:space="0" w:color="000000"/>
            </w:tcBorders>
            <w:shd w:val="clear" w:color="auto" w:fill="auto"/>
          </w:tcPr>
          <w:p w14:paraId="169D6B8F" w14:textId="77777777" w:rsidR="0004770E" w:rsidRPr="003903FA" w:rsidRDefault="0004770E" w:rsidP="0004770E">
            <w:pPr>
              <w:snapToGrid w:val="0"/>
              <w:jc w:val="right"/>
              <w:rPr>
                <w:rFonts w:ascii="Calibri" w:hAnsi="Calibri" w:cs="Calibri"/>
                <w:b/>
                <w:bCs/>
                <w:sz w:val="22"/>
                <w:szCs w:val="22"/>
                <w:lang w:val="sr-Cyrl-RS"/>
              </w:rPr>
            </w:pPr>
          </w:p>
        </w:tc>
      </w:tr>
      <w:tr w:rsidR="0004770E" w:rsidRPr="003903FA" w14:paraId="3489337B" w14:textId="77777777" w:rsidTr="003903FA">
        <w:tc>
          <w:tcPr>
            <w:tcW w:w="3180" w:type="dxa"/>
            <w:tcBorders>
              <w:left w:val="single" w:sz="1" w:space="0" w:color="000000"/>
              <w:bottom w:val="single" w:sz="1" w:space="0" w:color="000000"/>
            </w:tcBorders>
            <w:shd w:val="clear" w:color="auto" w:fill="auto"/>
          </w:tcPr>
          <w:p w14:paraId="54FE72E8" w14:textId="32E33670" w:rsidR="0004770E" w:rsidRPr="0004770E" w:rsidRDefault="0004770E" w:rsidP="0004770E">
            <w:pPr>
              <w:rPr>
                <w:rFonts w:asciiTheme="minorHAnsi" w:hAnsiTheme="minorHAnsi" w:cstheme="minorHAnsi"/>
                <w:b/>
                <w:bCs/>
                <w:color w:val="FF0000"/>
                <w:sz w:val="22"/>
                <w:szCs w:val="22"/>
                <w:lang w:val="sr-Cyrl-RS"/>
              </w:rPr>
            </w:pPr>
            <w:r w:rsidRPr="0004770E">
              <w:rPr>
                <w:rFonts w:asciiTheme="minorHAnsi" w:hAnsiTheme="minorHAnsi" w:cstheme="minorHAnsi"/>
                <w:sz w:val="22"/>
                <w:szCs w:val="22"/>
              </w:rPr>
              <w:t>a) Sajam stvaralaštva seoskih žena u Vojvodini</w:t>
            </w:r>
          </w:p>
        </w:tc>
        <w:tc>
          <w:tcPr>
            <w:tcW w:w="5609" w:type="dxa"/>
            <w:gridSpan w:val="3"/>
            <w:tcBorders>
              <w:left w:val="single" w:sz="1" w:space="0" w:color="000000"/>
              <w:bottom w:val="single" w:sz="1" w:space="0" w:color="000000"/>
              <w:right w:val="single" w:sz="1" w:space="0" w:color="000000"/>
            </w:tcBorders>
            <w:shd w:val="clear" w:color="auto" w:fill="auto"/>
          </w:tcPr>
          <w:p w14:paraId="408B214C" w14:textId="77777777" w:rsidR="0004770E" w:rsidRPr="003903FA" w:rsidRDefault="0004770E" w:rsidP="0004770E">
            <w:pPr>
              <w:snapToGrid w:val="0"/>
              <w:jc w:val="right"/>
              <w:rPr>
                <w:rFonts w:ascii="Calibri" w:hAnsi="Calibri" w:cs="Calibri"/>
                <w:b/>
                <w:bCs/>
                <w:sz w:val="22"/>
                <w:szCs w:val="22"/>
                <w:lang w:val="sr-Cyrl-RS"/>
              </w:rPr>
            </w:pPr>
          </w:p>
        </w:tc>
      </w:tr>
      <w:tr w:rsidR="0004770E" w:rsidRPr="003903FA" w14:paraId="67573751" w14:textId="77777777" w:rsidTr="003903FA">
        <w:tc>
          <w:tcPr>
            <w:tcW w:w="3180" w:type="dxa"/>
            <w:tcBorders>
              <w:left w:val="single" w:sz="1" w:space="0" w:color="000000"/>
              <w:bottom w:val="single" w:sz="1" w:space="0" w:color="000000"/>
            </w:tcBorders>
            <w:shd w:val="clear" w:color="auto" w:fill="auto"/>
          </w:tcPr>
          <w:p w14:paraId="0E88CB7B" w14:textId="5842AC11" w:rsidR="0004770E" w:rsidRPr="0004770E" w:rsidRDefault="0004770E" w:rsidP="0004770E">
            <w:pPr>
              <w:rPr>
                <w:rFonts w:asciiTheme="minorHAnsi" w:hAnsiTheme="minorHAnsi" w:cstheme="minorHAnsi"/>
                <w:i/>
                <w:iCs/>
                <w:color w:val="FF0000"/>
                <w:sz w:val="22"/>
                <w:szCs w:val="22"/>
                <w:lang w:val="sr-Cyrl-RS"/>
              </w:rPr>
            </w:pPr>
            <w:r w:rsidRPr="0004770E">
              <w:rPr>
                <w:rFonts w:asciiTheme="minorHAnsi" w:hAnsiTheme="minorHAnsi" w:cstheme="minorHAnsi"/>
                <w:sz w:val="22"/>
                <w:szCs w:val="22"/>
              </w:rPr>
              <w:t>Troškovi organizacije manifestacije</w:t>
            </w:r>
          </w:p>
        </w:tc>
        <w:tc>
          <w:tcPr>
            <w:tcW w:w="2040" w:type="dxa"/>
            <w:tcBorders>
              <w:left w:val="single" w:sz="1" w:space="0" w:color="000000"/>
              <w:bottom w:val="single" w:sz="1" w:space="0" w:color="000000"/>
            </w:tcBorders>
            <w:shd w:val="clear" w:color="auto" w:fill="auto"/>
          </w:tcPr>
          <w:p w14:paraId="30F2E056"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498,000.00</w:t>
            </w:r>
          </w:p>
        </w:tc>
        <w:tc>
          <w:tcPr>
            <w:tcW w:w="2008" w:type="dxa"/>
            <w:tcBorders>
              <w:left w:val="single" w:sz="1" w:space="0" w:color="000000"/>
              <w:bottom w:val="single" w:sz="1" w:space="0" w:color="000000"/>
            </w:tcBorders>
            <w:shd w:val="clear" w:color="auto" w:fill="auto"/>
          </w:tcPr>
          <w:p w14:paraId="709514FC" w14:textId="77777777" w:rsidR="0004770E" w:rsidRPr="003903FA" w:rsidRDefault="0004770E" w:rsidP="0004770E">
            <w:pPr>
              <w:jc w:val="right"/>
              <w:rPr>
                <w:rFonts w:ascii="Calibri" w:hAnsi="Calibri" w:cs="Calibri"/>
                <w:b/>
                <w:bCs/>
                <w:sz w:val="22"/>
                <w:szCs w:val="22"/>
              </w:rPr>
            </w:pPr>
            <w:r w:rsidRPr="003903FA">
              <w:rPr>
                <w:rFonts w:ascii="Calibri" w:hAnsi="Calibri" w:cs="Calibri"/>
                <w:i/>
                <w:iCs/>
                <w:sz w:val="22"/>
                <w:szCs w:val="22"/>
                <w:lang w:val="sr-Cyrl-RS"/>
              </w:rPr>
              <w:t>498,000.00</w:t>
            </w:r>
          </w:p>
        </w:tc>
        <w:tc>
          <w:tcPr>
            <w:tcW w:w="1561" w:type="dxa"/>
            <w:tcBorders>
              <w:left w:val="single" w:sz="1" w:space="0" w:color="000000"/>
              <w:bottom w:val="single" w:sz="1" w:space="0" w:color="000000"/>
              <w:right w:val="single" w:sz="1" w:space="0" w:color="000000"/>
            </w:tcBorders>
            <w:shd w:val="clear" w:color="auto" w:fill="auto"/>
          </w:tcPr>
          <w:p w14:paraId="22530E45" w14:textId="77777777" w:rsidR="0004770E" w:rsidRPr="003903FA" w:rsidRDefault="0004770E" w:rsidP="0004770E">
            <w:pPr>
              <w:jc w:val="right"/>
              <w:rPr>
                <w:rFonts w:ascii="Calibri" w:hAnsi="Calibri" w:cs="Calibri"/>
                <w:sz w:val="22"/>
                <w:szCs w:val="22"/>
              </w:rPr>
            </w:pPr>
            <w:r w:rsidRPr="003903FA">
              <w:rPr>
                <w:rFonts w:ascii="Calibri" w:hAnsi="Calibri" w:cs="Calibri"/>
                <w:b/>
                <w:bCs/>
                <w:sz w:val="22"/>
                <w:szCs w:val="22"/>
              </w:rPr>
              <w:t>-</w:t>
            </w:r>
          </w:p>
        </w:tc>
      </w:tr>
      <w:tr w:rsidR="0004770E" w:rsidRPr="003903FA" w14:paraId="2D7DB3F5" w14:textId="77777777" w:rsidTr="003903FA">
        <w:tc>
          <w:tcPr>
            <w:tcW w:w="3180" w:type="dxa"/>
            <w:tcBorders>
              <w:left w:val="single" w:sz="1" w:space="0" w:color="000000"/>
              <w:bottom w:val="single" w:sz="1" w:space="0" w:color="000000"/>
            </w:tcBorders>
            <w:shd w:val="clear" w:color="auto" w:fill="auto"/>
          </w:tcPr>
          <w:p w14:paraId="17F21EDB" w14:textId="14B68741"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b) Promocija preduzetničkih veština žena u gradu</w:t>
            </w:r>
          </w:p>
        </w:tc>
        <w:tc>
          <w:tcPr>
            <w:tcW w:w="5609" w:type="dxa"/>
            <w:gridSpan w:val="3"/>
            <w:tcBorders>
              <w:left w:val="single" w:sz="1" w:space="0" w:color="000000"/>
              <w:bottom w:val="single" w:sz="1" w:space="0" w:color="000000"/>
              <w:right w:val="single" w:sz="1" w:space="0" w:color="000000"/>
            </w:tcBorders>
            <w:shd w:val="clear" w:color="auto" w:fill="auto"/>
          </w:tcPr>
          <w:p w14:paraId="3E9677C6" w14:textId="77777777" w:rsidR="0004770E" w:rsidRPr="003903FA" w:rsidRDefault="0004770E" w:rsidP="0004770E">
            <w:pPr>
              <w:snapToGrid w:val="0"/>
              <w:jc w:val="right"/>
              <w:rPr>
                <w:rFonts w:ascii="Calibri" w:hAnsi="Calibri" w:cs="Calibri"/>
                <w:sz w:val="22"/>
                <w:szCs w:val="22"/>
                <w:lang w:val="sr-Cyrl-RS"/>
              </w:rPr>
            </w:pPr>
          </w:p>
        </w:tc>
      </w:tr>
      <w:tr w:rsidR="0004770E" w:rsidRPr="003903FA" w14:paraId="02EF6663" w14:textId="77777777" w:rsidTr="003903FA">
        <w:tc>
          <w:tcPr>
            <w:tcW w:w="3180" w:type="dxa"/>
            <w:tcBorders>
              <w:left w:val="single" w:sz="1" w:space="0" w:color="000000"/>
              <w:bottom w:val="single" w:sz="1" w:space="0" w:color="000000"/>
            </w:tcBorders>
            <w:shd w:val="clear" w:color="auto" w:fill="auto"/>
          </w:tcPr>
          <w:p w14:paraId="4A6D8D5A" w14:textId="05F82485"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Usluga organizacije „preduzetničkih veština žena u gradu“</w:t>
            </w:r>
          </w:p>
        </w:tc>
        <w:tc>
          <w:tcPr>
            <w:tcW w:w="2040" w:type="dxa"/>
            <w:tcBorders>
              <w:left w:val="single" w:sz="1" w:space="0" w:color="000000"/>
              <w:bottom w:val="single" w:sz="1" w:space="0" w:color="000000"/>
            </w:tcBorders>
            <w:shd w:val="clear" w:color="auto" w:fill="auto"/>
          </w:tcPr>
          <w:p w14:paraId="67D49D3E"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396,000.00</w:t>
            </w:r>
          </w:p>
        </w:tc>
        <w:tc>
          <w:tcPr>
            <w:tcW w:w="2008" w:type="dxa"/>
            <w:tcBorders>
              <w:left w:val="single" w:sz="1" w:space="0" w:color="000000"/>
              <w:bottom w:val="single" w:sz="1" w:space="0" w:color="000000"/>
            </w:tcBorders>
            <w:shd w:val="clear" w:color="auto" w:fill="auto"/>
          </w:tcPr>
          <w:p w14:paraId="62A154C6" w14:textId="77777777" w:rsidR="0004770E" w:rsidRPr="003903FA" w:rsidRDefault="0004770E" w:rsidP="0004770E">
            <w:pPr>
              <w:jc w:val="right"/>
              <w:rPr>
                <w:rFonts w:ascii="Calibri" w:hAnsi="Calibri" w:cs="Calibri"/>
                <w:i/>
                <w:iCs/>
                <w:sz w:val="22"/>
                <w:szCs w:val="22"/>
              </w:rPr>
            </w:pPr>
            <w:r w:rsidRPr="003903FA">
              <w:rPr>
                <w:rFonts w:ascii="Calibri" w:hAnsi="Calibri" w:cs="Calibri"/>
                <w:i/>
                <w:iCs/>
                <w:sz w:val="22"/>
                <w:szCs w:val="22"/>
                <w:lang w:val="sr-Cyrl-RS"/>
              </w:rPr>
              <w:t>396,000.00</w:t>
            </w:r>
          </w:p>
        </w:tc>
        <w:tc>
          <w:tcPr>
            <w:tcW w:w="1561" w:type="dxa"/>
            <w:tcBorders>
              <w:left w:val="single" w:sz="1" w:space="0" w:color="000000"/>
              <w:bottom w:val="single" w:sz="1" w:space="0" w:color="000000"/>
              <w:right w:val="single" w:sz="1" w:space="0" w:color="000000"/>
            </w:tcBorders>
            <w:shd w:val="clear" w:color="auto" w:fill="auto"/>
          </w:tcPr>
          <w:p w14:paraId="623E166E"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rPr>
              <w:t>-</w:t>
            </w:r>
          </w:p>
        </w:tc>
      </w:tr>
      <w:tr w:rsidR="0004770E" w:rsidRPr="003903FA" w14:paraId="3A4EE305" w14:textId="77777777" w:rsidTr="003903FA">
        <w:tc>
          <w:tcPr>
            <w:tcW w:w="3180" w:type="dxa"/>
            <w:tcBorders>
              <w:left w:val="single" w:sz="1" w:space="0" w:color="000000"/>
              <w:bottom w:val="single" w:sz="4" w:space="0" w:color="auto"/>
            </w:tcBorders>
            <w:shd w:val="clear" w:color="auto" w:fill="auto"/>
          </w:tcPr>
          <w:p w14:paraId="35379113" w14:textId="0EC98219"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v) Promocija preduzetničkih veština žena u selu</w:t>
            </w:r>
          </w:p>
        </w:tc>
        <w:tc>
          <w:tcPr>
            <w:tcW w:w="2040" w:type="dxa"/>
            <w:tcBorders>
              <w:left w:val="single" w:sz="1" w:space="0" w:color="000000"/>
              <w:bottom w:val="single" w:sz="4" w:space="0" w:color="auto"/>
            </w:tcBorders>
            <w:shd w:val="clear" w:color="auto" w:fill="auto"/>
          </w:tcPr>
          <w:p w14:paraId="2FC546B8" w14:textId="77777777" w:rsidR="0004770E" w:rsidRPr="003903FA" w:rsidRDefault="0004770E" w:rsidP="0004770E">
            <w:pPr>
              <w:snapToGrid w:val="0"/>
              <w:jc w:val="right"/>
              <w:rPr>
                <w:rFonts w:ascii="Calibri" w:hAnsi="Calibri" w:cs="Calibri"/>
                <w:sz w:val="22"/>
                <w:szCs w:val="22"/>
                <w:lang w:val="sr-Cyrl-RS"/>
              </w:rPr>
            </w:pPr>
          </w:p>
        </w:tc>
        <w:tc>
          <w:tcPr>
            <w:tcW w:w="2008" w:type="dxa"/>
            <w:tcBorders>
              <w:left w:val="single" w:sz="1" w:space="0" w:color="000000"/>
              <w:bottom w:val="single" w:sz="4" w:space="0" w:color="auto"/>
            </w:tcBorders>
            <w:shd w:val="clear" w:color="auto" w:fill="auto"/>
          </w:tcPr>
          <w:p w14:paraId="3E36CFE5" w14:textId="77777777" w:rsidR="0004770E" w:rsidRPr="003903FA" w:rsidRDefault="0004770E" w:rsidP="0004770E">
            <w:pPr>
              <w:snapToGrid w:val="0"/>
              <w:jc w:val="right"/>
              <w:rPr>
                <w:rFonts w:ascii="Calibri" w:hAnsi="Calibri" w:cs="Calibri"/>
                <w:sz w:val="22"/>
                <w:szCs w:val="22"/>
                <w:lang w:val="sr-Cyrl-RS"/>
              </w:rPr>
            </w:pPr>
          </w:p>
        </w:tc>
        <w:tc>
          <w:tcPr>
            <w:tcW w:w="1561" w:type="dxa"/>
            <w:tcBorders>
              <w:left w:val="single" w:sz="1" w:space="0" w:color="000000"/>
              <w:bottom w:val="single" w:sz="4" w:space="0" w:color="auto"/>
              <w:right w:val="single" w:sz="1" w:space="0" w:color="000000"/>
            </w:tcBorders>
            <w:shd w:val="clear" w:color="auto" w:fill="auto"/>
          </w:tcPr>
          <w:p w14:paraId="57D24FDE" w14:textId="77777777" w:rsidR="0004770E" w:rsidRPr="003903FA" w:rsidRDefault="0004770E" w:rsidP="0004770E">
            <w:pPr>
              <w:snapToGrid w:val="0"/>
              <w:jc w:val="right"/>
              <w:rPr>
                <w:rFonts w:ascii="Calibri" w:hAnsi="Calibri" w:cs="Calibri"/>
                <w:sz w:val="22"/>
                <w:szCs w:val="22"/>
              </w:rPr>
            </w:pPr>
          </w:p>
        </w:tc>
      </w:tr>
      <w:tr w:rsidR="0004770E" w:rsidRPr="003903FA" w14:paraId="75E143B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F681BD1" w14:textId="067DD7DC" w:rsidR="00C06D8C" w:rsidRPr="00120867" w:rsidRDefault="0004770E" w:rsidP="0004770E">
            <w:pPr>
              <w:rPr>
                <w:rFonts w:asciiTheme="minorHAnsi" w:hAnsiTheme="minorHAnsi" w:cstheme="minorHAnsi"/>
                <w:sz w:val="22"/>
                <w:szCs w:val="22"/>
              </w:rPr>
            </w:pPr>
            <w:r w:rsidRPr="0004770E">
              <w:rPr>
                <w:rFonts w:asciiTheme="minorHAnsi" w:hAnsiTheme="minorHAnsi" w:cstheme="minorHAnsi"/>
                <w:sz w:val="22"/>
                <w:szCs w:val="22"/>
              </w:rPr>
              <w:t>Usluga organizacije „preduzetničkih veština žena u selu“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8001B6F"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396,000.00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7294A91"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396,000.00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61E5CF7"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rPr>
              <w:t>-</w:t>
            </w:r>
          </w:p>
        </w:tc>
      </w:tr>
      <w:tr w:rsidR="0004770E" w:rsidRPr="003903FA" w14:paraId="7507E677" w14:textId="77777777" w:rsidTr="003903FA">
        <w:tc>
          <w:tcPr>
            <w:tcW w:w="3180" w:type="dxa"/>
            <w:tcBorders>
              <w:top w:val="single" w:sz="4" w:space="0" w:color="auto"/>
              <w:left w:val="single" w:sz="1" w:space="0" w:color="000000"/>
              <w:bottom w:val="single" w:sz="1" w:space="0" w:color="000000"/>
            </w:tcBorders>
            <w:shd w:val="clear" w:color="auto" w:fill="auto"/>
          </w:tcPr>
          <w:p w14:paraId="5DF001CC" w14:textId="4A539273"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UKUPNO 2. Ženski aktivizam</w:t>
            </w:r>
          </w:p>
        </w:tc>
        <w:tc>
          <w:tcPr>
            <w:tcW w:w="2040" w:type="dxa"/>
            <w:tcBorders>
              <w:top w:val="single" w:sz="4" w:space="0" w:color="auto"/>
              <w:left w:val="single" w:sz="1" w:space="0" w:color="000000"/>
              <w:bottom w:val="single" w:sz="1" w:space="0" w:color="000000"/>
            </w:tcBorders>
            <w:shd w:val="clear" w:color="auto" w:fill="auto"/>
          </w:tcPr>
          <w:p w14:paraId="5B81D709" w14:textId="77777777" w:rsidR="0004770E" w:rsidRPr="003903FA" w:rsidRDefault="0004770E" w:rsidP="0004770E">
            <w:pPr>
              <w:jc w:val="right"/>
              <w:rPr>
                <w:rFonts w:ascii="Calibri" w:hAnsi="Calibri" w:cs="Calibri"/>
                <w:sz w:val="22"/>
                <w:szCs w:val="22"/>
                <w:lang w:val="sr-Cyrl-RS"/>
              </w:rPr>
            </w:pPr>
            <w:r w:rsidRPr="003903FA">
              <w:rPr>
                <w:rFonts w:ascii="Calibri" w:hAnsi="Calibri" w:cs="Calibri"/>
                <w:sz w:val="22"/>
                <w:szCs w:val="22"/>
                <w:lang w:val="sr-Cyrl-RS"/>
              </w:rPr>
              <w:t>1,290,000.00</w:t>
            </w:r>
          </w:p>
        </w:tc>
        <w:tc>
          <w:tcPr>
            <w:tcW w:w="2008" w:type="dxa"/>
            <w:tcBorders>
              <w:top w:val="single" w:sz="4" w:space="0" w:color="auto"/>
              <w:left w:val="single" w:sz="1" w:space="0" w:color="000000"/>
              <w:bottom w:val="single" w:sz="1" w:space="0" w:color="000000"/>
            </w:tcBorders>
            <w:shd w:val="clear" w:color="auto" w:fill="auto"/>
          </w:tcPr>
          <w:p w14:paraId="1F234BA3"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lang w:val="sr-Cyrl-RS"/>
              </w:rPr>
              <w:t>1,290,000.00</w:t>
            </w:r>
          </w:p>
        </w:tc>
        <w:tc>
          <w:tcPr>
            <w:tcW w:w="1561" w:type="dxa"/>
            <w:tcBorders>
              <w:top w:val="single" w:sz="4" w:space="0" w:color="auto"/>
              <w:left w:val="single" w:sz="1" w:space="0" w:color="000000"/>
              <w:bottom w:val="single" w:sz="1" w:space="0" w:color="000000"/>
              <w:right w:val="single" w:sz="1" w:space="0" w:color="000000"/>
            </w:tcBorders>
            <w:shd w:val="clear" w:color="auto" w:fill="auto"/>
          </w:tcPr>
          <w:p w14:paraId="28197E1D"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rPr>
              <w:t>-</w:t>
            </w:r>
          </w:p>
        </w:tc>
      </w:tr>
      <w:tr w:rsidR="0004770E" w:rsidRPr="003903FA" w14:paraId="7C4414E2" w14:textId="77777777" w:rsidTr="003903FA">
        <w:tc>
          <w:tcPr>
            <w:tcW w:w="3180" w:type="dxa"/>
            <w:tcBorders>
              <w:left w:val="single" w:sz="1" w:space="0" w:color="000000"/>
              <w:bottom w:val="single" w:sz="1" w:space="0" w:color="000000"/>
            </w:tcBorders>
            <w:shd w:val="clear" w:color="auto" w:fill="auto"/>
          </w:tcPr>
          <w:p w14:paraId="4B214B75" w14:textId="31DA6BE0" w:rsidR="0004770E" w:rsidRPr="0004770E" w:rsidRDefault="0004770E" w:rsidP="0004770E">
            <w:pPr>
              <w:rPr>
                <w:rFonts w:asciiTheme="minorHAnsi" w:hAnsiTheme="minorHAnsi" w:cstheme="minorHAnsi"/>
                <w:b/>
                <w:bCs/>
                <w:sz w:val="22"/>
                <w:szCs w:val="22"/>
                <w:lang w:val="sr-Cyrl-RS"/>
              </w:rPr>
            </w:pPr>
            <w:r w:rsidRPr="0004770E">
              <w:rPr>
                <w:rFonts w:asciiTheme="minorHAnsi" w:hAnsiTheme="minorHAnsi" w:cstheme="minorHAnsi"/>
                <w:sz w:val="22"/>
                <w:szCs w:val="22"/>
              </w:rPr>
              <w:t>3. Obeležavanje 8. marta – Međunarodnog dana žena</w:t>
            </w:r>
          </w:p>
        </w:tc>
        <w:tc>
          <w:tcPr>
            <w:tcW w:w="5609" w:type="dxa"/>
            <w:gridSpan w:val="3"/>
            <w:tcBorders>
              <w:left w:val="single" w:sz="1" w:space="0" w:color="000000"/>
              <w:bottom w:val="single" w:sz="1" w:space="0" w:color="000000"/>
              <w:right w:val="single" w:sz="1" w:space="0" w:color="000000"/>
            </w:tcBorders>
            <w:shd w:val="clear" w:color="auto" w:fill="auto"/>
          </w:tcPr>
          <w:p w14:paraId="57589474" w14:textId="77777777" w:rsidR="0004770E" w:rsidRPr="003903FA" w:rsidRDefault="0004770E" w:rsidP="0004770E">
            <w:pPr>
              <w:snapToGrid w:val="0"/>
              <w:jc w:val="right"/>
              <w:rPr>
                <w:rFonts w:ascii="Calibri" w:hAnsi="Calibri" w:cs="Calibri"/>
                <w:b/>
                <w:bCs/>
                <w:sz w:val="22"/>
                <w:szCs w:val="22"/>
                <w:lang w:val="sr-Cyrl-RS"/>
              </w:rPr>
            </w:pPr>
          </w:p>
        </w:tc>
      </w:tr>
      <w:tr w:rsidR="0004770E" w:rsidRPr="003903FA" w14:paraId="7AA57F79" w14:textId="77777777" w:rsidTr="00120867">
        <w:tc>
          <w:tcPr>
            <w:tcW w:w="3180" w:type="dxa"/>
            <w:tcBorders>
              <w:left w:val="single" w:sz="1" w:space="0" w:color="000000"/>
              <w:bottom w:val="single" w:sz="4" w:space="0" w:color="auto"/>
            </w:tcBorders>
            <w:shd w:val="clear" w:color="auto" w:fill="auto"/>
          </w:tcPr>
          <w:p w14:paraId="5AE20DC6" w14:textId="16FDEC6D"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Usluga promocije rada i rezultata institucionalnih mehanizama za rodnu ravnopravnost</w:t>
            </w:r>
          </w:p>
        </w:tc>
        <w:tc>
          <w:tcPr>
            <w:tcW w:w="2040" w:type="dxa"/>
            <w:tcBorders>
              <w:left w:val="single" w:sz="1" w:space="0" w:color="000000"/>
              <w:bottom w:val="single" w:sz="4" w:space="0" w:color="auto"/>
            </w:tcBorders>
            <w:shd w:val="clear" w:color="auto" w:fill="auto"/>
          </w:tcPr>
          <w:p w14:paraId="2D373F85" w14:textId="77777777" w:rsidR="0004770E" w:rsidRPr="003903FA" w:rsidRDefault="0004770E" w:rsidP="0004770E">
            <w:pPr>
              <w:jc w:val="right"/>
              <w:rPr>
                <w:rFonts w:ascii="Calibri" w:hAnsi="Calibri" w:cs="Calibri"/>
                <w:b/>
                <w:bCs/>
                <w:i/>
                <w:iCs/>
                <w:sz w:val="22"/>
                <w:szCs w:val="22"/>
                <w:lang w:val="sr-Cyrl-RS"/>
              </w:rPr>
            </w:pPr>
            <w:r w:rsidRPr="003903FA">
              <w:rPr>
                <w:rFonts w:ascii="Calibri" w:hAnsi="Calibri" w:cs="Calibri"/>
                <w:i/>
                <w:iCs/>
                <w:sz w:val="22"/>
                <w:szCs w:val="22"/>
                <w:lang w:val="sr-Cyrl-RS"/>
              </w:rPr>
              <w:t>300,000.00</w:t>
            </w:r>
          </w:p>
        </w:tc>
        <w:tc>
          <w:tcPr>
            <w:tcW w:w="2008" w:type="dxa"/>
            <w:tcBorders>
              <w:left w:val="single" w:sz="1" w:space="0" w:color="000000"/>
              <w:bottom w:val="single" w:sz="4" w:space="0" w:color="auto"/>
            </w:tcBorders>
            <w:shd w:val="clear" w:color="auto" w:fill="auto"/>
          </w:tcPr>
          <w:p w14:paraId="3B8C9BF2" w14:textId="77777777" w:rsidR="0004770E" w:rsidRPr="003903FA" w:rsidRDefault="0004770E" w:rsidP="0004770E">
            <w:pPr>
              <w:jc w:val="right"/>
              <w:rPr>
                <w:rFonts w:ascii="Calibri" w:hAnsi="Calibri" w:cs="Calibri"/>
                <w:b/>
                <w:bCs/>
                <w:i/>
                <w:iCs/>
                <w:sz w:val="22"/>
                <w:szCs w:val="22"/>
              </w:rPr>
            </w:pPr>
            <w:r w:rsidRPr="003903FA">
              <w:rPr>
                <w:rFonts w:ascii="Calibri" w:hAnsi="Calibri" w:cs="Calibri"/>
                <w:b/>
                <w:bCs/>
                <w:i/>
                <w:iCs/>
                <w:sz w:val="22"/>
                <w:szCs w:val="22"/>
                <w:lang w:val="sr-Cyrl-RS"/>
              </w:rPr>
              <w:t>300,000.00</w:t>
            </w:r>
          </w:p>
        </w:tc>
        <w:tc>
          <w:tcPr>
            <w:tcW w:w="1561" w:type="dxa"/>
            <w:tcBorders>
              <w:left w:val="single" w:sz="1" w:space="0" w:color="000000"/>
              <w:bottom w:val="single" w:sz="4" w:space="0" w:color="auto"/>
              <w:right w:val="single" w:sz="1" w:space="0" w:color="000000"/>
            </w:tcBorders>
            <w:shd w:val="clear" w:color="auto" w:fill="auto"/>
          </w:tcPr>
          <w:p w14:paraId="1C476975" w14:textId="77777777" w:rsidR="0004770E" w:rsidRPr="003903FA" w:rsidRDefault="0004770E" w:rsidP="0004770E">
            <w:pPr>
              <w:jc w:val="right"/>
              <w:rPr>
                <w:rFonts w:ascii="Calibri" w:hAnsi="Calibri" w:cs="Calibri"/>
                <w:sz w:val="22"/>
                <w:szCs w:val="22"/>
              </w:rPr>
            </w:pPr>
            <w:r w:rsidRPr="003903FA">
              <w:rPr>
                <w:rFonts w:ascii="Calibri" w:hAnsi="Calibri" w:cs="Calibri"/>
                <w:b/>
                <w:bCs/>
                <w:i/>
                <w:iCs/>
                <w:sz w:val="22"/>
                <w:szCs w:val="22"/>
              </w:rPr>
              <w:t>-</w:t>
            </w:r>
          </w:p>
        </w:tc>
      </w:tr>
      <w:tr w:rsidR="0004770E" w:rsidRPr="003903FA" w14:paraId="1F29C081" w14:textId="77777777" w:rsidTr="00120867">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3A183A38" w14:textId="5DD6CCB3"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lastRenderedPageBreak/>
              <w:t>UKUPNO 3. Obeležavanje 8. marta – Međunarodnog dana žena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4E7E5A86" w14:textId="77777777" w:rsidR="0004770E" w:rsidRPr="003903FA" w:rsidRDefault="0004770E" w:rsidP="0004770E">
            <w:pPr>
              <w:jc w:val="right"/>
              <w:rPr>
                <w:rFonts w:ascii="Calibri" w:hAnsi="Calibri" w:cs="Calibri"/>
                <w:sz w:val="22"/>
                <w:szCs w:val="22"/>
                <w:lang w:val="sr-Cyrl-RS"/>
              </w:rPr>
            </w:pPr>
            <w:r w:rsidRPr="003903FA">
              <w:rPr>
                <w:rFonts w:ascii="Calibri" w:hAnsi="Calibri" w:cs="Calibri"/>
                <w:sz w:val="22"/>
                <w:szCs w:val="22"/>
                <w:lang w:val="sr-Cyrl-RS"/>
              </w:rPr>
              <w:t>300,000.00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60639AE6"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lang w:val="sr-Cyrl-RS"/>
              </w:rPr>
              <w:t>300,000.00</w:t>
            </w:r>
          </w:p>
        </w:tc>
        <w:tc>
          <w:tcPr>
            <w:tcW w:w="1561" w:type="dxa"/>
            <w:tcBorders>
              <w:top w:val="single" w:sz="4" w:space="0" w:color="auto"/>
              <w:left w:val="single" w:sz="2" w:space="0" w:color="000000"/>
              <w:bottom w:val="single" w:sz="2" w:space="0" w:color="000000"/>
              <w:right w:val="single" w:sz="2" w:space="0" w:color="000000"/>
            </w:tcBorders>
            <w:shd w:val="clear" w:color="auto" w:fill="auto"/>
          </w:tcPr>
          <w:p w14:paraId="683A49B0"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rPr>
              <w:t>-</w:t>
            </w:r>
          </w:p>
        </w:tc>
      </w:tr>
      <w:tr w:rsidR="0004770E" w:rsidRPr="003903FA" w14:paraId="6CE9A226" w14:textId="77777777" w:rsidTr="00120867">
        <w:tc>
          <w:tcPr>
            <w:tcW w:w="3180" w:type="dxa"/>
            <w:tcBorders>
              <w:top w:val="single" w:sz="2" w:space="0" w:color="000000"/>
              <w:left w:val="single" w:sz="1" w:space="0" w:color="000000"/>
              <w:bottom w:val="single" w:sz="1" w:space="0" w:color="000000"/>
            </w:tcBorders>
            <w:shd w:val="clear" w:color="auto" w:fill="auto"/>
          </w:tcPr>
          <w:p w14:paraId="1FCAC6FE" w14:textId="5607F44A" w:rsidR="0004770E" w:rsidRPr="0004770E" w:rsidRDefault="0004770E" w:rsidP="0004770E">
            <w:pPr>
              <w:rPr>
                <w:rFonts w:asciiTheme="minorHAnsi" w:hAnsiTheme="minorHAnsi" w:cstheme="minorHAnsi"/>
                <w:b/>
                <w:bCs/>
                <w:sz w:val="22"/>
                <w:szCs w:val="22"/>
                <w:lang w:val="sr-Cyrl-RS"/>
              </w:rPr>
            </w:pPr>
            <w:r w:rsidRPr="0004770E">
              <w:rPr>
                <w:rFonts w:asciiTheme="minorHAnsi" w:hAnsiTheme="minorHAnsi" w:cstheme="minorHAnsi"/>
                <w:sz w:val="22"/>
                <w:szCs w:val="22"/>
              </w:rPr>
              <w:t>4. Program: Konkurs za publikovanje radova iz oblasti rodne ravnopravnosti</w:t>
            </w:r>
          </w:p>
        </w:tc>
        <w:tc>
          <w:tcPr>
            <w:tcW w:w="5609" w:type="dxa"/>
            <w:gridSpan w:val="3"/>
            <w:tcBorders>
              <w:top w:val="single" w:sz="2" w:space="0" w:color="000000"/>
              <w:left w:val="single" w:sz="1" w:space="0" w:color="000000"/>
              <w:bottom w:val="single" w:sz="1" w:space="0" w:color="000000"/>
              <w:right w:val="single" w:sz="1" w:space="0" w:color="000000"/>
            </w:tcBorders>
            <w:shd w:val="clear" w:color="auto" w:fill="auto"/>
          </w:tcPr>
          <w:p w14:paraId="4140C59B" w14:textId="77777777" w:rsidR="0004770E" w:rsidRPr="003903FA" w:rsidRDefault="0004770E" w:rsidP="0004770E">
            <w:pPr>
              <w:snapToGrid w:val="0"/>
              <w:jc w:val="right"/>
              <w:rPr>
                <w:rFonts w:ascii="Calibri" w:hAnsi="Calibri" w:cs="Calibri"/>
                <w:b/>
                <w:bCs/>
                <w:sz w:val="22"/>
                <w:szCs w:val="22"/>
                <w:lang w:val="sr-Cyrl-RS"/>
              </w:rPr>
            </w:pPr>
          </w:p>
        </w:tc>
      </w:tr>
      <w:tr w:rsidR="0004770E" w:rsidRPr="003903FA" w14:paraId="6363ED55" w14:textId="77777777" w:rsidTr="003903FA">
        <w:tc>
          <w:tcPr>
            <w:tcW w:w="3180" w:type="dxa"/>
            <w:tcBorders>
              <w:left w:val="single" w:sz="1" w:space="0" w:color="000000"/>
              <w:bottom w:val="single" w:sz="1" w:space="0" w:color="000000"/>
            </w:tcBorders>
            <w:shd w:val="clear" w:color="auto" w:fill="auto"/>
          </w:tcPr>
          <w:p w14:paraId="59FE79A6" w14:textId="784D69D5"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Štampa 2 publikacije</w:t>
            </w:r>
          </w:p>
        </w:tc>
        <w:tc>
          <w:tcPr>
            <w:tcW w:w="2040" w:type="dxa"/>
            <w:tcBorders>
              <w:left w:val="single" w:sz="1" w:space="0" w:color="000000"/>
              <w:bottom w:val="single" w:sz="1" w:space="0" w:color="000000"/>
            </w:tcBorders>
            <w:shd w:val="clear" w:color="auto" w:fill="auto"/>
          </w:tcPr>
          <w:p w14:paraId="128DBA3C"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196,000.00</w:t>
            </w:r>
          </w:p>
        </w:tc>
        <w:tc>
          <w:tcPr>
            <w:tcW w:w="2008" w:type="dxa"/>
            <w:tcBorders>
              <w:left w:val="single" w:sz="1" w:space="0" w:color="000000"/>
              <w:bottom w:val="single" w:sz="1" w:space="0" w:color="000000"/>
            </w:tcBorders>
            <w:shd w:val="clear" w:color="auto" w:fill="auto"/>
          </w:tcPr>
          <w:p w14:paraId="622E5CF9"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195,998.00</w:t>
            </w:r>
          </w:p>
        </w:tc>
        <w:tc>
          <w:tcPr>
            <w:tcW w:w="1561" w:type="dxa"/>
            <w:tcBorders>
              <w:left w:val="single" w:sz="1" w:space="0" w:color="000000"/>
              <w:bottom w:val="single" w:sz="1" w:space="0" w:color="000000"/>
              <w:right w:val="single" w:sz="1" w:space="0" w:color="000000"/>
            </w:tcBorders>
            <w:shd w:val="clear" w:color="auto" w:fill="auto"/>
          </w:tcPr>
          <w:p w14:paraId="27B199BF"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2.00</w:t>
            </w:r>
          </w:p>
        </w:tc>
      </w:tr>
      <w:tr w:rsidR="0004770E" w:rsidRPr="003903FA" w14:paraId="197EFCC6" w14:textId="77777777" w:rsidTr="003903FA">
        <w:tc>
          <w:tcPr>
            <w:tcW w:w="3180" w:type="dxa"/>
            <w:tcBorders>
              <w:left w:val="single" w:sz="1" w:space="0" w:color="000000"/>
              <w:bottom w:val="single" w:sz="1" w:space="0" w:color="000000"/>
            </w:tcBorders>
            <w:shd w:val="clear" w:color="auto" w:fill="auto"/>
          </w:tcPr>
          <w:p w14:paraId="0B94B185" w14:textId="167AE320"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Likovno opremanje korica</w:t>
            </w:r>
          </w:p>
        </w:tc>
        <w:tc>
          <w:tcPr>
            <w:tcW w:w="2040" w:type="dxa"/>
            <w:tcBorders>
              <w:left w:val="single" w:sz="1" w:space="0" w:color="000000"/>
              <w:bottom w:val="single" w:sz="1" w:space="0" w:color="000000"/>
            </w:tcBorders>
            <w:shd w:val="clear" w:color="auto" w:fill="auto"/>
          </w:tcPr>
          <w:p w14:paraId="626AF469" w14:textId="77777777" w:rsidR="0004770E" w:rsidRPr="003903FA" w:rsidRDefault="0004770E" w:rsidP="0004770E">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50,000.00</w:t>
            </w:r>
          </w:p>
        </w:tc>
        <w:tc>
          <w:tcPr>
            <w:tcW w:w="2008" w:type="dxa"/>
            <w:tcBorders>
              <w:left w:val="single" w:sz="1" w:space="0" w:color="000000"/>
              <w:bottom w:val="single" w:sz="1" w:space="0" w:color="000000"/>
            </w:tcBorders>
            <w:shd w:val="clear" w:color="auto" w:fill="auto"/>
          </w:tcPr>
          <w:p w14:paraId="3C2F49B8" w14:textId="77777777" w:rsidR="0004770E" w:rsidRPr="003903FA" w:rsidRDefault="0004770E" w:rsidP="0004770E">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49,600.00</w:t>
            </w:r>
          </w:p>
        </w:tc>
        <w:tc>
          <w:tcPr>
            <w:tcW w:w="1561" w:type="dxa"/>
            <w:tcBorders>
              <w:left w:val="single" w:sz="1" w:space="0" w:color="000000"/>
              <w:bottom w:val="single" w:sz="1" w:space="0" w:color="000000"/>
              <w:right w:val="single" w:sz="1" w:space="0" w:color="000000"/>
            </w:tcBorders>
            <w:shd w:val="clear" w:color="auto" w:fill="auto"/>
          </w:tcPr>
          <w:p w14:paraId="7D2BEF0F" w14:textId="77777777" w:rsidR="0004770E" w:rsidRPr="003903FA" w:rsidRDefault="0004770E" w:rsidP="0004770E">
            <w:pPr>
              <w:snapToGrid w:val="0"/>
              <w:jc w:val="right"/>
              <w:rPr>
                <w:rFonts w:ascii="Calibri" w:hAnsi="Calibri" w:cs="Calibri"/>
                <w:sz w:val="22"/>
                <w:szCs w:val="22"/>
              </w:rPr>
            </w:pPr>
            <w:r w:rsidRPr="003903FA">
              <w:rPr>
                <w:rFonts w:ascii="Calibri" w:hAnsi="Calibri" w:cs="Calibri"/>
                <w:i/>
                <w:iCs/>
                <w:sz w:val="22"/>
                <w:szCs w:val="22"/>
                <w:lang w:val="sr-Cyrl-RS"/>
              </w:rPr>
              <w:t>400.00</w:t>
            </w:r>
          </w:p>
        </w:tc>
      </w:tr>
      <w:tr w:rsidR="0004770E" w:rsidRPr="003903FA" w14:paraId="5031644C" w14:textId="77777777" w:rsidTr="003903FA">
        <w:tc>
          <w:tcPr>
            <w:tcW w:w="3180" w:type="dxa"/>
            <w:tcBorders>
              <w:left w:val="single" w:sz="1" w:space="0" w:color="000000"/>
              <w:bottom w:val="single" w:sz="1" w:space="0" w:color="000000"/>
            </w:tcBorders>
            <w:shd w:val="clear" w:color="auto" w:fill="auto"/>
          </w:tcPr>
          <w:p w14:paraId="37B4082E" w14:textId="46A6B1A0"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Lektura i korektura</w:t>
            </w:r>
          </w:p>
        </w:tc>
        <w:tc>
          <w:tcPr>
            <w:tcW w:w="2040" w:type="dxa"/>
            <w:tcBorders>
              <w:left w:val="single" w:sz="1" w:space="0" w:color="000000"/>
              <w:bottom w:val="single" w:sz="1" w:space="0" w:color="000000"/>
            </w:tcBorders>
            <w:shd w:val="clear" w:color="auto" w:fill="auto"/>
          </w:tcPr>
          <w:p w14:paraId="10AA94CC"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60,000.00</w:t>
            </w:r>
          </w:p>
        </w:tc>
        <w:tc>
          <w:tcPr>
            <w:tcW w:w="2008" w:type="dxa"/>
            <w:tcBorders>
              <w:left w:val="single" w:sz="1" w:space="0" w:color="000000"/>
              <w:bottom w:val="single" w:sz="1" w:space="0" w:color="000000"/>
            </w:tcBorders>
            <w:shd w:val="clear" w:color="auto" w:fill="auto"/>
          </w:tcPr>
          <w:p w14:paraId="7B1AFF8B"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59,850.00</w:t>
            </w:r>
          </w:p>
        </w:tc>
        <w:tc>
          <w:tcPr>
            <w:tcW w:w="1561" w:type="dxa"/>
            <w:tcBorders>
              <w:left w:val="single" w:sz="1" w:space="0" w:color="000000"/>
              <w:bottom w:val="single" w:sz="1" w:space="0" w:color="000000"/>
              <w:right w:val="single" w:sz="1" w:space="0" w:color="000000"/>
            </w:tcBorders>
            <w:shd w:val="clear" w:color="auto" w:fill="auto"/>
          </w:tcPr>
          <w:p w14:paraId="55CA627E"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150.00</w:t>
            </w:r>
          </w:p>
        </w:tc>
      </w:tr>
      <w:tr w:rsidR="0004770E" w:rsidRPr="003903FA" w14:paraId="51E8BD04" w14:textId="77777777" w:rsidTr="003903FA">
        <w:tc>
          <w:tcPr>
            <w:tcW w:w="3180" w:type="dxa"/>
            <w:tcBorders>
              <w:left w:val="single" w:sz="1" w:space="0" w:color="000000"/>
              <w:bottom w:val="single" w:sz="1" w:space="0" w:color="000000"/>
            </w:tcBorders>
            <w:shd w:val="clear" w:color="auto" w:fill="auto"/>
          </w:tcPr>
          <w:p w14:paraId="11E1A05D" w14:textId="07F3CF96"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Prelom teksta</w:t>
            </w:r>
          </w:p>
        </w:tc>
        <w:tc>
          <w:tcPr>
            <w:tcW w:w="2040" w:type="dxa"/>
            <w:tcBorders>
              <w:left w:val="single" w:sz="1" w:space="0" w:color="000000"/>
              <w:bottom w:val="single" w:sz="1" w:space="0" w:color="000000"/>
            </w:tcBorders>
            <w:shd w:val="clear" w:color="auto" w:fill="auto"/>
          </w:tcPr>
          <w:p w14:paraId="17D1C0B7" w14:textId="77777777" w:rsidR="0004770E" w:rsidRPr="003903FA" w:rsidRDefault="0004770E" w:rsidP="0004770E">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50,000.00</w:t>
            </w:r>
          </w:p>
        </w:tc>
        <w:tc>
          <w:tcPr>
            <w:tcW w:w="2008" w:type="dxa"/>
            <w:tcBorders>
              <w:left w:val="single" w:sz="1" w:space="0" w:color="000000"/>
              <w:bottom w:val="single" w:sz="1" w:space="0" w:color="000000"/>
            </w:tcBorders>
            <w:shd w:val="clear" w:color="auto" w:fill="auto"/>
          </w:tcPr>
          <w:p w14:paraId="64DAF768" w14:textId="77777777" w:rsidR="0004770E" w:rsidRPr="003903FA" w:rsidRDefault="0004770E" w:rsidP="0004770E">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45,600.00</w:t>
            </w:r>
          </w:p>
        </w:tc>
        <w:tc>
          <w:tcPr>
            <w:tcW w:w="1561" w:type="dxa"/>
            <w:tcBorders>
              <w:left w:val="single" w:sz="1" w:space="0" w:color="000000"/>
              <w:bottom w:val="single" w:sz="1" w:space="0" w:color="000000"/>
              <w:right w:val="single" w:sz="1" w:space="0" w:color="000000"/>
            </w:tcBorders>
            <w:shd w:val="clear" w:color="auto" w:fill="auto"/>
          </w:tcPr>
          <w:p w14:paraId="3F524332" w14:textId="77777777" w:rsidR="0004770E" w:rsidRPr="003903FA" w:rsidRDefault="0004770E" w:rsidP="0004770E">
            <w:pPr>
              <w:snapToGrid w:val="0"/>
              <w:jc w:val="right"/>
              <w:rPr>
                <w:rFonts w:ascii="Calibri" w:hAnsi="Calibri" w:cs="Calibri"/>
                <w:sz w:val="22"/>
                <w:szCs w:val="22"/>
              </w:rPr>
            </w:pPr>
            <w:r w:rsidRPr="003903FA">
              <w:rPr>
                <w:rFonts w:ascii="Calibri" w:hAnsi="Calibri" w:cs="Calibri"/>
                <w:i/>
                <w:iCs/>
                <w:sz w:val="22"/>
                <w:szCs w:val="22"/>
                <w:lang w:val="sr-Cyrl-RS"/>
              </w:rPr>
              <w:t>4,400.00</w:t>
            </w:r>
          </w:p>
        </w:tc>
      </w:tr>
      <w:tr w:rsidR="0004770E" w:rsidRPr="003903FA" w14:paraId="28AB9496" w14:textId="77777777" w:rsidTr="003903FA">
        <w:tc>
          <w:tcPr>
            <w:tcW w:w="3180" w:type="dxa"/>
            <w:tcBorders>
              <w:left w:val="single" w:sz="1" w:space="0" w:color="000000"/>
              <w:bottom w:val="single" w:sz="4" w:space="0" w:color="auto"/>
            </w:tcBorders>
            <w:shd w:val="clear" w:color="auto" w:fill="auto"/>
          </w:tcPr>
          <w:p w14:paraId="68A812D9" w14:textId="5FCAF18C"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Troškovi za kataloški zapis i identifikaciju publikacija</w:t>
            </w:r>
          </w:p>
        </w:tc>
        <w:tc>
          <w:tcPr>
            <w:tcW w:w="2040" w:type="dxa"/>
            <w:tcBorders>
              <w:left w:val="single" w:sz="1" w:space="0" w:color="000000"/>
              <w:bottom w:val="single" w:sz="4" w:space="0" w:color="auto"/>
            </w:tcBorders>
            <w:shd w:val="clear" w:color="auto" w:fill="auto"/>
          </w:tcPr>
          <w:p w14:paraId="12E80B37"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5,000.00</w:t>
            </w:r>
          </w:p>
        </w:tc>
        <w:tc>
          <w:tcPr>
            <w:tcW w:w="2008" w:type="dxa"/>
            <w:tcBorders>
              <w:left w:val="single" w:sz="1" w:space="0" w:color="000000"/>
              <w:bottom w:val="single" w:sz="4" w:space="0" w:color="auto"/>
            </w:tcBorders>
            <w:shd w:val="clear" w:color="auto" w:fill="auto"/>
          </w:tcPr>
          <w:p w14:paraId="6B030489"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4,500.00</w:t>
            </w:r>
          </w:p>
        </w:tc>
        <w:tc>
          <w:tcPr>
            <w:tcW w:w="1561" w:type="dxa"/>
            <w:tcBorders>
              <w:left w:val="single" w:sz="1" w:space="0" w:color="000000"/>
              <w:bottom w:val="single" w:sz="4" w:space="0" w:color="auto"/>
              <w:right w:val="single" w:sz="1" w:space="0" w:color="000000"/>
            </w:tcBorders>
            <w:shd w:val="clear" w:color="auto" w:fill="auto"/>
          </w:tcPr>
          <w:p w14:paraId="6DD1E784"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500,00</w:t>
            </w:r>
          </w:p>
        </w:tc>
      </w:tr>
      <w:tr w:rsidR="0004770E" w:rsidRPr="003903FA" w14:paraId="2CB86694"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9700C0B" w14:textId="5810A076"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Naknade članovima/cama Saveta za publikovanje istraživačkih rezultata i radova u oblasti rodne ravnopravnosti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A8ADBC3"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C1D928A" w14:textId="77777777" w:rsidR="0004770E" w:rsidRPr="003903FA" w:rsidRDefault="0004770E" w:rsidP="0004770E">
            <w:pPr>
              <w:jc w:val="right"/>
              <w:rPr>
                <w:rFonts w:ascii="Calibri" w:hAnsi="Calibri" w:cs="Calibri"/>
                <w:b/>
                <w:bCs/>
                <w:sz w:val="22"/>
                <w:szCs w:val="22"/>
              </w:rPr>
            </w:pPr>
            <w:r w:rsidRPr="003903FA">
              <w:rPr>
                <w:rFonts w:ascii="Calibri" w:hAnsi="Calibri" w:cs="Calibri"/>
                <w:i/>
                <w:iCs/>
                <w:sz w:val="22"/>
                <w:szCs w:val="22"/>
                <w:lang w:val="sr-Cyrl-RS"/>
              </w:rPr>
              <w:t>39,000.00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8BBC02" w14:textId="77777777" w:rsidR="0004770E" w:rsidRPr="003903FA" w:rsidRDefault="0004770E" w:rsidP="0004770E">
            <w:pPr>
              <w:jc w:val="right"/>
              <w:rPr>
                <w:rFonts w:ascii="Calibri" w:hAnsi="Calibri" w:cs="Calibri"/>
                <w:sz w:val="22"/>
                <w:szCs w:val="22"/>
              </w:rPr>
            </w:pPr>
            <w:r w:rsidRPr="003903FA">
              <w:rPr>
                <w:rFonts w:ascii="Calibri" w:hAnsi="Calibri" w:cs="Calibri"/>
                <w:b/>
                <w:bCs/>
                <w:sz w:val="22"/>
                <w:szCs w:val="22"/>
              </w:rPr>
              <w:t>-</w:t>
            </w:r>
          </w:p>
        </w:tc>
      </w:tr>
      <w:tr w:rsidR="0004770E" w:rsidRPr="003903FA" w14:paraId="27E4C73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9440B0A" w14:textId="4ACD8035"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UKUPNO: 4. Program: Konkurs za publikovanje radova iz oblasti rodne ravnopravnosti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2685F38" w14:textId="77777777" w:rsidR="0004770E" w:rsidRPr="003903FA" w:rsidRDefault="0004770E" w:rsidP="0004770E">
            <w:pPr>
              <w:snapToGrid w:val="0"/>
              <w:jc w:val="right"/>
              <w:rPr>
                <w:rFonts w:ascii="Calibri" w:hAnsi="Calibri" w:cs="Calibri"/>
                <w:sz w:val="22"/>
                <w:szCs w:val="22"/>
                <w:lang w:val="sr-Cyrl-RS"/>
              </w:rPr>
            </w:pPr>
            <w:r w:rsidRPr="003903FA">
              <w:rPr>
                <w:rFonts w:ascii="Calibri" w:hAnsi="Calibri" w:cs="Calibri"/>
                <w:sz w:val="22"/>
                <w:szCs w:val="22"/>
                <w:lang w:val="sr-Cyrl-RS"/>
              </w:rPr>
              <w:t>400,000.00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9199FFD" w14:textId="77777777" w:rsidR="0004770E" w:rsidRPr="003903FA" w:rsidRDefault="0004770E" w:rsidP="0004770E">
            <w:pPr>
              <w:snapToGrid w:val="0"/>
              <w:jc w:val="right"/>
              <w:rPr>
                <w:rFonts w:ascii="Calibri" w:hAnsi="Calibri" w:cs="Calibri"/>
                <w:sz w:val="22"/>
                <w:szCs w:val="22"/>
                <w:lang w:val="sr-Cyrl-RS"/>
              </w:rPr>
            </w:pPr>
            <w:r w:rsidRPr="003903FA">
              <w:rPr>
                <w:rFonts w:ascii="Calibri" w:hAnsi="Calibri" w:cs="Calibri"/>
                <w:sz w:val="22"/>
                <w:szCs w:val="22"/>
                <w:lang w:val="sr-Cyrl-RS"/>
              </w:rPr>
              <w:t>394,548.00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671B930A" w14:textId="77777777" w:rsidR="0004770E" w:rsidRPr="003903FA" w:rsidRDefault="0004770E" w:rsidP="0004770E">
            <w:pPr>
              <w:snapToGrid w:val="0"/>
              <w:jc w:val="right"/>
              <w:rPr>
                <w:rFonts w:ascii="Calibri" w:hAnsi="Calibri" w:cs="Calibri"/>
                <w:sz w:val="22"/>
                <w:szCs w:val="22"/>
              </w:rPr>
            </w:pPr>
            <w:r w:rsidRPr="003903FA">
              <w:rPr>
                <w:rFonts w:ascii="Calibri" w:hAnsi="Calibri" w:cs="Calibri"/>
                <w:sz w:val="22"/>
                <w:szCs w:val="22"/>
                <w:lang w:val="sr-Cyrl-RS"/>
              </w:rPr>
              <w:t>5,452.00</w:t>
            </w:r>
          </w:p>
        </w:tc>
      </w:tr>
      <w:tr w:rsidR="0004770E" w:rsidRPr="003903FA" w14:paraId="48AC869B" w14:textId="77777777" w:rsidTr="003903FA">
        <w:tc>
          <w:tcPr>
            <w:tcW w:w="3180" w:type="dxa"/>
            <w:tcBorders>
              <w:top w:val="single" w:sz="4" w:space="0" w:color="auto"/>
              <w:left w:val="single" w:sz="1" w:space="0" w:color="000000"/>
              <w:bottom w:val="single" w:sz="1" w:space="0" w:color="000000"/>
            </w:tcBorders>
            <w:shd w:val="clear" w:color="auto" w:fill="auto"/>
          </w:tcPr>
          <w:p w14:paraId="0EBB67FE" w14:textId="7AD606AC" w:rsidR="0004770E" w:rsidRPr="0004770E" w:rsidRDefault="0004770E" w:rsidP="0004770E">
            <w:pPr>
              <w:rPr>
                <w:rFonts w:asciiTheme="minorHAnsi" w:hAnsiTheme="minorHAnsi" w:cstheme="minorHAnsi"/>
                <w:b/>
                <w:bCs/>
                <w:sz w:val="22"/>
                <w:szCs w:val="22"/>
                <w:lang w:val="sr-Cyrl-RS"/>
              </w:rPr>
            </w:pPr>
            <w:r w:rsidRPr="0004770E">
              <w:rPr>
                <w:rFonts w:asciiTheme="minorHAnsi" w:hAnsiTheme="minorHAnsi" w:cstheme="minorHAnsi"/>
                <w:b/>
                <w:bCs/>
                <w:sz w:val="22"/>
                <w:szCs w:val="22"/>
              </w:rPr>
              <w:t>UKUPNO PROMOTIVNI PROGRAMI</w:t>
            </w:r>
          </w:p>
        </w:tc>
        <w:tc>
          <w:tcPr>
            <w:tcW w:w="2040" w:type="dxa"/>
            <w:tcBorders>
              <w:top w:val="single" w:sz="4" w:space="0" w:color="auto"/>
              <w:left w:val="single" w:sz="1" w:space="0" w:color="000000"/>
              <w:bottom w:val="single" w:sz="1" w:space="0" w:color="000000"/>
            </w:tcBorders>
            <w:shd w:val="clear" w:color="auto" w:fill="auto"/>
          </w:tcPr>
          <w:p w14:paraId="46913B0A" w14:textId="77777777" w:rsidR="0004770E" w:rsidRPr="003903FA" w:rsidRDefault="0004770E" w:rsidP="0004770E">
            <w:pPr>
              <w:jc w:val="right"/>
              <w:rPr>
                <w:rFonts w:ascii="Calibri" w:hAnsi="Calibri" w:cs="Calibri"/>
                <w:b/>
                <w:bCs/>
                <w:sz w:val="22"/>
                <w:szCs w:val="22"/>
                <w:lang w:val="en-GB"/>
              </w:rPr>
            </w:pPr>
            <w:r w:rsidRPr="003903FA">
              <w:rPr>
                <w:rFonts w:ascii="Calibri" w:hAnsi="Calibri" w:cs="Calibri"/>
                <w:b/>
                <w:bCs/>
                <w:sz w:val="22"/>
                <w:szCs w:val="22"/>
                <w:lang w:val="sr-Cyrl-RS"/>
              </w:rPr>
              <w:t>3,424,000.00</w:t>
            </w:r>
          </w:p>
        </w:tc>
        <w:tc>
          <w:tcPr>
            <w:tcW w:w="2008" w:type="dxa"/>
            <w:tcBorders>
              <w:top w:val="single" w:sz="4" w:space="0" w:color="auto"/>
              <w:left w:val="single" w:sz="1" w:space="0" w:color="000000"/>
              <w:bottom w:val="single" w:sz="1" w:space="0" w:color="000000"/>
            </w:tcBorders>
            <w:shd w:val="clear" w:color="auto" w:fill="auto"/>
          </w:tcPr>
          <w:p w14:paraId="4C92B836" w14:textId="77777777" w:rsidR="0004770E" w:rsidRPr="003903FA" w:rsidRDefault="0004770E" w:rsidP="0004770E">
            <w:pPr>
              <w:jc w:val="right"/>
              <w:rPr>
                <w:rFonts w:ascii="Calibri" w:hAnsi="Calibri" w:cs="Calibri"/>
                <w:b/>
                <w:bCs/>
                <w:sz w:val="22"/>
                <w:szCs w:val="22"/>
                <w:lang w:val="sr-Cyrl-RS"/>
              </w:rPr>
            </w:pPr>
            <w:r w:rsidRPr="003903FA">
              <w:rPr>
                <w:rFonts w:ascii="Calibri" w:hAnsi="Calibri" w:cs="Calibri"/>
                <w:b/>
                <w:bCs/>
                <w:sz w:val="22"/>
                <w:szCs w:val="22"/>
                <w:lang w:val="en-GB"/>
              </w:rPr>
              <w:t>3,</w:t>
            </w:r>
            <w:r w:rsidRPr="003903FA">
              <w:rPr>
                <w:rFonts w:ascii="Calibri" w:hAnsi="Calibri" w:cs="Calibri"/>
                <w:b/>
                <w:bCs/>
                <w:sz w:val="22"/>
                <w:szCs w:val="22"/>
                <w:lang w:val="sr-Cyrl-RS"/>
              </w:rPr>
              <w:t>417,348</w:t>
            </w:r>
            <w:r w:rsidRPr="003903FA">
              <w:rPr>
                <w:rFonts w:ascii="Calibri" w:hAnsi="Calibri" w:cs="Calibri"/>
                <w:b/>
                <w:bCs/>
                <w:sz w:val="22"/>
                <w:szCs w:val="22"/>
                <w:lang w:val="en-GB"/>
              </w:rPr>
              <w:t>.00</w:t>
            </w:r>
          </w:p>
        </w:tc>
        <w:tc>
          <w:tcPr>
            <w:tcW w:w="1561" w:type="dxa"/>
            <w:tcBorders>
              <w:top w:val="single" w:sz="4" w:space="0" w:color="auto"/>
              <w:left w:val="single" w:sz="1" w:space="0" w:color="000000"/>
              <w:bottom w:val="single" w:sz="1" w:space="0" w:color="000000"/>
              <w:right w:val="single" w:sz="1" w:space="0" w:color="000000"/>
            </w:tcBorders>
            <w:shd w:val="clear" w:color="auto" w:fill="auto"/>
          </w:tcPr>
          <w:p w14:paraId="33B1D7B2" w14:textId="77777777" w:rsidR="0004770E" w:rsidRPr="003903FA" w:rsidRDefault="0004770E" w:rsidP="0004770E">
            <w:pPr>
              <w:jc w:val="right"/>
              <w:rPr>
                <w:rFonts w:ascii="Calibri" w:hAnsi="Calibri" w:cs="Calibri"/>
                <w:sz w:val="22"/>
                <w:szCs w:val="22"/>
              </w:rPr>
            </w:pPr>
            <w:r w:rsidRPr="003903FA">
              <w:rPr>
                <w:rFonts w:ascii="Calibri" w:hAnsi="Calibri" w:cs="Calibri"/>
                <w:b/>
                <w:bCs/>
                <w:sz w:val="22"/>
                <w:szCs w:val="22"/>
                <w:lang w:val="sr-Cyrl-RS"/>
              </w:rPr>
              <w:t>6,652.00</w:t>
            </w:r>
          </w:p>
        </w:tc>
      </w:tr>
      <w:tr w:rsidR="0004770E" w:rsidRPr="003903FA" w14:paraId="2907B254" w14:textId="77777777" w:rsidTr="003903FA">
        <w:tc>
          <w:tcPr>
            <w:tcW w:w="3180" w:type="dxa"/>
            <w:tcBorders>
              <w:left w:val="single" w:sz="1" w:space="0" w:color="000000"/>
              <w:bottom w:val="single" w:sz="1" w:space="0" w:color="000000"/>
            </w:tcBorders>
            <w:shd w:val="clear" w:color="auto" w:fill="auto"/>
          </w:tcPr>
          <w:p w14:paraId="1DB4B1F7" w14:textId="2690077B" w:rsidR="0004770E" w:rsidRPr="0004770E" w:rsidRDefault="0004770E" w:rsidP="0004770E">
            <w:pPr>
              <w:rPr>
                <w:rFonts w:asciiTheme="minorHAnsi" w:hAnsiTheme="minorHAnsi" w:cstheme="minorHAnsi"/>
                <w:b/>
                <w:bCs/>
                <w:sz w:val="22"/>
                <w:szCs w:val="22"/>
                <w:lang w:val="sr-Cyrl-RS"/>
              </w:rPr>
            </w:pPr>
            <w:r w:rsidRPr="0004770E">
              <w:rPr>
                <w:rFonts w:asciiTheme="minorHAnsi" w:hAnsiTheme="minorHAnsi" w:cstheme="minorHAnsi"/>
                <w:b/>
                <w:bCs/>
                <w:sz w:val="22"/>
                <w:szCs w:val="22"/>
              </w:rPr>
              <w:t>EDUKATIVNI PROGRAMI</w:t>
            </w:r>
          </w:p>
        </w:tc>
        <w:tc>
          <w:tcPr>
            <w:tcW w:w="5609" w:type="dxa"/>
            <w:gridSpan w:val="3"/>
            <w:tcBorders>
              <w:left w:val="single" w:sz="1" w:space="0" w:color="000000"/>
              <w:bottom w:val="single" w:sz="1" w:space="0" w:color="000000"/>
              <w:right w:val="single" w:sz="1" w:space="0" w:color="000000"/>
            </w:tcBorders>
            <w:shd w:val="clear" w:color="auto" w:fill="auto"/>
          </w:tcPr>
          <w:p w14:paraId="381C1969" w14:textId="77777777" w:rsidR="0004770E" w:rsidRPr="003903FA" w:rsidRDefault="0004770E" w:rsidP="0004770E">
            <w:pPr>
              <w:snapToGrid w:val="0"/>
              <w:jc w:val="right"/>
              <w:rPr>
                <w:rFonts w:ascii="Calibri" w:hAnsi="Calibri" w:cs="Calibri"/>
                <w:sz w:val="22"/>
                <w:szCs w:val="22"/>
                <w:lang w:val="sr-Cyrl-RS"/>
              </w:rPr>
            </w:pPr>
          </w:p>
        </w:tc>
      </w:tr>
      <w:tr w:rsidR="0004770E" w:rsidRPr="003903FA" w14:paraId="21D32665" w14:textId="77777777" w:rsidTr="003903FA">
        <w:tc>
          <w:tcPr>
            <w:tcW w:w="3180" w:type="dxa"/>
            <w:tcBorders>
              <w:left w:val="single" w:sz="1" w:space="0" w:color="000000"/>
              <w:bottom w:val="single" w:sz="1" w:space="0" w:color="000000"/>
            </w:tcBorders>
            <w:shd w:val="clear" w:color="auto" w:fill="auto"/>
          </w:tcPr>
          <w:p w14:paraId="27510A8C" w14:textId="6A164AE9"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1. PROGRAM: AKADEMSKO, EKONOMSKO I MARKETINŠKO OSNAŽIVANjE ŽENA</w:t>
            </w:r>
          </w:p>
        </w:tc>
        <w:tc>
          <w:tcPr>
            <w:tcW w:w="5609" w:type="dxa"/>
            <w:gridSpan w:val="3"/>
            <w:tcBorders>
              <w:left w:val="single" w:sz="1" w:space="0" w:color="000000"/>
              <w:bottom w:val="single" w:sz="1" w:space="0" w:color="000000"/>
              <w:right w:val="single" w:sz="1" w:space="0" w:color="000000"/>
            </w:tcBorders>
            <w:shd w:val="clear" w:color="auto" w:fill="auto"/>
          </w:tcPr>
          <w:p w14:paraId="6B0E6204" w14:textId="77777777" w:rsidR="0004770E" w:rsidRPr="003903FA" w:rsidRDefault="0004770E" w:rsidP="0004770E">
            <w:pPr>
              <w:snapToGrid w:val="0"/>
              <w:jc w:val="right"/>
              <w:rPr>
                <w:rFonts w:ascii="Calibri" w:hAnsi="Calibri" w:cs="Calibri"/>
                <w:sz w:val="22"/>
                <w:szCs w:val="22"/>
                <w:lang w:val="sr-Cyrl-RS"/>
              </w:rPr>
            </w:pPr>
          </w:p>
        </w:tc>
      </w:tr>
      <w:tr w:rsidR="0004770E" w:rsidRPr="003903FA" w14:paraId="07E9DDC7" w14:textId="77777777" w:rsidTr="003903FA">
        <w:tc>
          <w:tcPr>
            <w:tcW w:w="3180" w:type="dxa"/>
            <w:tcBorders>
              <w:left w:val="single" w:sz="1" w:space="0" w:color="000000"/>
              <w:bottom w:val="single" w:sz="1" w:space="0" w:color="000000"/>
            </w:tcBorders>
            <w:shd w:val="clear" w:color="auto" w:fill="auto"/>
          </w:tcPr>
          <w:p w14:paraId="3C74BCBF" w14:textId="096BAC72"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a) Osnivanje stalne Akademije veština</w:t>
            </w:r>
          </w:p>
        </w:tc>
        <w:tc>
          <w:tcPr>
            <w:tcW w:w="5609" w:type="dxa"/>
            <w:gridSpan w:val="3"/>
            <w:tcBorders>
              <w:left w:val="single" w:sz="1" w:space="0" w:color="000000"/>
              <w:bottom w:val="single" w:sz="1" w:space="0" w:color="000000"/>
              <w:right w:val="single" w:sz="1" w:space="0" w:color="000000"/>
            </w:tcBorders>
            <w:shd w:val="clear" w:color="auto" w:fill="auto"/>
          </w:tcPr>
          <w:p w14:paraId="6579ACDF" w14:textId="77777777" w:rsidR="0004770E" w:rsidRPr="003903FA" w:rsidRDefault="0004770E" w:rsidP="0004770E">
            <w:pPr>
              <w:snapToGrid w:val="0"/>
              <w:jc w:val="right"/>
              <w:rPr>
                <w:rFonts w:ascii="Calibri" w:hAnsi="Calibri" w:cs="Calibri"/>
                <w:sz w:val="22"/>
                <w:szCs w:val="22"/>
                <w:lang w:val="sr-Cyrl-RS"/>
              </w:rPr>
            </w:pPr>
          </w:p>
        </w:tc>
      </w:tr>
      <w:tr w:rsidR="0004770E" w:rsidRPr="003903FA" w14:paraId="72C078B5" w14:textId="77777777" w:rsidTr="003903FA">
        <w:tc>
          <w:tcPr>
            <w:tcW w:w="3180" w:type="dxa"/>
            <w:tcBorders>
              <w:left w:val="single" w:sz="1" w:space="0" w:color="000000"/>
              <w:bottom w:val="single" w:sz="1" w:space="0" w:color="000000"/>
            </w:tcBorders>
            <w:shd w:val="clear" w:color="auto" w:fill="auto"/>
          </w:tcPr>
          <w:p w14:paraId="31EDCAF3" w14:textId="18E328BE"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Usluge organizacije obuke „Akademija veština“</w:t>
            </w:r>
          </w:p>
        </w:tc>
        <w:tc>
          <w:tcPr>
            <w:tcW w:w="2040" w:type="dxa"/>
            <w:tcBorders>
              <w:left w:val="single" w:sz="1" w:space="0" w:color="000000"/>
              <w:bottom w:val="single" w:sz="1" w:space="0" w:color="000000"/>
            </w:tcBorders>
            <w:shd w:val="clear" w:color="auto" w:fill="auto"/>
          </w:tcPr>
          <w:p w14:paraId="0A8F93D6"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1,668,000.00</w:t>
            </w:r>
          </w:p>
        </w:tc>
        <w:tc>
          <w:tcPr>
            <w:tcW w:w="2008" w:type="dxa"/>
            <w:tcBorders>
              <w:left w:val="single" w:sz="1" w:space="0" w:color="000000"/>
              <w:bottom w:val="single" w:sz="1" w:space="0" w:color="000000"/>
            </w:tcBorders>
            <w:shd w:val="clear" w:color="auto" w:fill="auto"/>
          </w:tcPr>
          <w:p w14:paraId="41273E20" w14:textId="77777777" w:rsidR="0004770E" w:rsidRPr="003903FA" w:rsidRDefault="0004770E" w:rsidP="0004770E">
            <w:pPr>
              <w:jc w:val="right"/>
              <w:rPr>
                <w:rFonts w:ascii="Calibri" w:hAnsi="Calibri" w:cs="Calibri"/>
                <w:sz w:val="22"/>
                <w:szCs w:val="22"/>
                <w:lang w:val="sr-Cyrl-RS"/>
              </w:rPr>
            </w:pPr>
            <w:r w:rsidRPr="003903FA">
              <w:rPr>
                <w:rFonts w:ascii="Calibri" w:hAnsi="Calibri" w:cs="Calibri"/>
                <w:i/>
                <w:iCs/>
                <w:sz w:val="22"/>
                <w:szCs w:val="22"/>
                <w:lang w:val="sr-Cyrl-RS"/>
              </w:rPr>
              <w:t>1,668,000.00</w:t>
            </w:r>
          </w:p>
        </w:tc>
        <w:tc>
          <w:tcPr>
            <w:tcW w:w="1561" w:type="dxa"/>
            <w:tcBorders>
              <w:left w:val="single" w:sz="1" w:space="0" w:color="000000"/>
              <w:bottom w:val="single" w:sz="1" w:space="0" w:color="000000"/>
              <w:right w:val="single" w:sz="1" w:space="0" w:color="000000"/>
            </w:tcBorders>
            <w:shd w:val="clear" w:color="auto" w:fill="auto"/>
          </w:tcPr>
          <w:p w14:paraId="1987331C" w14:textId="77777777" w:rsidR="0004770E" w:rsidRPr="003903FA" w:rsidRDefault="0004770E" w:rsidP="0004770E">
            <w:pPr>
              <w:jc w:val="right"/>
              <w:rPr>
                <w:rFonts w:ascii="Calibri" w:hAnsi="Calibri" w:cs="Calibri"/>
                <w:sz w:val="22"/>
                <w:szCs w:val="22"/>
              </w:rPr>
            </w:pPr>
            <w:r w:rsidRPr="003903FA">
              <w:rPr>
                <w:rFonts w:ascii="Calibri" w:hAnsi="Calibri" w:cs="Calibri"/>
                <w:sz w:val="22"/>
                <w:szCs w:val="22"/>
                <w:lang w:val="sr-Cyrl-RS"/>
              </w:rPr>
              <w:t>-</w:t>
            </w:r>
          </w:p>
        </w:tc>
      </w:tr>
      <w:tr w:rsidR="0004770E" w:rsidRPr="003903FA" w14:paraId="73BAD6D2" w14:textId="77777777" w:rsidTr="003903FA">
        <w:tc>
          <w:tcPr>
            <w:tcW w:w="3180" w:type="dxa"/>
            <w:tcBorders>
              <w:left w:val="single" w:sz="1" w:space="0" w:color="000000"/>
              <w:bottom w:val="single" w:sz="1" w:space="0" w:color="000000"/>
            </w:tcBorders>
            <w:shd w:val="clear" w:color="auto" w:fill="auto"/>
          </w:tcPr>
          <w:p w14:paraId="5CE3B927" w14:textId="2F9E9739"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b)Konkurs za podsticanje sopstvenog biznisa</w:t>
            </w:r>
          </w:p>
        </w:tc>
        <w:tc>
          <w:tcPr>
            <w:tcW w:w="2040" w:type="dxa"/>
            <w:tcBorders>
              <w:left w:val="single" w:sz="1" w:space="0" w:color="000000"/>
              <w:bottom w:val="single" w:sz="1" w:space="0" w:color="000000"/>
            </w:tcBorders>
            <w:shd w:val="clear" w:color="auto" w:fill="auto"/>
          </w:tcPr>
          <w:p w14:paraId="274301AF" w14:textId="77777777" w:rsidR="0004770E" w:rsidRPr="003903FA" w:rsidRDefault="0004770E" w:rsidP="0004770E">
            <w:pPr>
              <w:snapToGrid w:val="0"/>
              <w:jc w:val="right"/>
              <w:rPr>
                <w:rFonts w:ascii="Calibri" w:hAnsi="Calibri" w:cs="Calibri"/>
                <w:sz w:val="22"/>
                <w:szCs w:val="22"/>
                <w:lang w:val="sr-Cyrl-RS"/>
              </w:rPr>
            </w:pPr>
          </w:p>
        </w:tc>
        <w:tc>
          <w:tcPr>
            <w:tcW w:w="2008" w:type="dxa"/>
            <w:tcBorders>
              <w:left w:val="single" w:sz="1" w:space="0" w:color="000000"/>
              <w:bottom w:val="single" w:sz="1" w:space="0" w:color="000000"/>
            </w:tcBorders>
            <w:shd w:val="clear" w:color="auto" w:fill="auto"/>
          </w:tcPr>
          <w:p w14:paraId="50A45B5C" w14:textId="77777777" w:rsidR="0004770E" w:rsidRPr="003903FA" w:rsidRDefault="0004770E" w:rsidP="0004770E">
            <w:pPr>
              <w:snapToGrid w:val="0"/>
              <w:jc w:val="right"/>
              <w:rPr>
                <w:rFonts w:ascii="Calibri" w:hAnsi="Calibri" w:cs="Calibri"/>
                <w:sz w:val="22"/>
                <w:szCs w:val="22"/>
                <w:lang w:val="en-GB"/>
              </w:rPr>
            </w:pPr>
          </w:p>
        </w:tc>
        <w:tc>
          <w:tcPr>
            <w:tcW w:w="1561" w:type="dxa"/>
            <w:tcBorders>
              <w:left w:val="single" w:sz="1" w:space="0" w:color="000000"/>
              <w:bottom w:val="single" w:sz="1" w:space="0" w:color="000000"/>
              <w:right w:val="single" w:sz="1" w:space="0" w:color="000000"/>
            </w:tcBorders>
            <w:shd w:val="clear" w:color="auto" w:fill="auto"/>
          </w:tcPr>
          <w:p w14:paraId="4C51A885" w14:textId="77777777" w:rsidR="0004770E" w:rsidRPr="003903FA" w:rsidRDefault="0004770E" w:rsidP="0004770E">
            <w:pPr>
              <w:snapToGrid w:val="0"/>
              <w:jc w:val="right"/>
              <w:rPr>
                <w:rFonts w:ascii="Calibri" w:hAnsi="Calibri" w:cs="Calibri"/>
                <w:sz w:val="22"/>
                <w:szCs w:val="22"/>
                <w:lang w:val="sr-Cyrl-RS"/>
              </w:rPr>
            </w:pPr>
          </w:p>
        </w:tc>
      </w:tr>
      <w:tr w:rsidR="0004770E" w:rsidRPr="003903FA" w14:paraId="04359CEA" w14:textId="77777777" w:rsidTr="003903FA">
        <w:tc>
          <w:tcPr>
            <w:tcW w:w="3180" w:type="dxa"/>
            <w:tcBorders>
              <w:left w:val="single" w:sz="1" w:space="0" w:color="000000"/>
              <w:bottom w:val="single" w:sz="1" w:space="0" w:color="000000"/>
            </w:tcBorders>
            <w:shd w:val="clear" w:color="auto" w:fill="auto"/>
          </w:tcPr>
          <w:p w14:paraId="61D034B1" w14:textId="401AD6E7" w:rsidR="0004770E" w:rsidRPr="0004770E" w:rsidRDefault="0004770E" w:rsidP="0004770E">
            <w:pPr>
              <w:rPr>
                <w:rFonts w:asciiTheme="minorHAnsi" w:hAnsiTheme="minorHAnsi" w:cstheme="minorHAnsi"/>
                <w:i/>
                <w:iCs/>
                <w:sz w:val="22"/>
                <w:szCs w:val="22"/>
                <w:lang w:val="sr-Cyrl-RS"/>
              </w:rPr>
            </w:pPr>
            <w:r w:rsidRPr="0004770E">
              <w:rPr>
                <w:rFonts w:asciiTheme="minorHAnsi" w:hAnsiTheme="minorHAnsi" w:cstheme="minorHAnsi"/>
                <w:sz w:val="22"/>
                <w:szCs w:val="22"/>
              </w:rPr>
              <w:t>Troškovi Konkursa</w:t>
            </w:r>
          </w:p>
        </w:tc>
        <w:tc>
          <w:tcPr>
            <w:tcW w:w="2040" w:type="dxa"/>
            <w:tcBorders>
              <w:left w:val="single" w:sz="1" w:space="0" w:color="000000"/>
              <w:bottom w:val="single" w:sz="1" w:space="0" w:color="000000"/>
            </w:tcBorders>
            <w:shd w:val="clear" w:color="auto" w:fill="auto"/>
          </w:tcPr>
          <w:p w14:paraId="0B8254A1"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4,000,000.00</w:t>
            </w:r>
          </w:p>
        </w:tc>
        <w:tc>
          <w:tcPr>
            <w:tcW w:w="2008" w:type="dxa"/>
            <w:tcBorders>
              <w:left w:val="single" w:sz="1" w:space="0" w:color="000000"/>
              <w:bottom w:val="single" w:sz="1" w:space="0" w:color="000000"/>
            </w:tcBorders>
            <w:shd w:val="clear" w:color="auto" w:fill="auto"/>
          </w:tcPr>
          <w:p w14:paraId="21F54E4D" w14:textId="77777777" w:rsidR="0004770E" w:rsidRPr="003903FA" w:rsidRDefault="0004770E" w:rsidP="0004770E">
            <w:pPr>
              <w:jc w:val="right"/>
              <w:rPr>
                <w:rFonts w:ascii="Calibri" w:hAnsi="Calibri" w:cs="Calibri"/>
                <w:i/>
                <w:iCs/>
                <w:sz w:val="22"/>
                <w:szCs w:val="22"/>
                <w:lang w:val="sr-Cyrl-RS"/>
              </w:rPr>
            </w:pPr>
            <w:r w:rsidRPr="003903FA">
              <w:rPr>
                <w:rFonts w:ascii="Calibri" w:hAnsi="Calibri" w:cs="Calibri"/>
                <w:i/>
                <w:iCs/>
                <w:sz w:val="22"/>
                <w:szCs w:val="22"/>
                <w:lang w:val="sr-Cyrl-RS"/>
              </w:rPr>
              <w:t>4,000,000.00</w:t>
            </w:r>
          </w:p>
        </w:tc>
        <w:tc>
          <w:tcPr>
            <w:tcW w:w="1561" w:type="dxa"/>
            <w:tcBorders>
              <w:left w:val="single" w:sz="1" w:space="0" w:color="000000"/>
              <w:bottom w:val="single" w:sz="1" w:space="0" w:color="000000"/>
              <w:right w:val="single" w:sz="1" w:space="0" w:color="000000"/>
            </w:tcBorders>
            <w:shd w:val="clear" w:color="auto" w:fill="auto"/>
          </w:tcPr>
          <w:p w14:paraId="5AC9A116" w14:textId="77777777" w:rsidR="0004770E" w:rsidRPr="003903FA" w:rsidRDefault="0004770E" w:rsidP="0004770E">
            <w:pPr>
              <w:jc w:val="right"/>
              <w:rPr>
                <w:rFonts w:ascii="Calibri" w:hAnsi="Calibri" w:cs="Calibri"/>
                <w:sz w:val="22"/>
                <w:szCs w:val="22"/>
              </w:rPr>
            </w:pPr>
            <w:r w:rsidRPr="003903FA">
              <w:rPr>
                <w:rFonts w:ascii="Calibri" w:hAnsi="Calibri" w:cs="Calibri"/>
                <w:i/>
                <w:iCs/>
                <w:sz w:val="22"/>
                <w:szCs w:val="22"/>
                <w:lang w:val="sr-Cyrl-RS"/>
              </w:rPr>
              <w:t>-</w:t>
            </w:r>
          </w:p>
        </w:tc>
      </w:tr>
      <w:tr w:rsidR="0004770E" w:rsidRPr="003903FA" w14:paraId="7F7211BD" w14:textId="77777777" w:rsidTr="003903FA">
        <w:tc>
          <w:tcPr>
            <w:tcW w:w="3180" w:type="dxa"/>
            <w:tcBorders>
              <w:left w:val="single" w:sz="1" w:space="0" w:color="000000"/>
              <w:bottom w:val="single" w:sz="1" w:space="0" w:color="000000"/>
            </w:tcBorders>
            <w:shd w:val="clear" w:color="auto" w:fill="auto"/>
          </w:tcPr>
          <w:p w14:paraId="17D18145" w14:textId="56C8DDA5" w:rsidR="0004770E" w:rsidRPr="0004770E" w:rsidRDefault="0004770E" w:rsidP="0004770E">
            <w:pPr>
              <w:rPr>
                <w:rFonts w:asciiTheme="minorHAnsi" w:hAnsiTheme="minorHAnsi" w:cstheme="minorHAnsi"/>
                <w:sz w:val="22"/>
                <w:szCs w:val="22"/>
                <w:lang w:val="sr-Cyrl-RS"/>
              </w:rPr>
            </w:pPr>
            <w:r w:rsidRPr="0004770E">
              <w:rPr>
                <w:rFonts w:asciiTheme="minorHAnsi" w:hAnsiTheme="minorHAnsi" w:cstheme="minorHAnsi"/>
                <w:sz w:val="22"/>
                <w:szCs w:val="22"/>
              </w:rPr>
              <w:t>b) Konkurs za agencije koje se bave promocijom i marketinškom obradom proizvoda žena preduzetnica</w:t>
            </w:r>
          </w:p>
        </w:tc>
        <w:tc>
          <w:tcPr>
            <w:tcW w:w="5609" w:type="dxa"/>
            <w:gridSpan w:val="3"/>
            <w:tcBorders>
              <w:left w:val="single" w:sz="1" w:space="0" w:color="000000"/>
              <w:bottom w:val="single" w:sz="1" w:space="0" w:color="000000"/>
              <w:right w:val="single" w:sz="1" w:space="0" w:color="000000"/>
            </w:tcBorders>
            <w:shd w:val="clear" w:color="auto" w:fill="auto"/>
          </w:tcPr>
          <w:p w14:paraId="5B58F9C0" w14:textId="77777777" w:rsidR="0004770E" w:rsidRPr="003903FA" w:rsidRDefault="0004770E" w:rsidP="0004770E">
            <w:pPr>
              <w:snapToGrid w:val="0"/>
              <w:jc w:val="right"/>
              <w:rPr>
                <w:rFonts w:ascii="Calibri" w:hAnsi="Calibri" w:cs="Calibri"/>
                <w:sz w:val="22"/>
                <w:szCs w:val="22"/>
                <w:lang w:val="sr-Cyrl-RS"/>
              </w:rPr>
            </w:pPr>
          </w:p>
        </w:tc>
      </w:tr>
      <w:tr w:rsidR="003903FA" w:rsidRPr="003903FA" w14:paraId="378BFA5B" w14:textId="77777777" w:rsidTr="003903FA">
        <w:tc>
          <w:tcPr>
            <w:tcW w:w="3180" w:type="dxa"/>
            <w:tcBorders>
              <w:left w:val="single" w:sz="1" w:space="0" w:color="000000"/>
              <w:bottom w:val="single" w:sz="4" w:space="0" w:color="auto"/>
            </w:tcBorders>
            <w:shd w:val="clear" w:color="auto" w:fill="auto"/>
          </w:tcPr>
          <w:p w14:paraId="561F7B71" w14:textId="008302DC" w:rsidR="003903FA" w:rsidRPr="0004770E" w:rsidRDefault="0004770E" w:rsidP="003903FA">
            <w:pPr>
              <w:rPr>
                <w:rFonts w:ascii="Calibri" w:hAnsi="Calibri" w:cs="Calibri"/>
                <w:i/>
                <w:iCs/>
                <w:sz w:val="22"/>
                <w:szCs w:val="22"/>
                <w:lang w:val="sr-Latn-RS"/>
              </w:rPr>
            </w:pPr>
            <w:r>
              <w:rPr>
                <w:rFonts w:ascii="Calibri" w:eastAsia="Arial Unicode MS" w:hAnsi="Calibri" w:cs="Calibri"/>
                <w:i/>
                <w:iCs/>
                <w:color w:val="000000"/>
                <w:sz w:val="22"/>
                <w:szCs w:val="22"/>
                <w:lang w:val="sr-Latn-RS"/>
              </w:rPr>
              <w:t>Troškovi Konkursa</w:t>
            </w:r>
          </w:p>
        </w:tc>
        <w:tc>
          <w:tcPr>
            <w:tcW w:w="2040" w:type="dxa"/>
            <w:tcBorders>
              <w:left w:val="single" w:sz="1" w:space="0" w:color="000000"/>
              <w:bottom w:val="single" w:sz="4" w:space="0" w:color="auto"/>
            </w:tcBorders>
            <w:shd w:val="clear" w:color="auto" w:fill="auto"/>
          </w:tcPr>
          <w:p w14:paraId="10CF7A97" w14:textId="77777777" w:rsidR="003903FA" w:rsidRPr="003903FA" w:rsidRDefault="003903FA" w:rsidP="003903FA">
            <w:pPr>
              <w:jc w:val="right"/>
              <w:rPr>
                <w:rFonts w:ascii="Calibri" w:hAnsi="Calibri" w:cs="Calibri"/>
                <w:i/>
                <w:iCs/>
                <w:sz w:val="22"/>
                <w:szCs w:val="22"/>
                <w:lang w:val="sr-Cyrl-RS"/>
              </w:rPr>
            </w:pPr>
            <w:r w:rsidRPr="003903FA">
              <w:rPr>
                <w:rFonts w:ascii="Calibri" w:hAnsi="Calibri" w:cs="Calibri"/>
                <w:i/>
                <w:iCs/>
                <w:sz w:val="22"/>
                <w:szCs w:val="22"/>
                <w:lang w:val="sr-Cyrl-RS"/>
              </w:rPr>
              <w:t>2,000,000.00</w:t>
            </w:r>
          </w:p>
        </w:tc>
        <w:tc>
          <w:tcPr>
            <w:tcW w:w="2008" w:type="dxa"/>
            <w:tcBorders>
              <w:left w:val="single" w:sz="1" w:space="0" w:color="000000"/>
              <w:bottom w:val="single" w:sz="4" w:space="0" w:color="auto"/>
            </w:tcBorders>
            <w:shd w:val="clear" w:color="auto" w:fill="auto"/>
          </w:tcPr>
          <w:p w14:paraId="029EB2D9"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i/>
                <w:iCs/>
                <w:sz w:val="22"/>
                <w:szCs w:val="22"/>
                <w:lang w:val="sr-Cyrl-RS"/>
              </w:rPr>
              <w:t>2,000,000.00</w:t>
            </w:r>
          </w:p>
        </w:tc>
        <w:tc>
          <w:tcPr>
            <w:tcW w:w="1561" w:type="dxa"/>
            <w:tcBorders>
              <w:left w:val="single" w:sz="1" w:space="0" w:color="000000"/>
              <w:bottom w:val="single" w:sz="4" w:space="0" w:color="auto"/>
              <w:right w:val="single" w:sz="1" w:space="0" w:color="000000"/>
            </w:tcBorders>
            <w:shd w:val="clear" w:color="auto" w:fill="auto"/>
          </w:tcPr>
          <w:p w14:paraId="1D3FE6F5" w14:textId="77777777" w:rsidR="003903FA" w:rsidRPr="003903FA" w:rsidRDefault="003903FA" w:rsidP="003903FA">
            <w:pPr>
              <w:jc w:val="right"/>
              <w:rPr>
                <w:rFonts w:ascii="Calibri" w:hAnsi="Calibri" w:cs="Calibri"/>
                <w:sz w:val="22"/>
                <w:szCs w:val="22"/>
              </w:rPr>
            </w:pPr>
            <w:r w:rsidRPr="003903FA">
              <w:rPr>
                <w:rFonts w:ascii="Calibri" w:hAnsi="Calibri" w:cs="Calibri"/>
                <w:sz w:val="22"/>
                <w:szCs w:val="22"/>
                <w:lang w:val="sr-Cyrl-RS"/>
              </w:rPr>
              <w:t>-</w:t>
            </w:r>
          </w:p>
        </w:tc>
      </w:tr>
      <w:tr w:rsidR="0019363A" w:rsidRPr="003903FA" w14:paraId="37E421D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0104C21" w14:textId="31F3BDB8" w:rsidR="0019363A" w:rsidRPr="0019363A" w:rsidRDefault="0019363A" w:rsidP="0019363A">
            <w:pPr>
              <w:rPr>
                <w:rFonts w:asciiTheme="minorHAnsi" w:hAnsiTheme="minorHAnsi" w:cstheme="minorHAnsi"/>
                <w:sz w:val="22"/>
                <w:szCs w:val="22"/>
                <w:lang w:val="sr-Cyrl-RS"/>
              </w:rPr>
            </w:pPr>
            <w:r w:rsidRPr="0019363A">
              <w:rPr>
                <w:rFonts w:asciiTheme="minorHAnsi" w:hAnsiTheme="minorHAnsi" w:cstheme="minorHAnsi"/>
                <w:sz w:val="22"/>
                <w:szCs w:val="22"/>
              </w:rPr>
              <w:t>UKUPNO 1. PROGRAM: AKADEMSKO, EKONOMSKO I MARKETINŠKO OSNAŽIVANjE ŽENA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C454403" w14:textId="77777777" w:rsidR="0019363A" w:rsidRPr="003903FA" w:rsidRDefault="0019363A" w:rsidP="0019363A">
            <w:pPr>
              <w:jc w:val="right"/>
              <w:rPr>
                <w:rFonts w:ascii="Calibri" w:hAnsi="Calibri" w:cs="Calibri"/>
                <w:sz w:val="22"/>
                <w:szCs w:val="22"/>
                <w:lang w:val="sr-Cyrl-RS"/>
              </w:rPr>
            </w:pPr>
            <w:r w:rsidRPr="003903FA">
              <w:rPr>
                <w:rFonts w:ascii="Calibri" w:hAnsi="Calibri" w:cs="Calibri"/>
                <w:sz w:val="22"/>
                <w:szCs w:val="22"/>
                <w:lang w:val="sr-Cyrl-RS"/>
              </w:rPr>
              <w:t>7,688,000.00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84EFF81" w14:textId="77777777" w:rsidR="0019363A" w:rsidRPr="003903FA" w:rsidRDefault="0019363A" w:rsidP="0019363A">
            <w:pPr>
              <w:jc w:val="right"/>
              <w:rPr>
                <w:rFonts w:ascii="Calibri" w:hAnsi="Calibri" w:cs="Calibri"/>
                <w:sz w:val="22"/>
                <w:szCs w:val="22"/>
                <w:lang w:val="sr-Cyrl-RS"/>
              </w:rPr>
            </w:pPr>
            <w:r w:rsidRPr="003903FA">
              <w:rPr>
                <w:rFonts w:ascii="Calibri" w:hAnsi="Calibri" w:cs="Calibri"/>
                <w:sz w:val="22"/>
                <w:szCs w:val="22"/>
                <w:lang w:val="sr-Cyrl-RS"/>
              </w:rPr>
              <w:t>7,688,000.00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9ACDE97" w14:textId="77777777" w:rsidR="0019363A" w:rsidRPr="003903FA" w:rsidRDefault="0019363A" w:rsidP="0019363A">
            <w:pPr>
              <w:snapToGrid w:val="0"/>
              <w:jc w:val="right"/>
              <w:rPr>
                <w:rFonts w:ascii="Calibri" w:hAnsi="Calibri" w:cs="Calibri"/>
                <w:sz w:val="22"/>
                <w:szCs w:val="22"/>
                <w:lang w:val="sr-Cyrl-RS"/>
              </w:rPr>
            </w:pPr>
          </w:p>
        </w:tc>
      </w:tr>
      <w:tr w:rsidR="0019363A" w:rsidRPr="003903FA" w14:paraId="235BA21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5F23C65" w14:textId="2770449E" w:rsidR="0019363A" w:rsidRPr="0019363A" w:rsidRDefault="0019363A" w:rsidP="0019363A">
            <w:pPr>
              <w:rPr>
                <w:rFonts w:asciiTheme="minorHAnsi" w:hAnsiTheme="minorHAnsi" w:cstheme="minorHAnsi"/>
                <w:sz w:val="22"/>
                <w:szCs w:val="22"/>
                <w:lang w:val="sr-Cyrl-RS"/>
              </w:rPr>
            </w:pPr>
            <w:r w:rsidRPr="0019363A">
              <w:rPr>
                <w:rFonts w:asciiTheme="minorHAnsi" w:hAnsiTheme="minorHAnsi" w:cstheme="minorHAnsi"/>
                <w:sz w:val="22"/>
                <w:szCs w:val="22"/>
              </w:rPr>
              <w:lastRenderedPageBreak/>
              <w:t>2. PROGRAM OBUKE I SERTIFIKOVANjA ORGANSKE PROIZVODNjE</w:t>
            </w:r>
          </w:p>
        </w:tc>
        <w:tc>
          <w:tcPr>
            <w:tcW w:w="5609" w:type="dxa"/>
            <w:gridSpan w:val="3"/>
            <w:tcBorders>
              <w:top w:val="single" w:sz="4" w:space="0" w:color="auto"/>
              <w:left w:val="single" w:sz="4" w:space="0" w:color="auto"/>
              <w:bottom w:val="single" w:sz="4" w:space="0" w:color="auto"/>
              <w:right w:val="single" w:sz="4" w:space="0" w:color="auto"/>
            </w:tcBorders>
            <w:shd w:val="clear" w:color="auto" w:fill="auto"/>
          </w:tcPr>
          <w:p w14:paraId="7903D6FD" w14:textId="77777777" w:rsidR="0019363A" w:rsidRPr="003903FA" w:rsidRDefault="0019363A" w:rsidP="0019363A">
            <w:pPr>
              <w:snapToGrid w:val="0"/>
              <w:jc w:val="right"/>
              <w:rPr>
                <w:rFonts w:ascii="Calibri" w:hAnsi="Calibri" w:cs="Calibri"/>
                <w:sz w:val="22"/>
                <w:szCs w:val="22"/>
                <w:lang w:val="sr-Cyrl-RS"/>
              </w:rPr>
            </w:pPr>
          </w:p>
        </w:tc>
      </w:tr>
      <w:tr w:rsidR="0019363A" w:rsidRPr="003903FA" w14:paraId="700DD2B4" w14:textId="77777777" w:rsidTr="003903FA">
        <w:tc>
          <w:tcPr>
            <w:tcW w:w="3180" w:type="dxa"/>
            <w:tcBorders>
              <w:top w:val="single" w:sz="4" w:space="0" w:color="auto"/>
              <w:left w:val="single" w:sz="1" w:space="0" w:color="000000"/>
              <w:bottom w:val="single" w:sz="1" w:space="0" w:color="000000"/>
            </w:tcBorders>
            <w:shd w:val="clear" w:color="auto" w:fill="auto"/>
          </w:tcPr>
          <w:p w14:paraId="0D673CA2" w14:textId="76BEBBD9" w:rsidR="0019363A" w:rsidRPr="0019363A" w:rsidRDefault="0019363A" w:rsidP="0019363A">
            <w:pPr>
              <w:rPr>
                <w:rFonts w:asciiTheme="minorHAnsi" w:hAnsiTheme="minorHAnsi" w:cstheme="minorHAnsi"/>
                <w:i/>
                <w:iCs/>
                <w:sz w:val="22"/>
                <w:szCs w:val="22"/>
                <w:lang w:val="sr-Cyrl-RS"/>
              </w:rPr>
            </w:pPr>
            <w:r w:rsidRPr="0019363A">
              <w:rPr>
                <w:rFonts w:asciiTheme="minorHAnsi" w:hAnsiTheme="minorHAnsi" w:cstheme="minorHAnsi"/>
                <w:sz w:val="22"/>
                <w:szCs w:val="22"/>
              </w:rPr>
              <w:t>Usluga organizacije programa obuke i sertifikovanja organske proizvodnje</w:t>
            </w:r>
          </w:p>
        </w:tc>
        <w:tc>
          <w:tcPr>
            <w:tcW w:w="2040" w:type="dxa"/>
            <w:tcBorders>
              <w:top w:val="single" w:sz="4" w:space="0" w:color="auto"/>
              <w:left w:val="single" w:sz="1" w:space="0" w:color="000000"/>
              <w:bottom w:val="single" w:sz="1" w:space="0" w:color="000000"/>
            </w:tcBorders>
            <w:shd w:val="clear" w:color="auto" w:fill="auto"/>
          </w:tcPr>
          <w:p w14:paraId="4C8DBD43"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1,598,000.00</w:t>
            </w:r>
          </w:p>
        </w:tc>
        <w:tc>
          <w:tcPr>
            <w:tcW w:w="2008" w:type="dxa"/>
            <w:tcBorders>
              <w:top w:val="single" w:sz="4" w:space="0" w:color="auto"/>
              <w:left w:val="single" w:sz="1" w:space="0" w:color="000000"/>
              <w:bottom w:val="single" w:sz="1" w:space="0" w:color="000000"/>
            </w:tcBorders>
            <w:shd w:val="clear" w:color="auto" w:fill="auto"/>
          </w:tcPr>
          <w:p w14:paraId="74A285D5" w14:textId="77777777" w:rsidR="0019363A" w:rsidRPr="003903FA" w:rsidRDefault="0019363A" w:rsidP="0019363A">
            <w:pPr>
              <w:jc w:val="right"/>
              <w:rPr>
                <w:rFonts w:ascii="Calibri" w:hAnsi="Calibri" w:cs="Calibri"/>
                <w:sz w:val="22"/>
                <w:szCs w:val="22"/>
                <w:lang w:val="sr-Cyrl-RS"/>
              </w:rPr>
            </w:pPr>
            <w:r w:rsidRPr="003903FA">
              <w:rPr>
                <w:rFonts w:ascii="Calibri" w:hAnsi="Calibri" w:cs="Calibri"/>
                <w:i/>
                <w:iCs/>
                <w:sz w:val="22"/>
                <w:szCs w:val="22"/>
                <w:lang w:val="sr-Cyrl-RS"/>
              </w:rPr>
              <w:t>1,598,000.00</w:t>
            </w:r>
          </w:p>
        </w:tc>
        <w:tc>
          <w:tcPr>
            <w:tcW w:w="1561" w:type="dxa"/>
            <w:tcBorders>
              <w:top w:val="single" w:sz="4" w:space="0" w:color="auto"/>
              <w:left w:val="single" w:sz="1" w:space="0" w:color="000000"/>
              <w:bottom w:val="single" w:sz="1" w:space="0" w:color="000000"/>
              <w:right w:val="single" w:sz="1" w:space="0" w:color="000000"/>
            </w:tcBorders>
            <w:shd w:val="clear" w:color="auto" w:fill="auto"/>
          </w:tcPr>
          <w:p w14:paraId="19F53C0F" w14:textId="77777777" w:rsidR="0019363A" w:rsidRPr="003903FA" w:rsidRDefault="0019363A" w:rsidP="0019363A">
            <w:pPr>
              <w:jc w:val="right"/>
              <w:rPr>
                <w:rFonts w:ascii="Calibri" w:hAnsi="Calibri" w:cs="Calibri"/>
                <w:sz w:val="22"/>
                <w:szCs w:val="22"/>
              </w:rPr>
            </w:pPr>
            <w:r w:rsidRPr="003903FA">
              <w:rPr>
                <w:rFonts w:ascii="Calibri" w:hAnsi="Calibri" w:cs="Calibri"/>
                <w:sz w:val="22"/>
                <w:szCs w:val="22"/>
                <w:lang w:val="sr-Cyrl-RS"/>
              </w:rPr>
              <w:t>-</w:t>
            </w:r>
          </w:p>
        </w:tc>
      </w:tr>
      <w:tr w:rsidR="0019363A" w:rsidRPr="003903FA" w14:paraId="546F621F" w14:textId="77777777" w:rsidTr="003903FA">
        <w:tc>
          <w:tcPr>
            <w:tcW w:w="3180" w:type="dxa"/>
            <w:tcBorders>
              <w:left w:val="single" w:sz="1" w:space="0" w:color="000000"/>
              <w:bottom w:val="single" w:sz="1" w:space="0" w:color="000000"/>
            </w:tcBorders>
            <w:shd w:val="clear" w:color="auto" w:fill="auto"/>
          </w:tcPr>
          <w:p w14:paraId="5D5939A0" w14:textId="4DC647C6" w:rsidR="0019363A" w:rsidRPr="0019363A" w:rsidRDefault="0019363A" w:rsidP="0019363A">
            <w:pPr>
              <w:rPr>
                <w:rFonts w:asciiTheme="minorHAnsi" w:hAnsiTheme="minorHAnsi" w:cstheme="minorHAnsi"/>
                <w:sz w:val="22"/>
                <w:szCs w:val="22"/>
                <w:lang w:val="sr-Cyrl-RS"/>
              </w:rPr>
            </w:pPr>
            <w:r w:rsidRPr="0019363A">
              <w:rPr>
                <w:rFonts w:asciiTheme="minorHAnsi" w:hAnsiTheme="minorHAnsi" w:cstheme="minorHAnsi"/>
                <w:sz w:val="22"/>
                <w:szCs w:val="22"/>
              </w:rPr>
              <w:t>UKUPNO 2. PROGRAM OBUKE I SERTIFIKOVANjA ORGANSKE PROIZVODNjE</w:t>
            </w:r>
          </w:p>
        </w:tc>
        <w:tc>
          <w:tcPr>
            <w:tcW w:w="2040" w:type="dxa"/>
            <w:tcBorders>
              <w:left w:val="single" w:sz="1" w:space="0" w:color="000000"/>
              <w:bottom w:val="single" w:sz="1" w:space="0" w:color="000000"/>
            </w:tcBorders>
            <w:shd w:val="clear" w:color="auto" w:fill="auto"/>
          </w:tcPr>
          <w:p w14:paraId="4304A13E" w14:textId="77777777" w:rsidR="0019363A" w:rsidRPr="003903FA" w:rsidRDefault="0019363A" w:rsidP="0019363A">
            <w:pPr>
              <w:jc w:val="right"/>
              <w:rPr>
                <w:rFonts w:ascii="Calibri" w:hAnsi="Calibri" w:cs="Calibri"/>
                <w:sz w:val="22"/>
                <w:szCs w:val="22"/>
                <w:lang w:val="sr-Cyrl-RS"/>
              </w:rPr>
            </w:pPr>
            <w:r w:rsidRPr="003903FA">
              <w:rPr>
                <w:rFonts w:ascii="Calibri" w:hAnsi="Calibri" w:cs="Calibri"/>
                <w:sz w:val="22"/>
                <w:szCs w:val="22"/>
                <w:lang w:val="sr-Cyrl-RS"/>
              </w:rPr>
              <w:t>1,598,000.00</w:t>
            </w:r>
          </w:p>
        </w:tc>
        <w:tc>
          <w:tcPr>
            <w:tcW w:w="2008" w:type="dxa"/>
            <w:tcBorders>
              <w:left w:val="single" w:sz="1" w:space="0" w:color="000000"/>
              <w:bottom w:val="single" w:sz="1" w:space="0" w:color="000000"/>
            </w:tcBorders>
            <w:shd w:val="clear" w:color="auto" w:fill="auto"/>
          </w:tcPr>
          <w:p w14:paraId="23AA9381"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sz w:val="22"/>
                <w:szCs w:val="22"/>
                <w:lang w:val="sr-Cyrl-RS"/>
              </w:rPr>
              <w:t>1,598,000.00</w:t>
            </w:r>
          </w:p>
        </w:tc>
        <w:tc>
          <w:tcPr>
            <w:tcW w:w="1561" w:type="dxa"/>
            <w:tcBorders>
              <w:left w:val="single" w:sz="1" w:space="0" w:color="000000"/>
              <w:bottom w:val="single" w:sz="1" w:space="0" w:color="000000"/>
              <w:right w:val="single" w:sz="1" w:space="0" w:color="000000"/>
            </w:tcBorders>
            <w:shd w:val="clear" w:color="auto" w:fill="auto"/>
          </w:tcPr>
          <w:p w14:paraId="61E97661" w14:textId="77777777" w:rsidR="0019363A" w:rsidRPr="003903FA" w:rsidRDefault="0019363A" w:rsidP="0019363A">
            <w:pPr>
              <w:snapToGrid w:val="0"/>
              <w:jc w:val="right"/>
              <w:rPr>
                <w:rFonts w:ascii="Calibri" w:hAnsi="Calibri" w:cs="Calibri"/>
                <w:b/>
                <w:bCs/>
                <w:sz w:val="22"/>
                <w:szCs w:val="22"/>
                <w:lang w:val="sr-Cyrl-RS"/>
              </w:rPr>
            </w:pPr>
          </w:p>
        </w:tc>
      </w:tr>
      <w:tr w:rsidR="0019363A" w:rsidRPr="003903FA" w14:paraId="43E72643" w14:textId="77777777" w:rsidTr="003903FA">
        <w:tc>
          <w:tcPr>
            <w:tcW w:w="3180" w:type="dxa"/>
            <w:tcBorders>
              <w:left w:val="single" w:sz="1" w:space="0" w:color="000000"/>
              <w:bottom w:val="single" w:sz="1" w:space="0" w:color="000000"/>
            </w:tcBorders>
            <w:shd w:val="clear" w:color="auto" w:fill="auto"/>
          </w:tcPr>
          <w:p w14:paraId="501414E7" w14:textId="36567D06" w:rsidR="0019363A" w:rsidRPr="0019363A" w:rsidRDefault="0019363A" w:rsidP="0019363A">
            <w:pPr>
              <w:rPr>
                <w:rFonts w:asciiTheme="minorHAnsi" w:hAnsiTheme="minorHAnsi" w:cstheme="minorHAnsi"/>
                <w:b/>
                <w:bCs/>
                <w:sz w:val="22"/>
                <w:szCs w:val="22"/>
                <w:lang w:val="sr-Cyrl-RS"/>
              </w:rPr>
            </w:pPr>
            <w:r w:rsidRPr="0019363A">
              <w:rPr>
                <w:rFonts w:asciiTheme="minorHAnsi" w:hAnsiTheme="minorHAnsi" w:cstheme="minorHAnsi"/>
                <w:b/>
                <w:bCs/>
                <w:sz w:val="22"/>
                <w:szCs w:val="22"/>
              </w:rPr>
              <w:t>UKUPNO EDUKATIVNI PROGRAMI</w:t>
            </w:r>
          </w:p>
        </w:tc>
        <w:tc>
          <w:tcPr>
            <w:tcW w:w="2040" w:type="dxa"/>
            <w:tcBorders>
              <w:left w:val="single" w:sz="1" w:space="0" w:color="000000"/>
              <w:bottom w:val="single" w:sz="1" w:space="0" w:color="000000"/>
            </w:tcBorders>
            <w:shd w:val="clear" w:color="auto" w:fill="auto"/>
          </w:tcPr>
          <w:p w14:paraId="2D72D35C"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9,266,000.00</w:t>
            </w:r>
          </w:p>
        </w:tc>
        <w:tc>
          <w:tcPr>
            <w:tcW w:w="2008" w:type="dxa"/>
            <w:tcBorders>
              <w:left w:val="single" w:sz="1" w:space="0" w:color="000000"/>
              <w:bottom w:val="single" w:sz="1" w:space="0" w:color="000000"/>
            </w:tcBorders>
            <w:shd w:val="clear" w:color="auto" w:fill="auto"/>
          </w:tcPr>
          <w:p w14:paraId="29234A6A"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9,266,000.00</w:t>
            </w:r>
          </w:p>
        </w:tc>
        <w:tc>
          <w:tcPr>
            <w:tcW w:w="1561" w:type="dxa"/>
            <w:tcBorders>
              <w:left w:val="single" w:sz="1" w:space="0" w:color="000000"/>
              <w:bottom w:val="single" w:sz="1" w:space="0" w:color="000000"/>
              <w:right w:val="single" w:sz="1" w:space="0" w:color="000000"/>
            </w:tcBorders>
            <w:shd w:val="clear" w:color="auto" w:fill="auto"/>
          </w:tcPr>
          <w:p w14:paraId="49EA7DC1" w14:textId="77777777" w:rsidR="0019363A" w:rsidRPr="003903FA" w:rsidRDefault="0019363A" w:rsidP="0019363A">
            <w:pPr>
              <w:jc w:val="right"/>
              <w:rPr>
                <w:rFonts w:ascii="Calibri" w:hAnsi="Calibri" w:cs="Calibri"/>
                <w:sz w:val="22"/>
                <w:szCs w:val="22"/>
              </w:rPr>
            </w:pPr>
            <w:r w:rsidRPr="003903FA">
              <w:rPr>
                <w:rFonts w:ascii="Calibri" w:hAnsi="Calibri" w:cs="Calibri"/>
                <w:b/>
                <w:bCs/>
                <w:sz w:val="22"/>
                <w:szCs w:val="22"/>
                <w:lang w:val="sr-Cyrl-RS"/>
              </w:rPr>
              <w:t>-</w:t>
            </w:r>
          </w:p>
        </w:tc>
      </w:tr>
      <w:tr w:rsidR="0019363A" w:rsidRPr="003903FA" w14:paraId="6AE76ED8" w14:textId="77777777" w:rsidTr="003903FA">
        <w:tc>
          <w:tcPr>
            <w:tcW w:w="3180" w:type="dxa"/>
            <w:tcBorders>
              <w:left w:val="single" w:sz="1" w:space="0" w:color="000000"/>
              <w:bottom w:val="single" w:sz="1" w:space="0" w:color="000000"/>
            </w:tcBorders>
            <w:shd w:val="clear" w:color="auto" w:fill="auto"/>
          </w:tcPr>
          <w:p w14:paraId="15B3A751" w14:textId="3DE07777" w:rsidR="0019363A" w:rsidRPr="0019363A" w:rsidRDefault="0019363A" w:rsidP="0019363A">
            <w:pPr>
              <w:rPr>
                <w:rFonts w:asciiTheme="minorHAnsi" w:hAnsiTheme="minorHAnsi" w:cstheme="minorHAnsi"/>
                <w:b/>
                <w:bCs/>
                <w:sz w:val="22"/>
                <w:szCs w:val="22"/>
              </w:rPr>
            </w:pPr>
            <w:r w:rsidRPr="0019363A">
              <w:rPr>
                <w:rFonts w:asciiTheme="minorHAnsi" w:hAnsiTheme="minorHAnsi" w:cstheme="minorHAnsi"/>
                <w:b/>
                <w:bCs/>
                <w:sz w:val="22"/>
                <w:szCs w:val="22"/>
              </w:rPr>
              <w:t>PODSTICAJNE AKTIVNOSTI</w:t>
            </w:r>
          </w:p>
        </w:tc>
        <w:tc>
          <w:tcPr>
            <w:tcW w:w="5609" w:type="dxa"/>
            <w:gridSpan w:val="3"/>
            <w:tcBorders>
              <w:left w:val="single" w:sz="1" w:space="0" w:color="000000"/>
              <w:bottom w:val="single" w:sz="1" w:space="0" w:color="000000"/>
              <w:right w:val="single" w:sz="1" w:space="0" w:color="000000"/>
            </w:tcBorders>
            <w:shd w:val="clear" w:color="auto" w:fill="auto"/>
          </w:tcPr>
          <w:p w14:paraId="28269323" w14:textId="77777777" w:rsidR="0019363A" w:rsidRPr="003903FA" w:rsidRDefault="0019363A" w:rsidP="0019363A">
            <w:pPr>
              <w:snapToGrid w:val="0"/>
              <w:jc w:val="right"/>
              <w:rPr>
                <w:rFonts w:ascii="Calibri" w:hAnsi="Calibri" w:cs="Calibri"/>
                <w:b/>
                <w:bCs/>
                <w:sz w:val="22"/>
                <w:szCs w:val="22"/>
              </w:rPr>
            </w:pPr>
          </w:p>
        </w:tc>
      </w:tr>
      <w:tr w:rsidR="0019363A" w:rsidRPr="003903FA" w14:paraId="32ECAC07" w14:textId="77777777" w:rsidTr="003903FA">
        <w:tc>
          <w:tcPr>
            <w:tcW w:w="3180" w:type="dxa"/>
            <w:tcBorders>
              <w:left w:val="single" w:sz="1" w:space="0" w:color="000000"/>
              <w:bottom w:val="single" w:sz="1" w:space="0" w:color="000000"/>
            </w:tcBorders>
            <w:shd w:val="clear" w:color="auto" w:fill="auto"/>
          </w:tcPr>
          <w:p w14:paraId="4B943919" w14:textId="1B780CFF" w:rsidR="0019363A" w:rsidRPr="0019363A" w:rsidRDefault="0019363A" w:rsidP="0019363A">
            <w:pPr>
              <w:rPr>
                <w:rFonts w:asciiTheme="minorHAnsi" w:hAnsiTheme="minorHAnsi" w:cstheme="minorHAnsi"/>
                <w:sz w:val="22"/>
                <w:szCs w:val="22"/>
              </w:rPr>
            </w:pPr>
            <w:r w:rsidRPr="0019363A">
              <w:rPr>
                <w:rFonts w:asciiTheme="minorHAnsi" w:hAnsiTheme="minorHAnsi" w:cstheme="minorHAnsi"/>
                <w:sz w:val="22"/>
                <w:szCs w:val="22"/>
              </w:rPr>
              <w:t>a) Program podsticaja rada najvećih nacionalnih manjina</w:t>
            </w:r>
          </w:p>
        </w:tc>
        <w:tc>
          <w:tcPr>
            <w:tcW w:w="5609" w:type="dxa"/>
            <w:gridSpan w:val="3"/>
            <w:tcBorders>
              <w:left w:val="single" w:sz="1" w:space="0" w:color="000000"/>
              <w:bottom w:val="single" w:sz="1" w:space="0" w:color="000000"/>
              <w:right w:val="single" w:sz="1" w:space="0" w:color="000000"/>
            </w:tcBorders>
            <w:shd w:val="clear" w:color="auto" w:fill="auto"/>
          </w:tcPr>
          <w:p w14:paraId="105F4BD4" w14:textId="77777777" w:rsidR="0019363A" w:rsidRPr="003903FA" w:rsidRDefault="0019363A" w:rsidP="0019363A">
            <w:pPr>
              <w:suppressLineNumbers/>
              <w:snapToGrid w:val="0"/>
              <w:jc w:val="right"/>
              <w:rPr>
                <w:rFonts w:ascii="Calibri" w:hAnsi="Calibri" w:cs="Calibri"/>
                <w:sz w:val="22"/>
                <w:szCs w:val="22"/>
              </w:rPr>
            </w:pPr>
          </w:p>
        </w:tc>
      </w:tr>
      <w:tr w:rsidR="0019363A" w:rsidRPr="003903FA" w14:paraId="49C8601E" w14:textId="77777777" w:rsidTr="003903FA">
        <w:tc>
          <w:tcPr>
            <w:tcW w:w="3180" w:type="dxa"/>
            <w:tcBorders>
              <w:left w:val="single" w:sz="1" w:space="0" w:color="000000"/>
              <w:bottom w:val="single" w:sz="4" w:space="0" w:color="auto"/>
            </w:tcBorders>
            <w:shd w:val="clear" w:color="auto" w:fill="auto"/>
          </w:tcPr>
          <w:p w14:paraId="3C90623C" w14:textId="31A5F57E" w:rsidR="0019363A" w:rsidRPr="0019363A" w:rsidRDefault="0019363A" w:rsidP="0019363A">
            <w:pPr>
              <w:rPr>
                <w:rFonts w:asciiTheme="minorHAnsi" w:hAnsiTheme="minorHAnsi" w:cstheme="minorHAnsi"/>
                <w:sz w:val="22"/>
                <w:szCs w:val="22"/>
                <w:lang w:val="sr-Cyrl-RS"/>
              </w:rPr>
            </w:pPr>
            <w:r w:rsidRPr="0019363A">
              <w:rPr>
                <w:rFonts w:asciiTheme="minorHAnsi" w:hAnsiTheme="minorHAnsi" w:cstheme="minorHAnsi"/>
                <w:sz w:val="22"/>
                <w:szCs w:val="22"/>
              </w:rPr>
              <w:t>Troškovi Konkursa</w:t>
            </w:r>
          </w:p>
        </w:tc>
        <w:tc>
          <w:tcPr>
            <w:tcW w:w="2040" w:type="dxa"/>
            <w:tcBorders>
              <w:left w:val="single" w:sz="1" w:space="0" w:color="000000"/>
              <w:bottom w:val="single" w:sz="4" w:space="0" w:color="auto"/>
            </w:tcBorders>
            <w:shd w:val="clear" w:color="auto" w:fill="auto"/>
          </w:tcPr>
          <w:p w14:paraId="0A155B89" w14:textId="77777777" w:rsidR="0019363A" w:rsidRPr="003903FA" w:rsidRDefault="0019363A" w:rsidP="0019363A">
            <w:pPr>
              <w:jc w:val="right"/>
              <w:rPr>
                <w:rFonts w:ascii="Calibri" w:hAnsi="Calibri" w:cs="Calibri"/>
                <w:sz w:val="22"/>
                <w:szCs w:val="22"/>
                <w:lang w:val="sr-Cyrl-RS"/>
              </w:rPr>
            </w:pPr>
            <w:r w:rsidRPr="003903FA">
              <w:rPr>
                <w:rFonts w:ascii="Calibri" w:hAnsi="Calibri" w:cs="Calibri"/>
                <w:sz w:val="22"/>
                <w:szCs w:val="22"/>
                <w:lang w:val="sr-Cyrl-RS"/>
              </w:rPr>
              <w:t>2,</w:t>
            </w:r>
            <w:r w:rsidRPr="003903FA">
              <w:rPr>
                <w:rFonts w:ascii="Calibri" w:hAnsi="Calibri" w:cs="Calibri"/>
                <w:sz w:val="22"/>
                <w:szCs w:val="22"/>
                <w:lang w:val="en-GB"/>
              </w:rPr>
              <w:t>300,000.00</w:t>
            </w:r>
          </w:p>
        </w:tc>
        <w:tc>
          <w:tcPr>
            <w:tcW w:w="2008" w:type="dxa"/>
            <w:tcBorders>
              <w:left w:val="single" w:sz="1" w:space="0" w:color="000000"/>
              <w:bottom w:val="single" w:sz="4" w:space="0" w:color="auto"/>
            </w:tcBorders>
            <w:shd w:val="clear" w:color="auto" w:fill="auto"/>
          </w:tcPr>
          <w:p w14:paraId="70655209" w14:textId="77777777" w:rsidR="0019363A" w:rsidRPr="003903FA" w:rsidRDefault="0019363A" w:rsidP="0019363A">
            <w:pPr>
              <w:jc w:val="right"/>
              <w:rPr>
                <w:rFonts w:ascii="Calibri" w:hAnsi="Calibri" w:cs="Calibri"/>
                <w:i/>
                <w:iCs/>
                <w:sz w:val="22"/>
                <w:szCs w:val="22"/>
              </w:rPr>
            </w:pPr>
            <w:r w:rsidRPr="003903FA">
              <w:rPr>
                <w:rFonts w:ascii="Calibri" w:hAnsi="Calibri" w:cs="Calibri"/>
                <w:sz w:val="22"/>
                <w:szCs w:val="22"/>
                <w:lang w:val="sr-Cyrl-RS"/>
              </w:rPr>
              <w:t>2,</w:t>
            </w:r>
            <w:r w:rsidRPr="003903FA">
              <w:rPr>
                <w:rFonts w:ascii="Calibri" w:hAnsi="Calibri" w:cs="Calibri"/>
                <w:sz w:val="22"/>
                <w:szCs w:val="22"/>
                <w:lang w:val="en-GB"/>
              </w:rPr>
              <w:t>300,000.00</w:t>
            </w:r>
          </w:p>
        </w:tc>
        <w:tc>
          <w:tcPr>
            <w:tcW w:w="1561" w:type="dxa"/>
            <w:tcBorders>
              <w:left w:val="single" w:sz="1" w:space="0" w:color="000000"/>
              <w:bottom w:val="single" w:sz="4" w:space="0" w:color="auto"/>
              <w:right w:val="single" w:sz="1" w:space="0" w:color="000000"/>
            </w:tcBorders>
            <w:shd w:val="clear" w:color="auto" w:fill="auto"/>
          </w:tcPr>
          <w:p w14:paraId="7A09171B" w14:textId="77777777" w:rsidR="0019363A" w:rsidRPr="003903FA" w:rsidRDefault="0019363A" w:rsidP="0019363A">
            <w:pPr>
              <w:suppressLineNumbers/>
              <w:jc w:val="right"/>
              <w:rPr>
                <w:rFonts w:ascii="Calibri" w:hAnsi="Calibri" w:cs="Calibri"/>
                <w:sz w:val="22"/>
                <w:szCs w:val="22"/>
              </w:rPr>
            </w:pPr>
            <w:r w:rsidRPr="003903FA">
              <w:rPr>
                <w:rFonts w:ascii="Calibri" w:hAnsi="Calibri" w:cs="Calibri"/>
                <w:i/>
                <w:iCs/>
                <w:sz w:val="22"/>
                <w:szCs w:val="22"/>
              </w:rPr>
              <w:t>-</w:t>
            </w:r>
          </w:p>
        </w:tc>
      </w:tr>
      <w:tr w:rsidR="0019363A" w:rsidRPr="003903FA" w14:paraId="21E42DE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71C3BBD" w14:textId="7611D66C" w:rsidR="0019363A" w:rsidRPr="0019363A" w:rsidRDefault="0019363A" w:rsidP="0019363A">
            <w:pPr>
              <w:rPr>
                <w:rFonts w:asciiTheme="minorHAnsi" w:hAnsiTheme="minorHAnsi" w:cstheme="minorHAnsi"/>
                <w:sz w:val="22"/>
                <w:szCs w:val="22"/>
              </w:rPr>
            </w:pPr>
            <w:r w:rsidRPr="0019363A">
              <w:rPr>
                <w:rFonts w:asciiTheme="minorHAnsi" w:hAnsiTheme="minorHAnsi" w:cstheme="minorHAnsi"/>
                <w:sz w:val="22"/>
                <w:szCs w:val="22"/>
              </w:rPr>
              <w:t>b) Treći Konkurs za dodelu bespovratnih sredstava bračnim parovima na teritoriji AP Vojvodine za kupovinu seoskih kuća sa okućnicom</w:t>
            </w:r>
          </w:p>
        </w:tc>
        <w:tc>
          <w:tcPr>
            <w:tcW w:w="5609" w:type="dxa"/>
            <w:gridSpan w:val="3"/>
            <w:tcBorders>
              <w:top w:val="single" w:sz="4" w:space="0" w:color="auto"/>
              <w:left w:val="single" w:sz="4" w:space="0" w:color="auto"/>
              <w:bottom w:val="single" w:sz="4" w:space="0" w:color="auto"/>
              <w:right w:val="single" w:sz="4" w:space="0" w:color="auto"/>
            </w:tcBorders>
            <w:shd w:val="clear" w:color="auto" w:fill="auto"/>
          </w:tcPr>
          <w:p w14:paraId="012C772A" w14:textId="77777777" w:rsidR="0019363A" w:rsidRPr="003903FA" w:rsidRDefault="0019363A" w:rsidP="0019363A">
            <w:pPr>
              <w:snapToGrid w:val="0"/>
              <w:jc w:val="right"/>
              <w:rPr>
                <w:rFonts w:ascii="Calibri" w:hAnsi="Calibri" w:cs="Calibri"/>
                <w:sz w:val="22"/>
                <w:szCs w:val="22"/>
              </w:rPr>
            </w:pPr>
          </w:p>
        </w:tc>
      </w:tr>
      <w:tr w:rsidR="0019363A" w:rsidRPr="003903FA" w14:paraId="141B78E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9C18767" w14:textId="50FEA6E3" w:rsidR="0019363A" w:rsidRPr="0019363A" w:rsidRDefault="0019363A" w:rsidP="0019363A">
            <w:pPr>
              <w:rPr>
                <w:rFonts w:asciiTheme="minorHAnsi" w:eastAsia="Liberation Serif" w:hAnsiTheme="minorHAnsi" w:cstheme="minorHAnsi"/>
                <w:i/>
                <w:iCs/>
                <w:sz w:val="22"/>
                <w:szCs w:val="22"/>
                <w:lang w:val="sr-Cyrl-RS"/>
              </w:rPr>
            </w:pPr>
            <w:r w:rsidRPr="0019363A">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0745E43" w14:textId="77777777" w:rsidR="0019363A" w:rsidRPr="003903FA" w:rsidRDefault="0019363A" w:rsidP="0019363A">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43,000,000.00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B50F86C"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42,917,000.00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C571708" w14:textId="77777777" w:rsidR="0019363A" w:rsidRPr="003903FA" w:rsidRDefault="0019363A" w:rsidP="0019363A">
            <w:pPr>
              <w:jc w:val="right"/>
              <w:rPr>
                <w:rFonts w:ascii="Calibri" w:hAnsi="Calibri" w:cs="Calibri"/>
                <w:sz w:val="22"/>
                <w:szCs w:val="22"/>
              </w:rPr>
            </w:pPr>
            <w:r w:rsidRPr="003903FA">
              <w:rPr>
                <w:rFonts w:ascii="Calibri" w:hAnsi="Calibri" w:cs="Calibri"/>
                <w:i/>
                <w:iCs/>
                <w:sz w:val="22"/>
                <w:szCs w:val="22"/>
                <w:lang w:val="sr-Cyrl-RS"/>
              </w:rPr>
              <w:t>83,000.00</w:t>
            </w:r>
          </w:p>
        </w:tc>
      </w:tr>
      <w:tr w:rsidR="0019363A" w:rsidRPr="003903FA" w14:paraId="3DC3F23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CFA1E71" w14:textId="63C5102B" w:rsidR="0019363A" w:rsidRPr="0019363A" w:rsidRDefault="0019363A" w:rsidP="0019363A">
            <w:pPr>
              <w:rPr>
                <w:rFonts w:asciiTheme="minorHAnsi" w:hAnsiTheme="minorHAnsi" w:cstheme="minorHAnsi"/>
                <w:b/>
                <w:bCs/>
                <w:sz w:val="22"/>
                <w:szCs w:val="22"/>
                <w:lang w:val="sr-Cyrl-RS"/>
              </w:rPr>
            </w:pPr>
            <w:r w:rsidRPr="0019363A">
              <w:rPr>
                <w:rFonts w:asciiTheme="minorHAnsi" w:hAnsiTheme="minorHAnsi" w:cstheme="minorHAnsi"/>
                <w:b/>
                <w:bCs/>
                <w:sz w:val="22"/>
                <w:szCs w:val="22"/>
              </w:rPr>
              <w:t>UKUPNO PODSTICAJNE AKTIVNOSTI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26EBDCD"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45,300,000.00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D7438EB"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45,217</w:t>
            </w:r>
            <w:r w:rsidRPr="003903FA">
              <w:rPr>
                <w:rFonts w:ascii="Calibri" w:hAnsi="Calibri" w:cs="Calibri"/>
                <w:b/>
                <w:bCs/>
                <w:sz w:val="22"/>
                <w:szCs w:val="22"/>
                <w:lang w:val="en-GB"/>
              </w:rPr>
              <w:t>,000.00</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EB841E0" w14:textId="77777777" w:rsidR="0019363A" w:rsidRPr="003903FA" w:rsidRDefault="0019363A" w:rsidP="0019363A">
            <w:pPr>
              <w:suppressLineNumbers/>
              <w:jc w:val="right"/>
              <w:rPr>
                <w:rFonts w:ascii="Calibri" w:hAnsi="Calibri" w:cs="Calibri"/>
                <w:sz w:val="22"/>
                <w:szCs w:val="22"/>
              </w:rPr>
            </w:pPr>
            <w:r w:rsidRPr="003903FA">
              <w:rPr>
                <w:rFonts w:ascii="Calibri" w:hAnsi="Calibri" w:cs="Calibri"/>
                <w:b/>
                <w:bCs/>
                <w:sz w:val="22"/>
                <w:szCs w:val="22"/>
                <w:lang w:val="sr-Cyrl-RS"/>
              </w:rPr>
              <w:t>83,000.00</w:t>
            </w:r>
          </w:p>
        </w:tc>
      </w:tr>
      <w:tr w:rsidR="0019363A" w:rsidRPr="003903FA" w14:paraId="411D4110" w14:textId="77777777" w:rsidTr="003903FA">
        <w:trPr>
          <w:trHeight w:val="545"/>
        </w:trPr>
        <w:tc>
          <w:tcPr>
            <w:tcW w:w="3180" w:type="dxa"/>
            <w:tcBorders>
              <w:top w:val="single" w:sz="4" w:space="0" w:color="auto"/>
              <w:left w:val="single" w:sz="1" w:space="0" w:color="000000"/>
              <w:bottom w:val="single" w:sz="1" w:space="0" w:color="000000"/>
            </w:tcBorders>
            <w:shd w:val="clear" w:color="auto" w:fill="auto"/>
          </w:tcPr>
          <w:p w14:paraId="212EDDAD" w14:textId="13A38ED3" w:rsidR="0019363A" w:rsidRPr="0019363A" w:rsidRDefault="0019363A" w:rsidP="0019363A">
            <w:pPr>
              <w:rPr>
                <w:rFonts w:asciiTheme="minorHAnsi" w:hAnsiTheme="minorHAnsi" w:cstheme="minorHAnsi"/>
                <w:b/>
                <w:bCs/>
                <w:sz w:val="22"/>
                <w:szCs w:val="22"/>
                <w:lang w:val="sr-Cyrl-RS"/>
              </w:rPr>
            </w:pPr>
            <w:r w:rsidRPr="0019363A">
              <w:rPr>
                <w:rFonts w:asciiTheme="minorHAnsi" w:hAnsiTheme="minorHAnsi" w:cstheme="minorHAnsi"/>
                <w:b/>
                <w:bCs/>
                <w:sz w:val="22"/>
                <w:szCs w:val="22"/>
              </w:rPr>
              <w:t>NEFINANSIJSKA IMOVINA</w:t>
            </w:r>
          </w:p>
        </w:tc>
        <w:tc>
          <w:tcPr>
            <w:tcW w:w="5609" w:type="dxa"/>
            <w:gridSpan w:val="3"/>
            <w:tcBorders>
              <w:top w:val="single" w:sz="4" w:space="0" w:color="auto"/>
              <w:left w:val="single" w:sz="1" w:space="0" w:color="000000"/>
              <w:bottom w:val="single" w:sz="1" w:space="0" w:color="000000"/>
              <w:right w:val="single" w:sz="1" w:space="0" w:color="000000"/>
            </w:tcBorders>
            <w:shd w:val="clear" w:color="auto" w:fill="auto"/>
          </w:tcPr>
          <w:p w14:paraId="1DFAFF34" w14:textId="77777777" w:rsidR="0019363A" w:rsidRPr="003903FA" w:rsidRDefault="0019363A" w:rsidP="0019363A">
            <w:pPr>
              <w:snapToGrid w:val="0"/>
              <w:jc w:val="right"/>
              <w:rPr>
                <w:rFonts w:ascii="Calibri" w:hAnsi="Calibri" w:cs="Calibri"/>
                <w:b/>
                <w:bCs/>
                <w:sz w:val="22"/>
                <w:szCs w:val="22"/>
                <w:lang w:val="sr-Cyrl-RS"/>
              </w:rPr>
            </w:pPr>
          </w:p>
        </w:tc>
      </w:tr>
      <w:tr w:rsidR="0019363A" w:rsidRPr="003903FA" w14:paraId="36B16E74" w14:textId="77777777" w:rsidTr="003903FA">
        <w:trPr>
          <w:trHeight w:val="545"/>
        </w:trPr>
        <w:tc>
          <w:tcPr>
            <w:tcW w:w="3180" w:type="dxa"/>
            <w:tcBorders>
              <w:left w:val="single" w:sz="1" w:space="0" w:color="000000"/>
              <w:bottom w:val="single" w:sz="1" w:space="0" w:color="000000"/>
            </w:tcBorders>
            <w:shd w:val="clear" w:color="auto" w:fill="auto"/>
          </w:tcPr>
          <w:p w14:paraId="1A55CE1E" w14:textId="2A813835" w:rsidR="0019363A" w:rsidRPr="0019363A" w:rsidRDefault="0019363A" w:rsidP="0019363A">
            <w:pPr>
              <w:rPr>
                <w:rFonts w:asciiTheme="minorHAnsi" w:hAnsiTheme="minorHAnsi" w:cstheme="minorHAnsi"/>
                <w:i/>
                <w:iCs/>
                <w:sz w:val="22"/>
                <w:szCs w:val="22"/>
                <w:lang w:val="sr-Cyrl-RS"/>
              </w:rPr>
            </w:pPr>
            <w:r w:rsidRPr="0019363A">
              <w:rPr>
                <w:rFonts w:asciiTheme="minorHAnsi" w:hAnsiTheme="minorHAnsi" w:cstheme="minorHAnsi"/>
                <w:sz w:val="22"/>
                <w:szCs w:val="22"/>
              </w:rPr>
              <w:t>Oprema</w:t>
            </w:r>
          </w:p>
        </w:tc>
        <w:tc>
          <w:tcPr>
            <w:tcW w:w="2040" w:type="dxa"/>
            <w:tcBorders>
              <w:left w:val="single" w:sz="1" w:space="0" w:color="000000"/>
              <w:bottom w:val="single" w:sz="1" w:space="0" w:color="000000"/>
            </w:tcBorders>
            <w:shd w:val="clear" w:color="auto" w:fill="auto"/>
          </w:tcPr>
          <w:p w14:paraId="68D11D6D"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152,063.00</w:t>
            </w:r>
          </w:p>
        </w:tc>
        <w:tc>
          <w:tcPr>
            <w:tcW w:w="2008" w:type="dxa"/>
            <w:tcBorders>
              <w:left w:val="single" w:sz="1" w:space="0" w:color="000000"/>
              <w:bottom w:val="single" w:sz="1" w:space="0" w:color="000000"/>
            </w:tcBorders>
            <w:shd w:val="clear" w:color="auto" w:fill="auto"/>
          </w:tcPr>
          <w:p w14:paraId="3962D835"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149,885.00</w:t>
            </w:r>
          </w:p>
        </w:tc>
        <w:tc>
          <w:tcPr>
            <w:tcW w:w="1561" w:type="dxa"/>
            <w:tcBorders>
              <w:left w:val="single" w:sz="1" w:space="0" w:color="000000"/>
              <w:bottom w:val="single" w:sz="1" w:space="0" w:color="000000"/>
              <w:right w:val="single" w:sz="1" w:space="0" w:color="000000"/>
            </w:tcBorders>
            <w:shd w:val="clear" w:color="auto" w:fill="auto"/>
          </w:tcPr>
          <w:p w14:paraId="200D3B87" w14:textId="77777777" w:rsidR="0019363A" w:rsidRPr="003903FA" w:rsidRDefault="0019363A" w:rsidP="0019363A">
            <w:pPr>
              <w:jc w:val="right"/>
              <w:rPr>
                <w:rFonts w:ascii="Calibri" w:hAnsi="Calibri" w:cs="Calibri"/>
                <w:sz w:val="22"/>
                <w:szCs w:val="22"/>
              </w:rPr>
            </w:pPr>
            <w:r w:rsidRPr="003903FA">
              <w:rPr>
                <w:rFonts w:ascii="Calibri" w:hAnsi="Calibri" w:cs="Calibri"/>
                <w:i/>
                <w:iCs/>
                <w:sz w:val="22"/>
                <w:szCs w:val="22"/>
                <w:lang w:val="sr-Cyrl-RS"/>
              </w:rPr>
              <w:t>2,178.00</w:t>
            </w:r>
          </w:p>
        </w:tc>
      </w:tr>
      <w:tr w:rsidR="0019363A" w:rsidRPr="003903FA" w14:paraId="7FF005BA" w14:textId="77777777" w:rsidTr="003903FA">
        <w:trPr>
          <w:trHeight w:val="545"/>
        </w:trPr>
        <w:tc>
          <w:tcPr>
            <w:tcW w:w="3180" w:type="dxa"/>
            <w:tcBorders>
              <w:left w:val="single" w:sz="1" w:space="0" w:color="000000"/>
              <w:bottom w:val="single" w:sz="1" w:space="0" w:color="000000"/>
            </w:tcBorders>
            <w:shd w:val="clear" w:color="auto" w:fill="auto"/>
          </w:tcPr>
          <w:p w14:paraId="4FE72BC3" w14:textId="12262894" w:rsidR="0019363A" w:rsidRPr="0019363A" w:rsidRDefault="0019363A" w:rsidP="0019363A">
            <w:pPr>
              <w:rPr>
                <w:rFonts w:asciiTheme="minorHAnsi" w:hAnsiTheme="minorHAnsi" w:cstheme="minorHAnsi"/>
                <w:i/>
                <w:iCs/>
                <w:sz w:val="22"/>
                <w:szCs w:val="22"/>
                <w:lang w:val="sr-Cyrl-RS"/>
              </w:rPr>
            </w:pPr>
            <w:r w:rsidRPr="0019363A">
              <w:rPr>
                <w:rFonts w:asciiTheme="minorHAnsi" w:hAnsiTheme="minorHAnsi" w:cstheme="minorHAnsi"/>
                <w:sz w:val="22"/>
                <w:szCs w:val="22"/>
              </w:rPr>
              <w:t>Putničko vozilo</w:t>
            </w:r>
          </w:p>
        </w:tc>
        <w:tc>
          <w:tcPr>
            <w:tcW w:w="2040" w:type="dxa"/>
            <w:tcBorders>
              <w:left w:val="single" w:sz="1" w:space="0" w:color="000000"/>
              <w:bottom w:val="single" w:sz="1" w:space="0" w:color="000000"/>
            </w:tcBorders>
            <w:shd w:val="clear" w:color="auto" w:fill="auto"/>
          </w:tcPr>
          <w:p w14:paraId="7286A696"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2,900,000.00</w:t>
            </w:r>
          </w:p>
        </w:tc>
        <w:tc>
          <w:tcPr>
            <w:tcW w:w="2008" w:type="dxa"/>
            <w:tcBorders>
              <w:left w:val="single" w:sz="1" w:space="0" w:color="000000"/>
              <w:bottom w:val="single" w:sz="1" w:space="0" w:color="000000"/>
            </w:tcBorders>
            <w:shd w:val="clear" w:color="auto" w:fill="auto"/>
          </w:tcPr>
          <w:p w14:paraId="32B1C506" w14:textId="77777777" w:rsidR="0019363A" w:rsidRPr="003903FA" w:rsidRDefault="0019363A" w:rsidP="0019363A">
            <w:pPr>
              <w:jc w:val="right"/>
              <w:rPr>
                <w:rFonts w:ascii="Calibri" w:hAnsi="Calibri" w:cs="Calibri"/>
                <w:i/>
                <w:iCs/>
                <w:sz w:val="22"/>
                <w:szCs w:val="22"/>
                <w:lang w:val="sr-Cyrl-RS"/>
              </w:rPr>
            </w:pPr>
            <w:r w:rsidRPr="003903FA">
              <w:rPr>
                <w:rFonts w:ascii="Calibri" w:hAnsi="Calibri" w:cs="Calibri"/>
                <w:i/>
                <w:iCs/>
                <w:sz w:val="22"/>
                <w:szCs w:val="22"/>
                <w:lang w:val="sr-Cyrl-RS"/>
              </w:rPr>
              <w:t>2,899,998.00</w:t>
            </w:r>
          </w:p>
        </w:tc>
        <w:tc>
          <w:tcPr>
            <w:tcW w:w="1561" w:type="dxa"/>
            <w:tcBorders>
              <w:left w:val="single" w:sz="1" w:space="0" w:color="000000"/>
              <w:bottom w:val="single" w:sz="1" w:space="0" w:color="000000"/>
              <w:right w:val="single" w:sz="1" w:space="0" w:color="000000"/>
            </w:tcBorders>
            <w:shd w:val="clear" w:color="auto" w:fill="auto"/>
          </w:tcPr>
          <w:p w14:paraId="68E04CD2" w14:textId="77777777" w:rsidR="0019363A" w:rsidRPr="003903FA" w:rsidRDefault="0019363A" w:rsidP="0019363A">
            <w:pPr>
              <w:jc w:val="right"/>
              <w:rPr>
                <w:rFonts w:ascii="Calibri" w:hAnsi="Calibri" w:cs="Calibri"/>
                <w:sz w:val="22"/>
                <w:szCs w:val="22"/>
              </w:rPr>
            </w:pPr>
            <w:r w:rsidRPr="003903FA">
              <w:rPr>
                <w:rFonts w:ascii="Calibri" w:hAnsi="Calibri" w:cs="Calibri"/>
                <w:i/>
                <w:iCs/>
                <w:sz w:val="22"/>
                <w:szCs w:val="22"/>
                <w:lang w:val="sr-Cyrl-RS"/>
              </w:rPr>
              <w:t>2.00</w:t>
            </w:r>
          </w:p>
        </w:tc>
      </w:tr>
      <w:tr w:rsidR="0019363A" w:rsidRPr="003903FA" w14:paraId="55EA4949" w14:textId="77777777" w:rsidTr="003903FA">
        <w:trPr>
          <w:trHeight w:val="545"/>
        </w:trPr>
        <w:tc>
          <w:tcPr>
            <w:tcW w:w="3180" w:type="dxa"/>
            <w:tcBorders>
              <w:left w:val="single" w:sz="1" w:space="0" w:color="000000"/>
              <w:bottom w:val="single" w:sz="1" w:space="0" w:color="000000"/>
            </w:tcBorders>
            <w:shd w:val="clear" w:color="auto" w:fill="auto"/>
          </w:tcPr>
          <w:p w14:paraId="3618B0EC" w14:textId="6ABBBDA1" w:rsidR="0019363A" w:rsidRPr="0019363A" w:rsidRDefault="0019363A" w:rsidP="0019363A">
            <w:pPr>
              <w:rPr>
                <w:rFonts w:asciiTheme="minorHAnsi" w:hAnsiTheme="minorHAnsi" w:cstheme="minorHAnsi"/>
                <w:b/>
                <w:bCs/>
                <w:sz w:val="22"/>
                <w:szCs w:val="22"/>
                <w:lang w:val="sr-Cyrl-RS"/>
              </w:rPr>
            </w:pPr>
            <w:r w:rsidRPr="0019363A">
              <w:rPr>
                <w:rFonts w:asciiTheme="minorHAnsi" w:hAnsiTheme="minorHAnsi" w:cstheme="minorHAnsi"/>
                <w:b/>
                <w:bCs/>
                <w:sz w:val="22"/>
                <w:szCs w:val="22"/>
              </w:rPr>
              <w:t>UKUPNO NEFINANSIJSKA IMOVINA</w:t>
            </w:r>
          </w:p>
        </w:tc>
        <w:tc>
          <w:tcPr>
            <w:tcW w:w="2040" w:type="dxa"/>
            <w:tcBorders>
              <w:left w:val="single" w:sz="1" w:space="0" w:color="000000"/>
              <w:bottom w:val="single" w:sz="1" w:space="0" w:color="000000"/>
            </w:tcBorders>
            <w:shd w:val="clear" w:color="auto" w:fill="auto"/>
          </w:tcPr>
          <w:p w14:paraId="6C482D6A" w14:textId="77777777" w:rsidR="0019363A" w:rsidRPr="003903FA" w:rsidRDefault="0019363A" w:rsidP="0019363A">
            <w:pPr>
              <w:jc w:val="right"/>
              <w:rPr>
                <w:rFonts w:ascii="Calibri" w:hAnsi="Calibri" w:cs="Calibri"/>
                <w:b/>
                <w:bCs/>
                <w:sz w:val="22"/>
                <w:szCs w:val="22"/>
                <w:lang w:val="en-GB"/>
              </w:rPr>
            </w:pPr>
            <w:r w:rsidRPr="003903FA">
              <w:rPr>
                <w:rFonts w:ascii="Calibri" w:hAnsi="Calibri" w:cs="Calibri"/>
                <w:b/>
                <w:bCs/>
                <w:sz w:val="22"/>
                <w:szCs w:val="22"/>
                <w:lang w:val="sr-Cyrl-RS"/>
              </w:rPr>
              <w:t>3,052,063.00</w:t>
            </w:r>
          </w:p>
        </w:tc>
        <w:tc>
          <w:tcPr>
            <w:tcW w:w="2008" w:type="dxa"/>
            <w:tcBorders>
              <w:left w:val="single" w:sz="1" w:space="0" w:color="000000"/>
              <w:bottom w:val="single" w:sz="1" w:space="0" w:color="000000"/>
            </w:tcBorders>
            <w:shd w:val="clear" w:color="auto" w:fill="auto"/>
          </w:tcPr>
          <w:p w14:paraId="280339FD"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en-GB"/>
              </w:rPr>
              <w:t>3,</w:t>
            </w:r>
            <w:r w:rsidRPr="003903FA">
              <w:rPr>
                <w:rFonts w:ascii="Calibri" w:hAnsi="Calibri" w:cs="Calibri"/>
                <w:b/>
                <w:bCs/>
                <w:sz w:val="22"/>
                <w:szCs w:val="22"/>
                <w:lang w:val="sr-Cyrl-RS"/>
              </w:rPr>
              <w:t>049,883.00</w:t>
            </w:r>
          </w:p>
        </w:tc>
        <w:tc>
          <w:tcPr>
            <w:tcW w:w="1561" w:type="dxa"/>
            <w:tcBorders>
              <w:left w:val="single" w:sz="1" w:space="0" w:color="000000"/>
              <w:bottom w:val="single" w:sz="1" w:space="0" w:color="000000"/>
              <w:right w:val="single" w:sz="1" w:space="0" w:color="000000"/>
            </w:tcBorders>
            <w:shd w:val="clear" w:color="auto" w:fill="auto"/>
          </w:tcPr>
          <w:p w14:paraId="1ED469C4" w14:textId="77777777" w:rsidR="0019363A" w:rsidRPr="003903FA" w:rsidRDefault="0019363A" w:rsidP="0019363A">
            <w:pPr>
              <w:jc w:val="right"/>
              <w:rPr>
                <w:rFonts w:ascii="Calibri" w:hAnsi="Calibri" w:cs="Calibri"/>
                <w:sz w:val="22"/>
                <w:szCs w:val="22"/>
              </w:rPr>
            </w:pPr>
            <w:r w:rsidRPr="003903FA">
              <w:rPr>
                <w:rFonts w:ascii="Calibri" w:hAnsi="Calibri" w:cs="Calibri"/>
                <w:b/>
                <w:bCs/>
                <w:sz w:val="22"/>
                <w:szCs w:val="22"/>
                <w:lang w:val="sr-Cyrl-RS"/>
              </w:rPr>
              <w:t>2,180.00</w:t>
            </w:r>
          </w:p>
        </w:tc>
      </w:tr>
      <w:tr w:rsidR="0019363A" w:rsidRPr="003903FA" w14:paraId="6438B41A" w14:textId="77777777" w:rsidTr="003903FA">
        <w:trPr>
          <w:trHeight w:val="545"/>
        </w:trPr>
        <w:tc>
          <w:tcPr>
            <w:tcW w:w="3180" w:type="dxa"/>
            <w:tcBorders>
              <w:left w:val="single" w:sz="1" w:space="0" w:color="000000"/>
              <w:bottom w:val="single" w:sz="1" w:space="0" w:color="000000"/>
            </w:tcBorders>
            <w:shd w:val="clear" w:color="auto" w:fill="auto"/>
          </w:tcPr>
          <w:p w14:paraId="180A617E" w14:textId="6226E192" w:rsidR="0019363A" w:rsidRPr="0019363A" w:rsidRDefault="0019363A" w:rsidP="0019363A">
            <w:pPr>
              <w:rPr>
                <w:rFonts w:asciiTheme="minorHAnsi" w:hAnsiTheme="minorHAnsi" w:cstheme="minorHAnsi"/>
                <w:b/>
                <w:bCs/>
                <w:sz w:val="22"/>
                <w:szCs w:val="22"/>
                <w:lang w:val="sr-Cyrl-RS"/>
              </w:rPr>
            </w:pPr>
            <w:r w:rsidRPr="0019363A">
              <w:rPr>
                <w:rFonts w:asciiTheme="minorHAnsi" w:hAnsiTheme="minorHAnsi" w:cstheme="minorHAnsi"/>
                <w:sz w:val="22"/>
                <w:szCs w:val="22"/>
              </w:rPr>
              <w:t>UKUPNI RASHODI</w:t>
            </w:r>
          </w:p>
        </w:tc>
        <w:tc>
          <w:tcPr>
            <w:tcW w:w="2040" w:type="dxa"/>
            <w:tcBorders>
              <w:left w:val="single" w:sz="1" w:space="0" w:color="000000"/>
              <w:bottom w:val="single" w:sz="1" w:space="0" w:color="000000"/>
            </w:tcBorders>
            <w:shd w:val="clear" w:color="auto" w:fill="auto"/>
          </w:tcPr>
          <w:p w14:paraId="614AEECC"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75,506,936</w:t>
            </w:r>
            <w:r w:rsidRPr="003903FA">
              <w:rPr>
                <w:rFonts w:ascii="Calibri" w:hAnsi="Calibri" w:cs="Calibri"/>
                <w:b/>
                <w:bCs/>
                <w:sz w:val="22"/>
                <w:szCs w:val="22"/>
                <w:lang w:val="en-GB"/>
              </w:rPr>
              <w:t>.00</w:t>
            </w:r>
          </w:p>
        </w:tc>
        <w:tc>
          <w:tcPr>
            <w:tcW w:w="2008" w:type="dxa"/>
            <w:tcBorders>
              <w:left w:val="single" w:sz="1" w:space="0" w:color="000000"/>
              <w:bottom w:val="single" w:sz="1" w:space="0" w:color="000000"/>
            </w:tcBorders>
            <w:shd w:val="clear" w:color="auto" w:fill="auto"/>
          </w:tcPr>
          <w:p w14:paraId="12B7E1A7" w14:textId="77777777" w:rsidR="0019363A" w:rsidRPr="003903FA" w:rsidRDefault="0019363A" w:rsidP="0019363A">
            <w:pPr>
              <w:jc w:val="right"/>
              <w:rPr>
                <w:rFonts w:ascii="Calibri" w:hAnsi="Calibri" w:cs="Calibri"/>
                <w:b/>
                <w:bCs/>
                <w:sz w:val="22"/>
                <w:szCs w:val="22"/>
                <w:lang w:val="sr-Cyrl-RS"/>
              </w:rPr>
            </w:pPr>
            <w:r w:rsidRPr="003903FA">
              <w:rPr>
                <w:rFonts w:ascii="Calibri" w:hAnsi="Calibri" w:cs="Calibri"/>
                <w:b/>
                <w:bCs/>
                <w:sz w:val="22"/>
                <w:szCs w:val="22"/>
                <w:lang w:val="sr-Cyrl-RS"/>
              </w:rPr>
              <w:t>75,019,726.30</w:t>
            </w:r>
          </w:p>
        </w:tc>
        <w:tc>
          <w:tcPr>
            <w:tcW w:w="1561" w:type="dxa"/>
            <w:tcBorders>
              <w:left w:val="single" w:sz="1" w:space="0" w:color="000000"/>
              <w:bottom w:val="single" w:sz="1" w:space="0" w:color="000000"/>
              <w:right w:val="single" w:sz="1" w:space="0" w:color="000000"/>
            </w:tcBorders>
            <w:shd w:val="clear" w:color="auto" w:fill="auto"/>
          </w:tcPr>
          <w:p w14:paraId="33587978" w14:textId="77777777" w:rsidR="0019363A" w:rsidRPr="003903FA" w:rsidRDefault="0019363A" w:rsidP="0019363A">
            <w:pPr>
              <w:jc w:val="right"/>
              <w:rPr>
                <w:rFonts w:ascii="Calibri" w:hAnsi="Calibri" w:cs="Calibri"/>
                <w:sz w:val="22"/>
                <w:szCs w:val="22"/>
              </w:rPr>
            </w:pPr>
            <w:r w:rsidRPr="003903FA">
              <w:rPr>
                <w:rFonts w:ascii="Calibri" w:hAnsi="Calibri" w:cs="Calibri"/>
                <w:b/>
                <w:bCs/>
                <w:sz w:val="22"/>
                <w:szCs w:val="22"/>
                <w:lang w:val="sr-Cyrl-RS"/>
              </w:rPr>
              <w:t>487,209.70</w:t>
            </w:r>
          </w:p>
        </w:tc>
      </w:tr>
    </w:tbl>
    <w:p w14:paraId="4884121D" w14:textId="64017714" w:rsidR="003903FA" w:rsidRDefault="003903FA" w:rsidP="003903FA">
      <w:pPr>
        <w:autoSpaceDE w:val="0"/>
        <w:rPr>
          <w:rFonts w:ascii="Calibri" w:hAnsi="Calibri" w:cs="Calibri"/>
          <w:color w:val="000000"/>
          <w:sz w:val="22"/>
          <w:szCs w:val="22"/>
          <w:lang w:val="sr-Latn-RS"/>
        </w:rPr>
      </w:pPr>
    </w:p>
    <w:p w14:paraId="2F19C87C" w14:textId="086226E0" w:rsidR="003903FA" w:rsidRPr="003E06B1" w:rsidRDefault="003903FA" w:rsidP="0019363A">
      <w:pPr>
        <w:autoSpaceDE w:val="0"/>
        <w:rPr>
          <w:rFonts w:ascii="Calibri" w:hAnsi="Calibri" w:cs="Calibri"/>
          <w:b/>
          <w:bCs/>
          <w:color w:val="000000"/>
          <w:sz w:val="22"/>
          <w:szCs w:val="22"/>
          <w:lang w:val="sr-Latn-RS"/>
        </w:rPr>
      </w:pPr>
      <w:r w:rsidRPr="003E06B1">
        <w:rPr>
          <w:rFonts w:ascii="Calibri" w:hAnsi="Calibri" w:cs="Calibri"/>
          <w:b/>
          <w:bCs/>
          <w:color w:val="000000"/>
          <w:sz w:val="22"/>
          <w:szCs w:val="22"/>
          <w:lang w:val="sr-Latn-RS"/>
        </w:rPr>
        <w:t>2018. GODINA</w:t>
      </w:r>
    </w:p>
    <w:p w14:paraId="0B2D1936" w14:textId="77777777" w:rsidR="003903FA" w:rsidRPr="003903FA" w:rsidRDefault="003903FA" w:rsidP="003903FA">
      <w:pPr>
        <w:autoSpaceDE w:val="0"/>
        <w:rPr>
          <w:rFonts w:ascii="Calibri" w:hAnsi="Calibri" w:cs="Calibri"/>
          <w:color w:val="000000"/>
          <w:sz w:val="22"/>
          <w:szCs w:val="22"/>
          <w:lang w:val="sr-Latn-RS"/>
        </w:rPr>
      </w:pPr>
    </w:p>
    <w:p w14:paraId="4304EEB7" w14:textId="76DFFEDB" w:rsidR="003903FA" w:rsidRPr="003903FA" w:rsidRDefault="003903FA" w:rsidP="00F85779">
      <w:pPr>
        <w:autoSpaceDE w:val="0"/>
        <w:jc w:val="both"/>
        <w:rPr>
          <w:rFonts w:ascii="Calibri" w:hAnsi="Calibri" w:cs="Calibri"/>
          <w:color w:val="000000"/>
          <w:sz w:val="22"/>
          <w:szCs w:val="22"/>
          <w:lang w:val="sr-Latn-RS"/>
        </w:rPr>
      </w:pPr>
      <w:r w:rsidRPr="003903FA">
        <w:rPr>
          <w:rFonts w:ascii="Calibri" w:hAnsi="Calibri" w:cs="Calibri"/>
          <w:color w:val="000000"/>
          <w:sz w:val="22"/>
          <w:szCs w:val="22"/>
          <w:lang w:val="sr-Latn-RS"/>
        </w:rPr>
        <w:t>Sredstva za redovan rad i aktivnosti Zavoda za ravnopravnost polova,  obezbeđena su Pokrajinskom skupštinskom odlukom o budžetu APV za 2018. godinu od 21.12.2017. godine („Sl</w:t>
      </w:r>
      <w:r w:rsidR="00315103">
        <w:rPr>
          <w:rFonts w:ascii="Calibri" w:hAnsi="Calibri" w:cs="Calibri"/>
          <w:color w:val="000000"/>
          <w:sz w:val="22"/>
          <w:szCs w:val="22"/>
          <w:lang w:val="sr-Latn-RS"/>
        </w:rPr>
        <w:t>.</w:t>
      </w:r>
      <w:r w:rsidRPr="003903FA">
        <w:rPr>
          <w:rFonts w:ascii="Calibri" w:hAnsi="Calibri" w:cs="Calibri"/>
          <w:color w:val="000000"/>
          <w:sz w:val="22"/>
          <w:szCs w:val="22"/>
          <w:lang w:val="sr-Latn-RS"/>
        </w:rPr>
        <w:t xml:space="preserve"> list APV“, broj 57/2017) i Pokrajinskom skupštinskom odlukom o rebalansu  budžeta Autonomne pokrajine Vojvodine za 2018. godinu od 20.06.2018. godine („Sl</w:t>
      </w:r>
      <w:r w:rsidR="00315103">
        <w:rPr>
          <w:rFonts w:ascii="Calibri" w:hAnsi="Calibri" w:cs="Calibri"/>
          <w:color w:val="000000"/>
          <w:sz w:val="22"/>
          <w:szCs w:val="22"/>
          <w:lang w:val="sr-Latn-RS"/>
        </w:rPr>
        <w:t>.</w:t>
      </w:r>
      <w:r w:rsidRPr="003903FA">
        <w:rPr>
          <w:rFonts w:ascii="Calibri" w:hAnsi="Calibri" w:cs="Calibri"/>
          <w:color w:val="000000"/>
          <w:sz w:val="22"/>
          <w:szCs w:val="22"/>
          <w:lang w:val="sr-Latn-RS"/>
        </w:rPr>
        <w:t xml:space="preserve"> list APV“, broj 29/2018) u okviru Programa 1001 Unapređenje i zaštita ljudskih i manjinskih prava i sloboda, Programske aktivnosti 10011015 Istraživačke, edukativne, promotivne, izdavačke i podsticajne aktivnosti u oblasti ravnopravnosti polova, razdeo 25, glava 00, funkcionalna klasifikacija 412, ekonomska klasifikacija 465 – Ostale tekuće dotacije i transferi iz izvora finasiranja 01  – prihodi iz budžeta - u iznosu 100.000.000,00 dinara.</w:t>
      </w:r>
    </w:p>
    <w:p w14:paraId="3B126B73" w14:textId="77777777" w:rsidR="00C06D8C" w:rsidRDefault="003903FA" w:rsidP="003903FA">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lastRenderedPageBreak/>
        <w:t xml:space="preserve">FINANSIJSKI IZVEŠTAJ O PLANIRANIM I REALIZOVANIM PRIHODIMA I RASHODIMA </w:t>
      </w:r>
    </w:p>
    <w:p w14:paraId="636D7D80" w14:textId="306C0541" w:rsidR="003903FA" w:rsidRPr="003903FA" w:rsidRDefault="003903FA" w:rsidP="003903FA">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ZA 2018. GODINU</w:t>
      </w:r>
    </w:p>
    <w:p w14:paraId="7A749500" w14:textId="77777777" w:rsidR="003903FA" w:rsidRPr="003903FA" w:rsidRDefault="003903FA" w:rsidP="003903FA">
      <w:pPr>
        <w:autoSpaceDE w:val="0"/>
        <w:rPr>
          <w:rFonts w:ascii="Calibri" w:hAnsi="Calibri" w:cs="Calibri"/>
          <w:color w:val="000000"/>
          <w:sz w:val="22"/>
          <w:szCs w:val="22"/>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506"/>
      </w:tblGrid>
      <w:tr w:rsidR="003903FA" w:rsidRPr="003903FA" w14:paraId="7E93BDB5" w14:textId="77777777" w:rsidTr="003903FA">
        <w:tc>
          <w:tcPr>
            <w:tcW w:w="3212" w:type="dxa"/>
            <w:tcBorders>
              <w:top w:val="single" w:sz="1" w:space="0" w:color="000000"/>
              <w:left w:val="single" w:sz="1" w:space="0" w:color="000000"/>
              <w:bottom w:val="single" w:sz="1" w:space="0" w:color="000000"/>
            </w:tcBorders>
            <w:shd w:val="clear" w:color="auto" w:fill="auto"/>
          </w:tcPr>
          <w:p w14:paraId="0D580DE9" w14:textId="25AB597A" w:rsidR="003903FA" w:rsidRPr="003903FA" w:rsidRDefault="007344F7" w:rsidP="003903FA">
            <w:pPr>
              <w:rPr>
                <w:rFonts w:ascii="Calibri" w:hAnsi="Calibri" w:cs="Calibri"/>
                <w:sz w:val="22"/>
                <w:szCs w:val="22"/>
              </w:rPr>
            </w:pPr>
            <w:r>
              <w:rPr>
                <w:rFonts w:ascii="Calibri" w:hAnsi="Calibri" w:cs="Calibri"/>
                <w:b/>
                <w:sz w:val="22"/>
                <w:szCs w:val="22"/>
              </w:rPr>
              <w:t>PRIHODI</w:t>
            </w:r>
          </w:p>
          <w:p w14:paraId="061A5986" w14:textId="77777777" w:rsidR="003903FA" w:rsidRPr="003903FA" w:rsidRDefault="003903FA" w:rsidP="003903FA">
            <w:pPr>
              <w:suppressLineNumbers/>
              <w:rPr>
                <w:rFonts w:ascii="Calibri" w:hAnsi="Calibri" w:cs="Calibri"/>
                <w:sz w:val="22"/>
                <w:szCs w:val="22"/>
              </w:rPr>
            </w:pPr>
          </w:p>
        </w:tc>
        <w:tc>
          <w:tcPr>
            <w:tcW w:w="3213" w:type="dxa"/>
            <w:tcBorders>
              <w:top w:val="single" w:sz="1" w:space="0" w:color="000000"/>
              <w:left w:val="single" w:sz="1" w:space="0" w:color="000000"/>
              <w:bottom w:val="single" w:sz="1" w:space="0" w:color="000000"/>
            </w:tcBorders>
            <w:shd w:val="clear" w:color="auto" w:fill="auto"/>
          </w:tcPr>
          <w:p w14:paraId="3BE90DCC" w14:textId="59F4C8A2" w:rsidR="003903FA" w:rsidRPr="003903FA" w:rsidRDefault="007344F7" w:rsidP="003903FA">
            <w:pPr>
              <w:jc w:val="right"/>
              <w:rPr>
                <w:rFonts w:ascii="Calibri" w:hAnsi="Calibri" w:cs="Calibri"/>
                <w:sz w:val="22"/>
                <w:szCs w:val="22"/>
              </w:rPr>
            </w:pPr>
            <w:r>
              <w:rPr>
                <w:rFonts w:ascii="Calibri" w:hAnsi="Calibri" w:cs="Calibri"/>
                <w:sz w:val="22"/>
                <w:szCs w:val="22"/>
              </w:rPr>
              <w:t>PLANIRANO</w:t>
            </w:r>
          </w:p>
          <w:p w14:paraId="76C313B6" w14:textId="77777777" w:rsidR="003903FA" w:rsidRPr="003903FA" w:rsidRDefault="003903FA" w:rsidP="003903FA">
            <w:pPr>
              <w:suppressLineNumbers/>
              <w:jc w:val="right"/>
              <w:rPr>
                <w:rFonts w:ascii="Calibri" w:hAnsi="Calibri" w:cs="Calibri"/>
                <w:sz w:val="22"/>
                <w:szCs w:val="22"/>
              </w:rPr>
            </w:pPr>
          </w:p>
        </w:tc>
        <w:tc>
          <w:tcPr>
            <w:tcW w:w="2506" w:type="dxa"/>
            <w:tcBorders>
              <w:top w:val="single" w:sz="1" w:space="0" w:color="000000"/>
              <w:left w:val="single" w:sz="1" w:space="0" w:color="000000"/>
              <w:bottom w:val="single" w:sz="1" w:space="0" w:color="000000"/>
              <w:right w:val="single" w:sz="1" w:space="0" w:color="000000"/>
            </w:tcBorders>
            <w:shd w:val="clear" w:color="auto" w:fill="auto"/>
          </w:tcPr>
          <w:p w14:paraId="34D82DB2" w14:textId="10C1BCB4" w:rsidR="003903FA" w:rsidRPr="003903FA" w:rsidRDefault="007344F7" w:rsidP="003903FA">
            <w:pPr>
              <w:jc w:val="right"/>
              <w:rPr>
                <w:rFonts w:ascii="Calibri" w:hAnsi="Calibri" w:cs="Calibri"/>
                <w:sz w:val="22"/>
                <w:szCs w:val="22"/>
              </w:rPr>
            </w:pPr>
            <w:r>
              <w:rPr>
                <w:rFonts w:ascii="Calibri" w:hAnsi="Calibri" w:cs="Calibri"/>
                <w:sz w:val="22"/>
                <w:szCs w:val="22"/>
              </w:rPr>
              <w:t>REALIZOVANO</w:t>
            </w:r>
          </w:p>
          <w:p w14:paraId="645DD3D0" w14:textId="77777777" w:rsidR="003903FA" w:rsidRPr="003903FA" w:rsidRDefault="003903FA" w:rsidP="003903FA">
            <w:pPr>
              <w:suppressLineNumbers/>
              <w:jc w:val="right"/>
              <w:rPr>
                <w:rFonts w:ascii="Calibri" w:hAnsi="Calibri" w:cs="Calibri"/>
                <w:sz w:val="22"/>
                <w:szCs w:val="22"/>
              </w:rPr>
            </w:pPr>
          </w:p>
        </w:tc>
      </w:tr>
      <w:tr w:rsidR="00C06D8C" w:rsidRPr="003903FA" w14:paraId="330A3FEB" w14:textId="77777777" w:rsidTr="003903FA">
        <w:tc>
          <w:tcPr>
            <w:tcW w:w="3212" w:type="dxa"/>
            <w:tcBorders>
              <w:left w:val="single" w:sz="1" w:space="0" w:color="000000"/>
              <w:bottom w:val="single" w:sz="1" w:space="0" w:color="000000"/>
            </w:tcBorders>
            <w:shd w:val="clear" w:color="auto" w:fill="auto"/>
          </w:tcPr>
          <w:p w14:paraId="04E1BF38" w14:textId="709359A8" w:rsidR="00C06D8C" w:rsidRPr="00C06D8C" w:rsidRDefault="00C06D8C" w:rsidP="00C06D8C">
            <w:pPr>
              <w:rPr>
                <w:rFonts w:asciiTheme="minorHAnsi" w:eastAsia="Liberation Serif" w:hAnsiTheme="minorHAnsi" w:cstheme="minorHAnsi"/>
                <w:sz w:val="22"/>
                <w:szCs w:val="22"/>
                <w:lang w:val="sr-Latn-RS"/>
              </w:rPr>
            </w:pPr>
            <w:r w:rsidRPr="00C06D8C">
              <w:rPr>
                <w:rFonts w:asciiTheme="minorHAnsi" w:hAnsiTheme="minorHAnsi" w:cstheme="minorHAnsi"/>
                <w:sz w:val="22"/>
                <w:szCs w:val="22"/>
              </w:rPr>
              <w:t>PRIHODI IZ BUDžETA AP VOJVODINE</w:t>
            </w:r>
          </w:p>
        </w:tc>
        <w:tc>
          <w:tcPr>
            <w:tcW w:w="3213" w:type="dxa"/>
            <w:tcBorders>
              <w:left w:val="single" w:sz="1" w:space="0" w:color="000000"/>
              <w:bottom w:val="single" w:sz="1" w:space="0" w:color="000000"/>
            </w:tcBorders>
            <w:shd w:val="clear" w:color="auto" w:fill="auto"/>
          </w:tcPr>
          <w:p w14:paraId="63718190" w14:textId="77777777" w:rsidR="00C06D8C" w:rsidRPr="003903FA" w:rsidRDefault="00C06D8C" w:rsidP="00C06D8C">
            <w:pPr>
              <w:jc w:val="right"/>
              <w:rPr>
                <w:rFonts w:ascii="Calibri" w:hAnsi="Calibri" w:cs="Calibri"/>
                <w:sz w:val="22"/>
                <w:szCs w:val="22"/>
                <w:lang w:val="sr-Cyrl-RS"/>
              </w:rPr>
            </w:pPr>
            <w:r w:rsidRPr="003903FA">
              <w:rPr>
                <w:rFonts w:ascii="Calibri" w:eastAsia="Liberation Serif" w:hAnsi="Calibri" w:cs="Calibri"/>
                <w:sz w:val="22"/>
                <w:szCs w:val="22"/>
                <w:lang w:val="sr-Latn-RS"/>
              </w:rPr>
              <w:t>100</w:t>
            </w:r>
            <w:r w:rsidRPr="003903FA">
              <w:rPr>
                <w:rFonts w:ascii="Calibri" w:eastAsia="Liberation Serif" w:hAnsi="Calibri" w:cs="Calibri"/>
                <w:sz w:val="22"/>
                <w:szCs w:val="22"/>
                <w:lang w:val="en-GB"/>
              </w:rPr>
              <w:t>,000,000.00</w:t>
            </w:r>
            <w:r w:rsidRPr="003903FA">
              <w:rPr>
                <w:rFonts w:ascii="Calibri" w:hAnsi="Calibri" w:cs="Calibri"/>
                <w:sz w:val="22"/>
                <w:szCs w:val="22"/>
                <w:lang w:val="sr-Cyrl-RS"/>
              </w:rPr>
              <w:t xml:space="preserve"> </w:t>
            </w:r>
          </w:p>
        </w:tc>
        <w:tc>
          <w:tcPr>
            <w:tcW w:w="2506" w:type="dxa"/>
            <w:tcBorders>
              <w:left w:val="single" w:sz="1" w:space="0" w:color="000000"/>
              <w:bottom w:val="single" w:sz="1" w:space="0" w:color="000000"/>
              <w:right w:val="single" w:sz="1" w:space="0" w:color="000000"/>
            </w:tcBorders>
            <w:shd w:val="clear" w:color="auto" w:fill="auto"/>
          </w:tcPr>
          <w:p w14:paraId="14845053" w14:textId="77777777" w:rsidR="00C06D8C" w:rsidRPr="003903FA" w:rsidRDefault="00C06D8C" w:rsidP="00C06D8C">
            <w:pPr>
              <w:jc w:val="right"/>
              <w:rPr>
                <w:rFonts w:ascii="Calibri" w:hAnsi="Calibri" w:cs="Calibri"/>
                <w:sz w:val="22"/>
                <w:szCs w:val="22"/>
              </w:rPr>
            </w:pPr>
            <w:r w:rsidRPr="003903FA">
              <w:rPr>
                <w:rFonts w:ascii="Calibri" w:hAnsi="Calibri" w:cs="Calibri"/>
                <w:sz w:val="22"/>
                <w:szCs w:val="22"/>
                <w:lang w:val="sr-Cyrl-RS"/>
              </w:rPr>
              <w:t>99,820,724.20</w:t>
            </w:r>
          </w:p>
        </w:tc>
      </w:tr>
      <w:tr w:rsidR="00C06D8C" w:rsidRPr="003903FA" w14:paraId="021834A9" w14:textId="77777777" w:rsidTr="003903FA">
        <w:tc>
          <w:tcPr>
            <w:tcW w:w="3212" w:type="dxa"/>
            <w:tcBorders>
              <w:left w:val="single" w:sz="1" w:space="0" w:color="000000"/>
              <w:bottom w:val="single" w:sz="4" w:space="0" w:color="auto"/>
            </w:tcBorders>
            <w:shd w:val="clear" w:color="auto" w:fill="auto"/>
          </w:tcPr>
          <w:p w14:paraId="2B42E3F4" w14:textId="34BD7858" w:rsidR="00C06D8C" w:rsidRPr="00C06D8C" w:rsidRDefault="00C06D8C" w:rsidP="00C06D8C">
            <w:pPr>
              <w:rPr>
                <w:rFonts w:asciiTheme="minorHAnsi" w:hAnsiTheme="minorHAnsi" w:cstheme="minorHAnsi"/>
                <w:sz w:val="22"/>
                <w:szCs w:val="22"/>
                <w:lang w:val="sr-Cyrl-RS"/>
              </w:rPr>
            </w:pPr>
            <w:r w:rsidRPr="00C06D8C">
              <w:rPr>
                <w:rFonts w:asciiTheme="minorHAnsi" w:hAnsiTheme="minorHAnsi" w:cstheme="minorHAnsi"/>
                <w:sz w:val="22"/>
                <w:szCs w:val="22"/>
              </w:rPr>
              <w:t>PRENOS PREOSTALIH BUDžETSKIH SREDSTAVA IZ 2017. GODINE NA DAN 01.01.2018.</w:t>
            </w:r>
          </w:p>
        </w:tc>
        <w:tc>
          <w:tcPr>
            <w:tcW w:w="3213" w:type="dxa"/>
            <w:tcBorders>
              <w:left w:val="single" w:sz="1" w:space="0" w:color="000000"/>
              <w:bottom w:val="single" w:sz="4" w:space="0" w:color="auto"/>
            </w:tcBorders>
            <w:shd w:val="clear" w:color="auto" w:fill="auto"/>
          </w:tcPr>
          <w:p w14:paraId="402FC95A" w14:textId="77777777" w:rsidR="00C06D8C" w:rsidRPr="003903FA" w:rsidRDefault="00C06D8C" w:rsidP="00C06D8C">
            <w:pPr>
              <w:jc w:val="right"/>
              <w:rPr>
                <w:rFonts w:ascii="Calibri" w:hAnsi="Calibri" w:cs="Calibri"/>
                <w:sz w:val="22"/>
                <w:szCs w:val="22"/>
                <w:lang w:val="sr-Latn-RS"/>
              </w:rPr>
            </w:pPr>
            <w:r w:rsidRPr="003903FA">
              <w:rPr>
                <w:rFonts w:ascii="Calibri" w:hAnsi="Calibri" w:cs="Calibri"/>
                <w:sz w:val="22"/>
                <w:szCs w:val="22"/>
                <w:lang w:val="sr-Cyrl-RS"/>
              </w:rPr>
              <w:t>486,553.70</w:t>
            </w:r>
          </w:p>
        </w:tc>
        <w:tc>
          <w:tcPr>
            <w:tcW w:w="2506" w:type="dxa"/>
            <w:tcBorders>
              <w:left w:val="single" w:sz="1" w:space="0" w:color="000000"/>
              <w:bottom w:val="single" w:sz="4" w:space="0" w:color="auto"/>
              <w:right w:val="single" w:sz="1" w:space="0" w:color="000000"/>
            </w:tcBorders>
            <w:shd w:val="clear" w:color="auto" w:fill="auto"/>
          </w:tcPr>
          <w:p w14:paraId="044C6701" w14:textId="77777777" w:rsidR="00C06D8C" w:rsidRPr="003903FA" w:rsidRDefault="00C06D8C" w:rsidP="00C06D8C">
            <w:pPr>
              <w:snapToGrid w:val="0"/>
              <w:jc w:val="right"/>
              <w:rPr>
                <w:rFonts w:ascii="Calibri" w:hAnsi="Calibri" w:cs="Calibri"/>
                <w:sz w:val="22"/>
                <w:szCs w:val="22"/>
              </w:rPr>
            </w:pPr>
            <w:r w:rsidRPr="003903FA">
              <w:rPr>
                <w:rFonts w:ascii="Calibri" w:hAnsi="Calibri" w:cs="Calibri"/>
                <w:sz w:val="22"/>
                <w:szCs w:val="22"/>
                <w:lang w:val="sr-Latn-RS"/>
              </w:rPr>
              <w:t>486,553.70</w:t>
            </w:r>
          </w:p>
        </w:tc>
      </w:tr>
      <w:tr w:rsidR="00C06D8C" w:rsidRPr="003903FA" w14:paraId="33F3C3D2"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75A8D9B5" w14:textId="1F899F75" w:rsidR="00C06D8C" w:rsidRPr="00C06D8C" w:rsidRDefault="00C06D8C" w:rsidP="00C06D8C">
            <w:pPr>
              <w:rPr>
                <w:rFonts w:asciiTheme="minorHAnsi" w:hAnsiTheme="minorHAnsi" w:cstheme="minorHAnsi"/>
                <w:sz w:val="22"/>
                <w:szCs w:val="22"/>
                <w:lang w:val="sr-Latn-RS"/>
              </w:rPr>
            </w:pPr>
            <w:r w:rsidRPr="00C06D8C">
              <w:rPr>
                <w:rFonts w:asciiTheme="minorHAnsi" w:hAnsiTheme="minorHAnsi" w:cstheme="minorHAnsi"/>
                <w:sz w:val="22"/>
                <w:szCs w:val="22"/>
              </w:rPr>
              <w:t>PRENOS PREOSTALIH SREDSTAVA OD  DONACIJE  - Prekogranična saradnja IPA Mađarska - Srbija - Banka Inteza - IZ 2017. GODINE NA DAN 01.01.2018.</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9B4FC4D" w14:textId="77777777" w:rsidR="00C06D8C" w:rsidRPr="003903FA" w:rsidRDefault="00C06D8C" w:rsidP="00C06D8C">
            <w:pPr>
              <w:jc w:val="right"/>
              <w:rPr>
                <w:rFonts w:ascii="Calibri" w:hAnsi="Calibri" w:cs="Calibri"/>
                <w:sz w:val="22"/>
                <w:szCs w:val="22"/>
                <w:lang w:val="sr-Latn-RS"/>
              </w:rPr>
            </w:pPr>
            <w:r w:rsidRPr="003903FA">
              <w:rPr>
                <w:rFonts w:ascii="Calibri" w:hAnsi="Calibri" w:cs="Calibri"/>
                <w:sz w:val="22"/>
                <w:szCs w:val="22"/>
                <w:lang w:val="sr-Latn-RS"/>
              </w:rPr>
              <w:t>656.00</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5F3FF701" w14:textId="77777777" w:rsidR="00C06D8C" w:rsidRPr="003903FA" w:rsidRDefault="00C06D8C" w:rsidP="00C06D8C">
            <w:pPr>
              <w:jc w:val="right"/>
              <w:rPr>
                <w:rFonts w:ascii="Calibri" w:hAnsi="Calibri" w:cs="Calibri"/>
                <w:sz w:val="22"/>
                <w:szCs w:val="22"/>
              </w:rPr>
            </w:pPr>
            <w:r w:rsidRPr="003903FA">
              <w:rPr>
                <w:rFonts w:ascii="Calibri" w:hAnsi="Calibri" w:cs="Calibri"/>
                <w:sz w:val="22"/>
                <w:szCs w:val="22"/>
                <w:lang w:val="sr-Latn-RS"/>
              </w:rPr>
              <w:t>656,</w:t>
            </w:r>
            <w:r w:rsidRPr="003903FA">
              <w:rPr>
                <w:rFonts w:ascii="Calibri" w:hAnsi="Calibri" w:cs="Calibri"/>
                <w:sz w:val="22"/>
                <w:szCs w:val="22"/>
                <w:lang w:val="ru-RU"/>
              </w:rPr>
              <w:t>00</w:t>
            </w:r>
          </w:p>
        </w:tc>
      </w:tr>
      <w:tr w:rsidR="00C06D8C" w:rsidRPr="003903FA" w14:paraId="7562CF95"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29AC1CB1" w14:textId="7177884F" w:rsidR="00C06D8C" w:rsidRPr="00C06D8C" w:rsidRDefault="00C06D8C" w:rsidP="00C06D8C">
            <w:pPr>
              <w:rPr>
                <w:rFonts w:asciiTheme="minorHAnsi" w:hAnsiTheme="minorHAnsi" w:cstheme="minorHAnsi"/>
                <w:b/>
                <w:bCs/>
                <w:sz w:val="22"/>
                <w:szCs w:val="22"/>
                <w:lang w:val="sr-Cyrl-RS"/>
              </w:rPr>
            </w:pPr>
            <w:r w:rsidRPr="00C06D8C">
              <w:rPr>
                <w:rFonts w:asciiTheme="minorHAnsi" w:hAnsiTheme="minorHAnsi" w:cstheme="minorHAnsi"/>
                <w:sz w:val="22"/>
                <w:szCs w:val="22"/>
              </w:rPr>
              <w:t>UKUPNI PRIHODI</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AD57E21" w14:textId="77777777" w:rsidR="00C06D8C" w:rsidRPr="003903FA" w:rsidRDefault="00C06D8C" w:rsidP="00C06D8C">
            <w:pPr>
              <w:jc w:val="right"/>
              <w:rPr>
                <w:rFonts w:ascii="Calibri" w:hAnsi="Calibri" w:cs="Calibri"/>
                <w:b/>
                <w:bCs/>
                <w:sz w:val="22"/>
                <w:szCs w:val="22"/>
                <w:lang w:val="sr-Cyrl-RS"/>
              </w:rPr>
            </w:pPr>
            <w:r w:rsidRPr="003903FA">
              <w:rPr>
                <w:rFonts w:ascii="Calibri" w:hAnsi="Calibri" w:cs="Calibri"/>
                <w:b/>
                <w:bCs/>
                <w:sz w:val="22"/>
                <w:szCs w:val="22"/>
                <w:lang w:val="sr-Cyrl-RS"/>
              </w:rPr>
              <w:t>100,487,209.70</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7B548AEE" w14:textId="77777777" w:rsidR="00C06D8C" w:rsidRPr="003903FA" w:rsidRDefault="00C06D8C" w:rsidP="00C06D8C">
            <w:pPr>
              <w:jc w:val="right"/>
              <w:rPr>
                <w:rFonts w:ascii="Calibri" w:hAnsi="Calibri" w:cs="Calibri"/>
                <w:sz w:val="22"/>
                <w:szCs w:val="22"/>
              </w:rPr>
            </w:pPr>
            <w:r w:rsidRPr="003903FA">
              <w:rPr>
                <w:rFonts w:ascii="Calibri" w:hAnsi="Calibri" w:cs="Calibri"/>
                <w:b/>
                <w:bCs/>
                <w:sz w:val="22"/>
                <w:szCs w:val="22"/>
                <w:lang w:val="sr-Cyrl-RS"/>
              </w:rPr>
              <w:t>100,307,933,90</w:t>
            </w:r>
          </w:p>
        </w:tc>
      </w:tr>
    </w:tbl>
    <w:p w14:paraId="6AC28289" w14:textId="77777777" w:rsidR="003903FA" w:rsidRPr="003903FA" w:rsidRDefault="003903FA" w:rsidP="003903FA">
      <w:pPr>
        <w:rPr>
          <w:rFonts w:ascii="Calibri" w:hAnsi="Calibri" w:cs="Calibri"/>
          <w:sz w:val="22"/>
          <w:szCs w:val="22"/>
        </w:rPr>
      </w:pPr>
    </w:p>
    <w:p w14:paraId="4316A1E7"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506"/>
      </w:tblGrid>
      <w:tr w:rsidR="00C06D8C" w:rsidRPr="003903FA" w14:paraId="75CE76AD" w14:textId="77777777" w:rsidTr="003903FA">
        <w:tc>
          <w:tcPr>
            <w:tcW w:w="3212" w:type="dxa"/>
            <w:tcBorders>
              <w:top w:val="single" w:sz="1" w:space="0" w:color="000000"/>
              <w:left w:val="single" w:sz="1" w:space="0" w:color="000000"/>
              <w:bottom w:val="single" w:sz="1" w:space="0" w:color="000000"/>
            </w:tcBorders>
            <w:shd w:val="clear" w:color="auto" w:fill="auto"/>
          </w:tcPr>
          <w:p w14:paraId="564DF67B" w14:textId="7CCD7ADE" w:rsidR="00C06D8C" w:rsidRPr="00F85779" w:rsidRDefault="00C06D8C" w:rsidP="00C06D8C">
            <w:pPr>
              <w:rPr>
                <w:rFonts w:asciiTheme="minorHAnsi" w:hAnsiTheme="minorHAnsi" w:cstheme="minorHAnsi"/>
                <w:b/>
                <w:bCs/>
                <w:sz w:val="22"/>
                <w:szCs w:val="22"/>
              </w:rPr>
            </w:pPr>
            <w:r w:rsidRPr="00F85779">
              <w:rPr>
                <w:rFonts w:asciiTheme="minorHAnsi" w:hAnsiTheme="minorHAnsi" w:cstheme="minorHAnsi"/>
                <w:b/>
                <w:bCs/>
                <w:sz w:val="22"/>
                <w:szCs w:val="22"/>
              </w:rPr>
              <w:t>RASHODI PO OSNOVU SREDSTAVA PRENETIH IZ 2017. U 2018. GODINU</w:t>
            </w:r>
          </w:p>
        </w:tc>
        <w:tc>
          <w:tcPr>
            <w:tcW w:w="5719" w:type="dxa"/>
            <w:gridSpan w:val="2"/>
            <w:tcBorders>
              <w:top w:val="single" w:sz="1" w:space="0" w:color="000000"/>
              <w:left w:val="single" w:sz="1" w:space="0" w:color="000000"/>
              <w:bottom w:val="single" w:sz="1" w:space="0" w:color="000000"/>
              <w:right w:val="single" w:sz="1" w:space="0" w:color="000000"/>
            </w:tcBorders>
            <w:shd w:val="clear" w:color="auto" w:fill="auto"/>
          </w:tcPr>
          <w:p w14:paraId="07F5A52D" w14:textId="77777777" w:rsidR="00C06D8C" w:rsidRPr="003903FA" w:rsidRDefault="00C06D8C" w:rsidP="00C06D8C">
            <w:pPr>
              <w:suppressLineNumbers/>
              <w:snapToGrid w:val="0"/>
              <w:rPr>
                <w:rFonts w:ascii="Calibri" w:hAnsi="Calibri" w:cs="Calibri"/>
                <w:sz w:val="22"/>
                <w:szCs w:val="22"/>
              </w:rPr>
            </w:pPr>
          </w:p>
        </w:tc>
      </w:tr>
      <w:tr w:rsidR="00C06D8C" w:rsidRPr="003903FA" w14:paraId="2E3B3CA3" w14:textId="77777777" w:rsidTr="003903FA">
        <w:tc>
          <w:tcPr>
            <w:tcW w:w="3212" w:type="dxa"/>
            <w:tcBorders>
              <w:left w:val="single" w:sz="1" w:space="0" w:color="000000"/>
              <w:bottom w:val="single" w:sz="1" w:space="0" w:color="000000"/>
            </w:tcBorders>
            <w:shd w:val="clear" w:color="auto" w:fill="auto"/>
          </w:tcPr>
          <w:p w14:paraId="0CABC80E" w14:textId="0F3E9DBC" w:rsidR="00C06D8C" w:rsidRPr="00C06D8C" w:rsidRDefault="00C06D8C" w:rsidP="00C06D8C">
            <w:pPr>
              <w:rPr>
                <w:rFonts w:asciiTheme="minorHAnsi" w:hAnsiTheme="minorHAnsi" w:cstheme="minorHAnsi"/>
                <w:sz w:val="22"/>
                <w:szCs w:val="22"/>
                <w:lang w:val="sr-Cyrl-RS"/>
              </w:rPr>
            </w:pPr>
            <w:r w:rsidRPr="00C06D8C">
              <w:rPr>
                <w:rFonts w:asciiTheme="minorHAnsi" w:hAnsiTheme="minorHAnsi" w:cstheme="minorHAnsi"/>
                <w:sz w:val="22"/>
                <w:szCs w:val="22"/>
              </w:rPr>
              <w:t>Povraćaj u budžet APV neutrošenih sredstava iz 2017. godine</w:t>
            </w:r>
          </w:p>
        </w:tc>
        <w:tc>
          <w:tcPr>
            <w:tcW w:w="3213" w:type="dxa"/>
            <w:tcBorders>
              <w:left w:val="single" w:sz="1" w:space="0" w:color="000000"/>
              <w:bottom w:val="single" w:sz="1" w:space="0" w:color="000000"/>
            </w:tcBorders>
            <w:shd w:val="clear" w:color="auto" w:fill="auto"/>
          </w:tcPr>
          <w:p w14:paraId="352688A5" w14:textId="77777777" w:rsidR="00C06D8C" w:rsidRPr="003903FA" w:rsidRDefault="00C06D8C" w:rsidP="00C06D8C">
            <w:pPr>
              <w:jc w:val="right"/>
              <w:rPr>
                <w:rFonts w:ascii="Calibri" w:hAnsi="Calibri" w:cs="Calibri"/>
                <w:sz w:val="22"/>
                <w:szCs w:val="22"/>
                <w:lang w:val="sr-Cyrl-RS"/>
              </w:rPr>
            </w:pPr>
            <w:r w:rsidRPr="003903FA">
              <w:rPr>
                <w:rFonts w:ascii="Calibri" w:hAnsi="Calibri" w:cs="Calibri"/>
                <w:sz w:val="22"/>
                <w:szCs w:val="22"/>
                <w:lang w:val="sr-Cyrl-RS"/>
              </w:rPr>
              <w:t>474,019,48</w:t>
            </w:r>
          </w:p>
        </w:tc>
        <w:tc>
          <w:tcPr>
            <w:tcW w:w="2506" w:type="dxa"/>
            <w:tcBorders>
              <w:left w:val="single" w:sz="1" w:space="0" w:color="000000"/>
              <w:bottom w:val="single" w:sz="1" w:space="0" w:color="000000"/>
              <w:right w:val="single" w:sz="1" w:space="0" w:color="000000"/>
            </w:tcBorders>
            <w:shd w:val="clear" w:color="auto" w:fill="auto"/>
          </w:tcPr>
          <w:p w14:paraId="2254E754" w14:textId="77777777" w:rsidR="00C06D8C" w:rsidRPr="003903FA" w:rsidRDefault="00C06D8C" w:rsidP="00C06D8C">
            <w:pPr>
              <w:jc w:val="right"/>
              <w:rPr>
                <w:rFonts w:ascii="Calibri" w:hAnsi="Calibri" w:cs="Calibri"/>
                <w:sz w:val="22"/>
                <w:szCs w:val="22"/>
              </w:rPr>
            </w:pPr>
            <w:r w:rsidRPr="003903FA">
              <w:rPr>
                <w:rFonts w:ascii="Calibri" w:hAnsi="Calibri" w:cs="Calibri"/>
                <w:sz w:val="22"/>
                <w:szCs w:val="22"/>
                <w:lang w:val="sr-Cyrl-RS"/>
              </w:rPr>
              <w:t>474,019,48</w:t>
            </w:r>
          </w:p>
        </w:tc>
      </w:tr>
      <w:tr w:rsidR="00C06D8C" w:rsidRPr="003903FA" w14:paraId="43D293B4" w14:textId="77777777" w:rsidTr="003903FA">
        <w:tc>
          <w:tcPr>
            <w:tcW w:w="3212" w:type="dxa"/>
            <w:tcBorders>
              <w:left w:val="single" w:sz="1" w:space="0" w:color="000000"/>
              <w:bottom w:val="single" w:sz="1" w:space="0" w:color="000000"/>
            </w:tcBorders>
            <w:shd w:val="clear" w:color="auto" w:fill="auto"/>
          </w:tcPr>
          <w:p w14:paraId="3191F8C1" w14:textId="62B09D40" w:rsidR="00C06D8C" w:rsidRPr="00C06D8C" w:rsidRDefault="00C06D8C" w:rsidP="00C06D8C">
            <w:pPr>
              <w:rPr>
                <w:rFonts w:asciiTheme="minorHAnsi" w:hAnsiTheme="minorHAnsi" w:cstheme="minorHAnsi"/>
                <w:sz w:val="22"/>
                <w:szCs w:val="22"/>
                <w:lang w:val="sr-Latn-RS"/>
              </w:rPr>
            </w:pPr>
            <w:r w:rsidRPr="00C06D8C">
              <w:rPr>
                <w:rFonts w:asciiTheme="minorHAnsi" w:hAnsiTheme="minorHAnsi" w:cstheme="minorHAnsi"/>
                <w:sz w:val="22"/>
                <w:szCs w:val="22"/>
              </w:rPr>
              <w:t>Troškovi po osnovu plaćanja računa iz decembra 2017. godine, prispelih u januaru 2018. godine</w:t>
            </w:r>
          </w:p>
        </w:tc>
        <w:tc>
          <w:tcPr>
            <w:tcW w:w="3213" w:type="dxa"/>
            <w:tcBorders>
              <w:left w:val="single" w:sz="1" w:space="0" w:color="000000"/>
              <w:bottom w:val="single" w:sz="1" w:space="0" w:color="000000"/>
            </w:tcBorders>
            <w:shd w:val="clear" w:color="auto" w:fill="auto"/>
          </w:tcPr>
          <w:p w14:paraId="4800DF27" w14:textId="77777777" w:rsidR="00C06D8C" w:rsidRPr="003903FA" w:rsidRDefault="00C06D8C" w:rsidP="00C06D8C">
            <w:pPr>
              <w:jc w:val="right"/>
              <w:rPr>
                <w:rFonts w:ascii="Calibri" w:hAnsi="Calibri" w:cs="Calibri"/>
                <w:sz w:val="22"/>
                <w:szCs w:val="22"/>
                <w:lang w:val="sr-Latn-RS"/>
              </w:rPr>
            </w:pPr>
            <w:r w:rsidRPr="003903FA">
              <w:rPr>
                <w:rFonts w:ascii="Calibri" w:hAnsi="Calibri" w:cs="Calibri"/>
                <w:sz w:val="22"/>
                <w:szCs w:val="22"/>
                <w:lang w:val="sr-Latn-RS"/>
              </w:rPr>
              <w:t>1</w:t>
            </w:r>
            <w:r w:rsidRPr="003903FA">
              <w:rPr>
                <w:rFonts w:ascii="Calibri" w:hAnsi="Calibri" w:cs="Calibri"/>
                <w:sz w:val="22"/>
                <w:szCs w:val="22"/>
                <w:lang w:val="sr-Cyrl-RS"/>
              </w:rPr>
              <w:t>2,534.22</w:t>
            </w:r>
          </w:p>
        </w:tc>
        <w:tc>
          <w:tcPr>
            <w:tcW w:w="2506" w:type="dxa"/>
            <w:tcBorders>
              <w:left w:val="single" w:sz="1" w:space="0" w:color="000000"/>
              <w:bottom w:val="single" w:sz="1" w:space="0" w:color="000000"/>
              <w:right w:val="single" w:sz="1" w:space="0" w:color="000000"/>
            </w:tcBorders>
            <w:shd w:val="clear" w:color="auto" w:fill="auto"/>
          </w:tcPr>
          <w:p w14:paraId="647DA93E" w14:textId="77777777" w:rsidR="00C06D8C" w:rsidRPr="003903FA" w:rsidRDefault="00C06D8C" w:rsidP="00C06D8C">
            <w:pPr>
              <w:jc w:val="right"/>
              <w:rPr>
                <w:rFonts w:ascii="Calibri" w:hAnsi="Calibri" w:cs="Calibri"/>
                <w:sz w:val="22"/>
                <w:szCs w:val="22"/>
              </w:rPr>
            </w:pPr>
            <w:r w:rsidRPr="003903FA">
              <w:rPr>
                <w:rFonts w:ascii="Calibri" w:hAnsi="Calibri" w:cs="Calibri"/>
                <w:sz w:val="22"/>
                <w:szCs w:val="22"/>
                <w:lang w:val="sr-Latn-RS"/>
              </w:rPr>
              <w:t>1</w:t>
            </w:r>
            <w:r w:rsidRPr="003903FA">
              <w:rPr>
                <w:rFonts w:ascii="Calibri" w:hAnsi="Calibri" w:cs="Calibri"/>
                <w:sz w:val="22"/>
                <w:szCs w:val="22"/>
                <w:lang w:val="sr-Cyrl-RS"/>
              </w:rPr>
              <w:t>2,534.22</w:t>
            </w:r>
          </w:p>
        </w:tc>
      </w:tr>
      <w:tr w:rsidR="00C06D8C" w:rsidRPr="003903FA" w14:paraId="594F0302" w14:textId="77777777" w:rsidTr="003903FA">
        <w:tc>
          <w:tcPr>
            <w:tcW w:w="3212" w:type="dxa"/>
            <w:tcBorders>
              <w:left w:val="single" w:sz="1" w:space="0" w:color="000000"/>
              <w:bottom w:val="single" w:sz="1" w:space="0" w:color="000000"/>
            </w:tcBorders>
            <w:shd w:val="clear" w:color="auto" w:fill="auto"/>
          </w:tcPr>
          <w:p w14:paraId="0079349D" w14:textId="4D4EF679" w:rsidR="00C06D8C" w:rsidRPr="00C06D8C" w:rsidRDefault="00C06D8C" w:rsidP="00C06D8C">
            <w:pPr>
              <w:rPr>
                <w:rFonts w:asciiTheme="minorHAnsi" w:hAnsiTheme="minorHAnsi" w:cstheme="minorHAnsi"/>
                <w:b/>
                <w:bCs/>
                <w:sz w:val="22"/>
                <w:szCs w:val="22"/>
                <w:lang w:val="sr-Cyrl-RS"/>
              </w:rPr>
            </w:pPr>
            <w:r w:rsidRPr="00C06D8C">
              <w:rPr>
                <w:rFonts w:asciiTheme="minorHAnsi" w:hAnsiTheme="minorHAnsi" w:cstheme="minorHAnsi"/>
                <w:sz w:val="22"/>
                <w:szCs w:val="22"/>
              </w:rPr>
              <w:t>UKUPAN RASHODI</w:t>
            </w:r>
          </w:p>
        </w:tc>
        <w:tc>
          <w:tcPr>
            <w:tcW w:w="3213" w:type="dxa"/>
            <w:tcBorders>
              <w:left w:val="single" w:sz="1" w:space="0" w:color="000000"/>
              <w:bottom w:val="single" w:sz="1" w:space="0" w:color="000000"/>
            </w:tcBorders>
            <w:shd w:val="clear" w:color="auto" w:fill="auto"/>
          </w:tcPr>
          <w:p w14:paraId="44E424CE" w14:textId="77777777" w:rsidR="00C06D8C" w:rsidRPr="003903FA" w:rsidRDefault="00C06D8C" w:rsidP="00C06D8C">
            <w:pPr>
              <w:jc w:val="right"/>
              <w:rPr>
                <w:rFonts w:ascii="Calibri" w:hAnsi="Calibri" w:cs="Calibri"/>
                <w:b/>
                <w:bCs/>
                <w:sz w:val="22"/>
                <w:szCs w:val="22"/>
                <w:lang w:val="sr-Cyrl-RS"/>
              </w:rPr>
            </w:pPr>
            <w:r w:rsidRPr="003903FA">
              <w:rPr>
                <w:rFonts w:ascii="Calibri" w:hAnsi="Calibri" w:cs="Calibri"/>
                <w:b/>
                <w:bCs/>
                <w:sz w:val="22"/>
                <w:szCs w:val="22"/>
                <w:lang w:val="sr-Cyrl-RS"/>
              </w:rPr>
              <w:t>486,553.70</w:t>
            </w:r>
          </w:p>
        </w:tc>
        <w:tc>
          <w:tcPr>
            <w:tcW w:w="2506" w:type="dxa"/>
            <w:tcBorders>
              <w:left w:val="single" w:sz="1" w:space="0" w:color="000000"/>
              <w:bottom w:val="single" w:sz="1" w:space="0" w:color="000000"/>
              <w:right w:val="single" w:sz="1" w:space="0" w:color="000000"/>
            </w:tcBorders>
            <w:shd w:val="clear" w:color="auto" w:fill="auto"/>
          </w:tcPr>
          <w:p w14:paraId="7F64CE65" w14:textId="77777777" w:rsidR="00C06D8C" w:rsidRPr="003903FA" w:rsidRDefault="00C06D8C" w:rsidP="00C06D8C">
            <w:pPr>
              <w:jc w:val="right"/>
              <w:rPr>
                <w:rFonts w:ascii="Calibri" w:hAnsi="Calibri" w:cs="Calibri"/>
                <w:sz w:val="22"/>
                <w:szCs w:val="22"/>
              </w:rPr>
            </w:pPr>
            <w:r w:rsidRPr="003903FA">
              <w:rPr>
                <w:rFonts w:ascii="Calibri" w:hAnsi="Calibri" w:cs="Calibri"/>
                <w:b/>
                <w:bCs/>
                <w:sz w:val="22"/>
                <w:szCs w:val="22"/>
                <w:lang w:val="sr-Cyrl-RS"/>
              </w:rPr>
              <w:t>486,553.70</w:t>
            </w:r>
          </w:p>
        </w:tc>
      </w:tr>
    </w:tbl>
    <w:p w14:paraId="4733498E" w14:textId="77777777" w:rsidR="003903FA" w:rsidRPr="003903FA" w:rsidRDefault="003903FA" w:rsidP="003903FA">
      <w:pPr>
        <w:rPr>
          <w:rFonts w:ascii="Calibri" w:hAnsi="Calibri" w:cs="Calibri"/>
          <w:sz w:val="22"/>
          <w:szCs w:val="22"/>
        </w:rPr>
      </w:pPr>
    </w:p>
    <w:p w14:paraId="1599A0A9"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80"/>
        <w:gridCol w:w="2040"/>
        <w:gridCol w:w="2008"/>
        <w:gridCol w:w="32"/>
        <w:gridCol w:w="1671"/>
      </w:tblGrid>
      <w:tr w:rsidR="003903FA" w:rsidRPr="003903FA" w14:paraId="3726F41F" w14:textId="77777777" w:rsidTr="003903FA">
        <w:tc>
          <w:tcPr>
            <w:tcW w:w="3180" w:type="dxa"/>
            <w:tcBorders>
              <w:top w:val="single" w:sz="1" w:space="0" w:color="000000"/>
              <w:left w:val="single" w:sz="1" w:space="0" w:color="000000"/>
              <w:bottom w:val="single" w:sz="1" w:space="0" w:color="000000"/>
            </w:tcBorders>
            <w:shd w:val="clear" w:color="auto" w:fill="auto"/>
          </w:tcPr>
          <w:p w14:paraId="41B51F3A" w14:textId="2AD86642" w:rsidR="003903FA" w:rsidRPr="00C06D8C" w:rsidRDefault="00C06D8C" w:rsidP="003903FA">
            <w:pPr>
              <w:suppressLineNumbers/>
              <w:rPr>
                <w:rFonts w:ascii="Calibri" w:hAnsi="Calibri" w:cs="Calibri"/>
                <w:sz w:val="22"/>
                <w:szCs w:val="22"/>
                <w:lang w:val="sr-Latn-RS"/>
              </w:rPr>
            </w:pPr>
            <w:r>
              <w:rPr>
                <w:rFonts w:ascii="Calibri" w:hAnsi="Calibri" w:cs="Calibri"/>
                <w:b/>
                <w:bCs/>
                <w:sz w:val="22"/>
                <w:szCs w:val="22"/>
                <w:lang w:val="sr-Latn-RS"/>
              </w:rPr>
              <w:t>RASHODI</w:t>
            </w:r>
          </w:p>
        </w:tc>
        <w:tc>
          <w:tcPr>
            <w:tcW w:w="2040" w:type="dxa"/>
            <w:tcBorders>
              <w:top w:val="single" w:sz="1" w:space="0" w:color="000000"/>
              <w:left w:val="single" w:sz="1" w:space="0" w:color="000000"/>
              <w:bottom w:val="single" w:sz="1" w:space="0" w:color="000000"/>
            </w:tcBorders>
            <w:shd w:val="clear" w:color="auto" w:fill="auto"/>
          </w:tcPr>
          <w:p w14:paraId="5C7BD7E0" w14:textId="3BB0CF97" w:rsidR="003903FA" w:rsidRPr="00C06D8C" w:rsidRDefault="00C06D8C" w:rsidP="003903FA">
            <w:pPr>
              <w:suppressLineNumbers/>
              <w:jc w:val="right"/>
              <w:rPr>
                <w:rFonts w:ascii="Calibri" w:hAnsi="Calibri" w:cs="Calibri"/>
                <w:sz w:val="22"/>
                <w:szCs w:val="22"/>
                <w:lang w:val="sr-Latn-RS"/>
              </w:rPr>
            </w:pPr>
            <w:r>
              <w:rPr>
                <w:rFonts w:ascii="Calibri" w:hAnsi="Calibri" w:cs="Calibri"/>
                <w:sz w:val="22"/>
                <w:szCs w:val="22"/>
                <w:lang w:val="sr-Latn-RS"/>
              </w:rPr>
              <w:t>PLANIRANO</w:t>
            </w:r>
          </w:p>
        </w:tc>
        <w:tc>
          <w:tcPr>
            <w:tcW w:w="2008" w:type="dxa"/>
            <w:tcBorders>
              <w:top w:val="single" w:sz="1" w:space="0" w:color="000000"/>
              <w:left w:val="single" w:sz="1" w:space="0" w:color="000000"/>
              <w:bottom w:val="single" w:sz="1" w:space="0" w:color="000000"/>
            </w:tcBorders>
            <w:shd w:val="clear" w:color="auto" w:fill="auto"/>
          </w:tcPr>
          <w:p w14:paraId="1615841E" w14:textId="69E197E8" w:rsidR="003903FA" w:rsidRPr="00C06D8C" w:rsidRDefault="00C06D8C" w:rsidP="003903FA">
            <w:pPr>
              <w:suppressLineNumbers/>
              <w:jc w:val="right"/>
              <w:rPr>
                <w:rFonts w:ascii="Calibri" w:hAnsi="Calibri" w:cs="Calibri"/>
                <w:sz w:val="22"/>
                <w:szCs w:val="22"/>
                <w:lang w:val="sr-Latn-RS"/>
              </w:rPr>
            </w:pPr>
            <w:r>
              <w:rPr>
                <w:rFonts w:ascii="Calibri" w:hAnsi="Calibri" w:cs="Calibri"/>
                <w:sz w:val="22"/>
                <w:szCs w:val="22"/>
                <w:lang w:val="sr-Latn-RS"/>
              </w:rPr>
              <w:t>REALIZOVANO</w:t>
            </w:r>
          </w:p>
        </w:tc>
        <w:tc>
          <w:tcPr>
            <w:tcW w:w="1703" w:type="dxa"/>
            <w:gridSpan w:val="2"/>
            <w:tcBorders>
              <w:top w:val="single" w:sz="1" w:space="0" w:color="000000"/>
              <w:left w:val="single" w:sz="1" w:space="0" w:color="000000"/>
              <w:bottom w:val="single" w:sz="1" w:space="0" w:color="000000"/>
              <w:right w:val="single" w:sz="1" w:space="0" w:color="000000"/>
            </w:tcBorders>
            <w:shd w:val="clear" w:color="auto" w:fill="auto"/>
          </w:tcPr>
          <w:p w14:paraId="527A4146" w14:textId="6952D077" w:rsidR="003903FA" w:rsidRPr="00C06D8C" w:rsidRDefault="00C06D8C" w:rsidP="003903FA">
            <w:pPr>
              <w:suppressLineNumbers/>
              <w:jc w:val="right"/>
              <w:rPr>
                <w:rFonts w:ascii="Calibri" w:hAnsi="Calibri" w:cs="Calibri"/>
                <w:sz w:val="22"/>
                <w:szCs w:val="22"/>
                <w:lang w:val="sr-Latn-RS"/>
              </w:rPr>
            </w:pPr>
            <w:r>
              <w:rPr>
                <w:rFonts w:ascii="Calibri" w:hAnsi="Calibri" w:cs="Calibri"/>
                <w:sz w:val="22"/>
                <w:szCs w:val="22"/>
                <w:lang w:val="sr-Latn-RS"/>
              </w:rPr>
              <w:t>PREOSTAO IZNOS NA POZICIJAMA</w:t>
            </w:r>
          </w:p>
        </w:tc>
      </w:tr>
      <w:tr w:rsidR="003903FA" w:rsidRPr="003903FA" w14:paraId="21AF7445" w14:textId="77777777" w:rsidTr="00C06D8C">
        <w:tc>
          <w:tcPr>
            <w:tcW w:w="8931" w:type="dxa"/>
            <w:gridSpan w:val="5"/>
            <w:tcBorders>
              <w:left w:val="single" w:sz="1" w:space="0" w:color="000000"/>
              <w:bottom w:val="single" w:sz="4" w:space="0" w:color="auto"/>
              <w:right w:val="single" w:sz="1" w:space="0" w:color="000000"/>
            </w:tcBorders>
            <w:shd w:val="clear" w:color="auto" w:fill="auto"/>
          </w:tcPr>
          <w:p w14:paraId="6C700CFF" w14:textId="43340640" w:rsidR="003903FA" w:rsidRPr="00C06D8C" w:rsidRDefault="00C06D8C" w:rsidP="003903FA">
            <w:pPr>
              <w:suppressLineNumbers/>
              <w:rPr>
                <w:rFonts w:ascii="Calibri" w:hAnsi="Calibri" w:cs="Calibri"/>
                <w:sz w:val="22"/>
                <w:szCs w:val="22"/>
                <w:lang w:val="sr-Latn-RS"/>
              </w:rPr>
            </w:pPr>
            <w:r>
              <w:rPr>
                <w:rFonts w:ascii="Calibri" w:hAnsi="Calibri" w:cs="Calibri"/>
                <w:b/>
                <w:bCs/>
                <w:sz w:val="22"/>
                <w:szCs w:val="22"/>
                <w:lang w:val="sr-Latn-RS"/>
              </w:rPr>
              <w:t>TEKUĆI IZDACI</w:t>
            </w:r>
          </w:p>
        </w:tc>
      </w:tr>
      <w:tr w:rsidR="003903FA" w:rsidRPr="003903FA" w14:paraId="694AAF29" w14:textId="77777777" w:rsidTr="00C06D8C">
        <w:tc>
          <w:tcPr>
            <w:tcW w:w="8931" w:type="dxa"/>
            <w:gridSpan w:val="5"/>
            <w:tcBorders>
              <w:top w:val="single" w:sz="4" w:space="0" w:color="auto"/>
              <w:left w:val="single" w:sz="2" w:space="0" w:color="000000"/>
              <w:bottom w:val="single" w:sz="2" w:space="0" w:color="000000"/>
              <w:right w:val="single" w:sz="2" w:space="0" w:color="000000"/>
            </w:tcBorders>
            <w:shd w:val="clear" w:color="auto" w:fill="auto"/>
          </w:tcPr>
          <w:p w14:paraId="630C489E" w14:textId="4A9A1C5B" w:rsidR="003903FA" w:rsidRPr="003903FA" w:rsidRDefault="00C06D8C" w:rsidP="003903FA">
            <w:pPr>
              <w:rPr>
                <w:rFonts w:ascii="Calibri" w:hAnsi="Calibri" w:cs="Calibri"/>
                <w:sz w:val="22"/>
                <w:szCs w:val="22"/>
              </w:rPr>
            </w:pPr>
            <w:r>
              <w:rPr>
                <w:rFonts w:ascii="Calibri" w:hAnsi="Calibri" w:cs="Calibri"/>
                <w:b/>
                <w:bCs/>
                <w:sz w:val="22"/>
                <w:szCs w:val="22"/>
              </w:rPr>
              <w:t>AKTIVNOST</w:t>
            </w:r>
            <w:r w:rsidR="003903FA" w:rsidRPr="003903FA">
              <w:rPr>
                <w:rFonts w:ascii="Calibri" w:hAnsi="Calibri" w:cs="Calibri"/>
                <w:b/>
                <w:bCs/>
                <w:sz w:val="22"/>
                <w:szCs w:val="22"/>
              </w:rPr>
              <w:t xml:space="preserve"> 1. </w:t>
            </w:r>
            <w:r>
              <w:rPr>
                <w:rFonts w:ascii="Calibri" w:hAnsi="Calibri" w:cs="Calibri"/>
                <w:b/>
                <w:bCs/>
                <w:sz w:val="22"/>
                <w:szCs w:val="22"/>
              </w:rPr>
              <w:t>Sredstva za rad organa</w:t>
            </w:r>
          </w:p>
        </w:tc>
      </w:tr>
      <w:tr w:rsidR="00FD5B74" w:rsidRPr="003903FA" w14:paraId="0040B993" w14:textId="77777777" w:rsidTr="00C06D8C">
        <w:tc>
          <w:tcPr>
            <w:tcW w:w="3180" w:type="dxa"/>
            <w:tcBorders>
              <w:top w:val="single" w:sz="2" w:space="0" w:color="000000"/>
              <w:left w:val="single" w:sz="1" w:space="0" w:color="000000"/>
              <w:bottom w:val="single" w:sz="1" w:space="0" w:color="000000"/>
            </w:tcBorders>
            <w:shd w:val="clear" w:color="auto" w:fill="auto"/>
          </w:tcPr>
          <w:p w14:paraId="712EA8F5" w14:textId="0F4A6583"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 xml:space="preserve">Plate, doprinosi i dodaci zaposlenih </w:t>
            </w:r>
          </w:p>
        </w:tc>
        <w:tc>
          <w:tcPr>
            <w:tcW w:w="2040" w:type="dxa"/>
            <w:tcBorders>
              <w:top w:val="single" w:sz="2" w:space="0" w:color="000000"/>
              <w:left w:val="single" w:sz="1" w:space="0" w:color="000000"/>
              <w:bottom w:val="single" w:sz="1" w:space="0" w:color="000000"/>
            </w:tcBorders>
            <w:shd w:val="clear" w:color="auto" w:fill="auto"/>
          </w:tcPr>
          <w:p w14:paraId="2614C2E1"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7,</w:t>
            </w:r>
            <w:r w:rsidRPr="003903FA">
              <w:rPr>
                <w:rFonts w:ascii="Calibri" w:hAnsi="Calibri" w:cs="Calibri"/>
                <w:sz w:val="22"/>
                <w:szCs w:val="22"/>
                <w:lang w:val="sr-Latn-RS"/>
              </w:rPr>
              <w:t>882,387.95</w:t>
            </w:r>
          </w:p>
        </w:tc>
        <w:tc>
          <w:tcPr>
            <w:tcW w:w="2008" w:type="dxa"/>
            <w:tcBorders>
              <w:top w:val="single" w:sz="2" w:space="0" w:color="000000"/>
              <w:left w:val="single" w:sz="1" w:space="0" w:color="000000"/>
              <w:bottom w:val="single" w:sz="1" w:space="0" w:color="000000"/>
            </w:tcBorders>
            <w:shd w:val="clear" w:color="auto" w:fill="auto"/>
          </w:tcPr>
          <w:p w14:paraId="0584FF98" w14:textId="77777777" w:rsidR="00FD5B74" w:rsidRPr="003903FA" w:rsidRDefault="00FD5B74" w:rsidP="00FD5B74">
            <w:pPr>
              <w:jc w:val="right"/>
              <w:rPr>
                <w:rFonts w:ascii="Calibri" w:hAnsi="Calibri" w:cs="Calibri"/>
                <w:sz w:val="22"/>
                <w:szCs w:val="22"/>
                <w:lang w:val="sr-Latn-RS"/>
              </w:rPr>
            </w:pPr>
            <w:r w:rsidRPr="003903FA">
              <w:rPr>
                <w:rFonts w:ascii="Calibri" w:hAnsi="Calibri" w:cs="Calibri"/>
                <w:sz w:val="22"/>
                <w:szCs w:val="22"/>
                <w:lang w:val="sr-Cyrl-RS"/>
              </w:rPr>
              <w:t>7,</w:t>
            </w:r>
            <w:r w:rsidRPr="003903FA">
              <w:rPr>
                <w:rFonts w:ascii="Calibri" w:hAnsi="Calibri" w:cs="Calibri"/>
                <w:sz w:val="22"/>
                <w:szCs w:val="22"/>
                <w:lang w:val="sr-Latn-RS"/>
              </w:rPr>
              <w:t>862,578.94</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5A4E1321"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Latn-RS"/>
              </w:rPr>
              <w:t>19,809.01</w:t>
            </w:r>
          </w:p>
        </w:tc>
      </w:tr>
      <w:tr w:rsidR="00FD5B74" w:rsidRPr="003903FA" w14:paraId="257023DC" w14:textId="77777777" w:rsidTr="003903FA">
        <w:tc>
          <w:tcPr>
            <w:tcW w:w="3180" w:type="dxa"/>
            <w:tcBorders>
              <w:left w:val="single" w:sz="1" w:space="0" w:color="000000"/>
              <w:bottom w:val="single" w:sz="1" w:space="0" w:color="000000"/>
            </w:tcBorders>
            <w:shd w:val="clear" w:color="auto" w:fill="auto"/>
          </w:tcPr>
          <w:p w14:paraId="4E1BF50C" w14:textId="0BA8A8E0"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Ostali lični rashodi i naknade po osnovu korigovanja</w:t>
            </w:r>
          </w:p>
        </w:tc>
        <w:tc>
          <w:tcPr>
            <w:tcW w:w="2040" w:type="dxa"/>
            <w:tcBorders>
              <w:left w:val="single" w:sz="1" w:space="0" w:color="000000"/>
              <w:bottom w:val="single" w:sz="1" w:space="0" w:color="000000"/>
            </w:tcBorders>
            <w:shd w:val="clear" w:color="auto" w:fill="auto"/>
          </w:tcPr>
          <w:p w14:paraId="2194B37E"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7</w:t>
            </w:r>
            <w:r w:rsidRPr="003903FA">
              <w:rPr>
                <w:rFonts w:ascii="Calibri" w:hAnsi="Calibri" w:cs="Calibri"/>
                <w:sz w:val="22"/>
                <w:szCs w:val="22"/>
                <w:lang w:val="sr-Latn-RS"/>
              </w:rPr>
              <w:t>30,279.08</w:t>
            </w:r>
          </w:p>
        </w:tc>
        <w:tc>
          <w:tcPr>
            <w:tcW w:w="2008" w:type="dxa"/>
            <w:tcBorders>
              <w:left w:val="single" w:sz="1" w:space="0" w:color="000000"/>
              <w:bottom w:val="single" w:sz="1" w:space="0" w:color="000000"/>
            </w:tcBorders>
            <w:shd w:val="clear" w:color="auto" w:fill="auto"/>
          </w:tcPr>
          <w:p w14:paraId="60B69A60" w14:textId="77777777" w:rsidR="00FD5B74" w:rsidRPr="003903FA" w:rsidRDefault="00FD5B74" w:rsidP="00FD5B74">
            <w:pPr>
              <w:jc w:val="right"/>
              <w:rPr>
                <w:rFonts w:ascii="Calibri" w:hAnsi="Calibri" w:cs="Calibri"/>
                <w:sz w:val="22"/>
                <w:szCs w:val="22"/>
                <w:lang w:val="sr-Latn-RS"/>
              </w:rPr>
            </w:pPr>
            <w:r w:rsidRPr="003903FA">
              <w:rPr>
                <w:rFonts w:ascii="Calibri" w:hAnsi="Calibri" w:cs="Calibri"/>
                <w:sz w:val="22"/>
                <w:szCs w:val="22"/>
                <w:lang w:val="sr-Cyrl-RS"/>
              </w:rPr>
              <w:t>7</w:t>
            </w:r>
            <w:r w:rsidRPr="003903FA">
              <w:rPr>
                <w:rFonts w:ascii="Calibri" w:hAnsi="Calibri" w:cs="Calibri"/>
                <w:sz w:val="22"/>
                <w:szCs w:val="22"/>
                <w:lang w:val="sr-Latn-RS"/>
              </w:rPr>
              <w:t>29,763.13</w:t>
            </w:r>
          </w:p>
        </w:tc>
        <w:tc>
          <w:tcPr>
            <w:tcW w:w="1703" w:type="dxa"/>
            <w:gridSpan w:val="2"/>
            <w:tcBorders>
              <w:left w:val="single" w:sz="1" w:space="0" w:color="000000"/>
              <w:bottom w:val="single" w:sz="1" w:space="0" w:color="000000"/>
              <w:right w:val="single" w:sz="1" w:space="0" w:color="000000"/>
            </w:tcBorders>
            <w:shd w:val="clear" w:color="auto" w:fill="auto"/>
          </w:tcPr>
          <w:p w14:paraId="584D3827"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Latn-RS"/>
              </w:rPr>
              <w:t>515.95</w:t>
            </w:r>
          </w:p>
        </w:tc>
      </w:tr>
      <w:tr w:rsidR="00FD5B74" w:rsidRPr="003903FA" w14:paraId="2E9ADB94" w14:textId="77777777" w:rsidTr="003903FA">
        <w:tc>
          <w:tcPr>
            <w:tcW w:w="3180" w:type="dxa"/>
            <w:tcBorders>
              <w:left w:val="single" w:sz="1" w:space="0" w:color="000000"/>
              <w:bottom w:val="single" w:sz="4" w:space="0" w:color="auto"/>
            </w:tcBorders>
            <w:shd w:val="clear" w:color="auto" w:fill="auto"/>
          </w:tcPr>
          <w:p w14:paraId="5A1C73C8" w14:textId="5F81D698"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Otpremnine</w:t>
            </w:r>
          </w:p>
        </w:tc>
        <w:tc>
          <w:tcPr>
            <w:tcW w:w="2040" w:type="dxa"/>
            <w:tcBorders>
              <w:left w:val="single" w:sz="1" w:space="0" w:color="000000"/>
              <w:bottom w:val="single" w:sz="4" w:space="0" w:color="auto"/>
            </w:tcBorders>
            <w:shd w:val="clear" w:color="auto" w:fill="auto"/>
          </w:tcPr>
          <w:p w14:paraId="109296BA"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336,382.83</w:t>
            </w:r>
          </w:p>
        </w:tc>
        <w:tc>
          <w:tcPr>
            <w:tcW w:w="2008" w:type="dxa"/>
            <w:tcBorders>
              <w:left w:val="single" w:sz="1" w:space="0" w:color="000000"/>
              <w:bottom w:val="single" w:sz="4" w:space="0" w:color="auto"/>
            </w:tcBorders>
            <w:shd w:val="clear" w:color="auto" w:fill="auto"/>
          </w:tcPr>
          <w:p w14:paraId="62AD1398"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336,382.83</w:t>
            </w:r>
          </w:p>
        </w:tc>
        <w:tc>
          <w:tcPr>
            <w:tcW w:w="1703" w:type="dxa"/>
            <w:gridSpan w:val="2"/>
            <w:tcBorders>
              <w:left w:val="single" w:sz="1" w:space="0" w:color="000000"/>
              <w:bottom w:val="single" w:sz="4" w:space="0" w:color="auto"/>
              <w:right w:val="single" w:sz="1" w:space="0" w:color="000000"/>
            </w:tcBorders>
            <w:shd w:val="clear" w:color="auto" w:fill="auto"/>
          </w:tcPr>
          <w:p w14:paraId="24D586A3"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447A3EC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5E697BC" w14:textId="45D51197"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Jubilarne nagrade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A57A80A"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19,183.00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FD66FF0"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19,183.00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090F7AC"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02EBE17F" w14:textId="77777777" w:rsidTr="003903FA">
        <w:tc>
          <w:tcPr>
            <w:tcW w:w="3180" w:type="dxa"/>
            <w:tcBorders>
              <w:top w:val="single" w:sz="4" w:space="0" w:color="auto"/>
              <w:left w:val="single" w:sz="1" w:space="0" w:color="000000"/>
              <w:bottom w:val="single" w:sz="1" w:space="0" w:color="000000"/>
            </w:tcBorders>
            <w:shd w:val="clear" w:color="auto" w:fill="auto"/>
          </w:tcPr>
          <w:p w14:paraId="20C72219" w14:textId="0DC17509"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Naknada za troškove prevoza na radno mesto i sa radnog mesta</w:t>
            </w:r>
          </w:p>
        </w:tc>
        <w:tc>
          <w:tcPr>
            <w:tcW w:w="2040" w:type="dxa"/>
            <w:tcBorders>
              <w:top w:val="single" w:sz="4" w:space="0" w:color="auto"/>
              <w:left w:val="single" w:sz="1" w:space="0" w:color="000000"/>
              <w:bottom w:val="single" w:sz="1" w:space="0" w:color="000000"/>
            </w:tcBorders>
            <w:shd w:val="clear" w:color="auto" w:fill="auto"/>
          </w:tcPr>
          <w:p w14:paraId="1273EFB4"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508,624.53</w:t>
            </w:r>
          </w:p>
        </w:tc>
        <w:tc>
          <w:tcPr>
            <w:tcW w:w="2008" w:type="dxa"/>
            <w:tcBorders>
              <w:top w:val="single" w:sz="4" w:space="0" w:color="auto"/>
              <w:left w:val="single" w:sz="1" w:space="0" w:color="000000"/>
              <w:bottom w:val="single" w:sz="1" w:space="0" w:color="000000"/>
            </w:tcBorders>
            <w:shd w:val="clear" w:color="auto" w:fill="auto"/>
          </w:tcPr>
          <w:p w14:paraId="04BF7EF9"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490,791.56</w:t>
            </w: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4176BADF"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17,832.97</w:t>
            </w:r>
          </w:p>
        </w:tc>
      </w:tr>
      <w:tr w:rsidR="00FD5B74" w:rsidRPr="003903FA" w14:paraId="0CD2EDD9" w14:textId="77777777" w:rsidTr="00F85779">
        <w:tc>
          <w:tcPr>
            <w:tcW w:w="3180" w:type="dxa"/>
            <w:tcBorders>
              <w:left w:val="single" w:sz="1" w:space="0" w:color="000000"/>
              <w:bottom w:val="single" w:sz="4" w:space="0" w:color="auto"/>
            </w:tcBorders>
            <w:shd w:val="clear" w:color="auto" w:fill="auto"/>
          </w:tcPr>
          <w:p w14:paraId="2E366881" w14:textId="7106C1E9"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Naknada troškova za poklone deci</w:t>
            </w:r>
          </w:p>
        </w:tc>
        <w:tc>
          <w:tcPr>
            <w:tcW w:w="2040" w:type="dxa"/>
            <w:tcBorders>
              <w:left w:val="single" w:sz="1" w:space="0" w:color="000000"/>
              <w:bottom w:val="single" w:sz="4" w:space="0" w:color="auto"/>
            </w:tcBorders>
            <w:shd w:val="clear" w:color="auto" w:fill="auto"/>
          </w:tcPr>
          <w:p w14:paraId="7853EC83"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27,000.00</w:t>
            </w:r>
          </w:p>
        </w:tc>
        <w:tc>
          <w:tcPr>
            <w:tcW w:w="2008" w:type="dxa"/>
            <w:tcBorders>
              <w:left w:val="single" w:sz="1" w:space="0" w:color="000000"/>
              <w:bottom w:val="single" w:sz="4" w:space="0" w:color="auto"/>
            </w:tcBorders>
            <w:shd w:val="clear" w:color="auto" w:fill="auto"/>
          </w:tcPr>
          <w:p w14:paraId="46A551A7"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27,000.00</w:t>
            </w:r>
          </w:p>
        </w:tc>
        <w:tc>
          <w:tcPr>
            <w:tcW w:w="1703" w:type="dxa"/>
            <w:gridSpan w:val="2"/>
            <w:tcBorders>
              <w:left w:val="single" w:sz="1" w:space="0" w:color="000000"/>
              <w:bottom w:val="single" w:sz="4" w:space="0" w:color="auto"/>
              <w:right w:val="single" w:sz="1" w:space="0" w:color="000000"/>
            </w:tcBorders>
            <w:shd w:val="clear" w:color="auto" w:fill="auto"/>
          </w:tcPr>
          <w:p w14:paraId="4F3A5B71"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rPr>
              <w:t>-</w:t>
            </w:r>
          </w:p>
        </w:tc>
      </w:tr>
      <w:tr w:rsidR="00FD5B74" w:rsidRPr="003903FA" w14:paraId="111BD6AC" w14:textId="77777777" w:rsidTr="00F85779">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12FB519C" w14:textId="4DA0F51B"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lastRenderedPageBreak/>
              <w:t>Naknade članovima Upravnog i Nadzornog odbora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4E7694DA"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600,000.00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36395E77"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600,000.00</w:t>
            </w: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51E9CAF4"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rPr>
              <w:t>-</w:t>
            </w:r>
          </w:p>
        </w:tc>
      </w:tr>
      <w:tr w:rsidR="00FD5B74" w:rsidRPr="003903FA" w14:paraId="39768C0B" w14:textId="77777777" w:rsidTr="00F85779">
        <w:tc>
          <w:tcPr>
            <w:tcW w:w="3180" w:type="dxa"/>
            <w:tcBorders>
              <w:top w:val="single" w:sz="2" w:space="0" w:color="000000"/>
              <w:left w:val="single" w:sz="1" w:space="0" w:color="000000"/>
              <w:bottom w:val="single" w:sz="1" w:space="0" w:color="000000"/>
            </w:tcBorders>
            <w:shd w:val="clear" w:color="auto" w:fill="auto"/>
          </w:tcPr>
          <w:p w14:paraId="74074AC4" w14:textId="04AAE9F0"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Stalni troškovi</w:t>
            </w:r>
          </w:p>
        </w:tc>
        <w:tc>
          <w:tcPr>
            <w:tcW w:w="2040" w:type="dxa"/>
            <w:tcBorders>
              <w:top w:val="single" w:sz="2" w:space="0" w:color="000000"/>
              <w:left w:val="single" w:sz="1" w:space="0" w:color="000000"/>
              <w:bottom w:val="single" w:sz="1" w:space="0" w:color="000000"/>
            </w:tcBorders>
            <w:shd w:val="clear" w:color="auto" w:fill="auto"/>
          </w:tcPr>
          <w:p w14:paraId="56CC2994"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171,133.97</w:t>
            </w:r>
          </w:p>
        </w:tc>
        <w:tc>
          <w:tcPr>
            <w:tcW w:w="2008" w:type="dxa"/>
            <w:tcBorders>
              <w:top w:val="single" w:sz="2" w:space="0" w:color="000000"/>
              <w:left w:val="single" w:sz="1" w:space="0" w:color="000000"/>
              <w:bottom w:val="single" w:sz="1" w:space="0" w:color="000000"/>
            </w:tcBorders>
            <w:shd w:val="clear" w:color="auto" w:fill="auto"/>
          </w:tcPr>
          <w:p w14:paraId="7163EDA7"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153,298.91</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21A1062C"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17,835.06</w:t>
            </w:r>
          </w:p>
        </w:tc>
      </w:tr>
      <w:tr w:rsidR="00FD5B74" w:rsidRPr="003903FA" w14:paraId="3881E00B" w14:textId="77777777" w:rsidTr="003903FA">
        <w:tc>
          <w:tcPr>
            <w:tcW w:w="3180" w:type="dxa"/>
            <w:tcBorders>
              <w:left w:val="single" w:sz="1" w:space="0" w:color="000000"/>
              <w:bottom w:val="single" w:sz="1" w:space="0" w:color="000000"/>
            </w:tcBorders>
            <w:shd w:val="clear" w:color="auto" w:fill="auto"/>
          </w:tcPr>
          <w:p w14:paraId="13E75578" w14:textId="65C44D3A"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Troškovi osiguranja opreme, putničkog vozila i zaposlenih</w:t>
            </w:r>
          </w:p>
        </w:tc>
        <w:tc>
          <w:tcPr>
            <w:tcW w:w="2040" w:type="dxa"/>
            <w:tcBorders>
              <w:left w:val="single" w:sz="1" w:space="0" w:color="000000"/>
              <w:bottom w:val="single" w:sz="1" w:space="0" w:color="000000"/>
            </w:tcBorders>
            <w:shd w:val="clear" w:color="auto" w:fill="auto"/>
          </w:tcPr>
          <w:p w14:paraId="2CC69D69"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80,635.00</w:t>
            </w:r>
          </w:p>
        </w:tc>
        <w:tc>
          <w:tcPr>
            <w:tcW w:w="2008" w:type="dxa"/>
            <w:tcBorders>
              <w:left w:val="single" w:sz="1" w:space="0" w:color="000000"/>
              <w:bottom w:val="single" w:sz="1" w:space="0" w:color="000000"/>
            </w:tcBorders>
            <w:shd w:val="clear" w:color="auto" w:fill="auto"/>
          </w:tcPr>
          <w:p w14:paraId="5A917D31"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80,635.00</w:t>
            </w:r>
          </w:p>
        </w:tc>
        <w:tc>
          <w:tcPr>
            <w:tcW w:w="1703" w:type="dxa"/>
            <w:gridSpan w:val="2"/>
            <w:tcBorders>
              <w:left w:val="single" w:sz="1" w:space="0" w:color="000000"/>
              <w:bottom w:val="single" w:sz="1" w:space="0" w:color="000000"/>
              <w:right w:val="single" w:sz="1" w:space="0" w:color="000000"/>
            </w:tcBorders>
            <w:shd w:val="clear" w:color="auto" w:fill="auto"/>
          </w:tcPr>
          <w:p w14:paraId="1A7C958C"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555737A1" w14:textId="77777777" w:rsidTr="003903FA">
        <w:tc>
          <w:tcPr>
            <w:tcW w:w="3180" w:type="dxa"/>
            <w:tcBorders>
              <w:left w:val="single" w:sz="1" w:space="0" w:color="000000"/>
              <w:bottom w:val="single" w:sz="1" w:space="0" w:color="000000"/>
            </w:tcBorders>
            <w:shd w:val="clear" w:color="auto" w:fill="auto"/>
          </w:tcPr>
          <w:p w14:paraId="697CEB12" w14:textId="6F8044E3" w:rsidR="00FD5B74" w:rsidRPr="00FD5B74" w:rsidRDefault="00FD5B74" w:rsidP="00FD5B74">
            <w:pPr>
              <w:rPr>
                <w:rFonts w:asciiTheme="minorHAnsi" w:eastAsia="Liberation Serif" w:hAnsiTheme="minorHAnsi" w:cstheme="minorHAnsi"/>
                <w:sz w:val="22"/>
                <w:szCs w:val="22"/>
                <w:lang w:val="sr-Cyrl-RS"/>
              </w:rPr>
            </w:pPr>
            <w:r w:rsidRPr="00FD5B74">
              <w:rPr>
                <w:rFonts w:asciiTheme="minorHAnsi" w:hAnsiTheme="minorHAnsi" w:cstheme="minorHAnsi"/>
                <w:sz w:val="22"/>
                <w:szCs w:val="22"/>
              </w:rPr>
              <w:t>Troškovi putovanja</w:t>
            </w:r>
          </w:p>
        </w:tc>
        <w:tc>
          <w:tcPr>
            <w:tcW w:w="2040" w:type="dxa"/>
            <w:tcBorders>
              <w:left w:val="single" w:sz="1" w:space="0" w:color="000000"/>
              <w:bottom w:val="single" w:sz="1" w:space="0" w:color="000000"/>
            </w:tcBorders>
            <w:shd w:val="clear" w:color="auto" w:fill="auto"/>
          </w:tcPr>
          <w:p w14:paraId="78531303" w14:textId="77777777" w:rsidR="00FD5B74" w:rsidRPr="003903FA" w:rsidRDefault="00FD5B74" w:rsidP="00FD5B74">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799,389.59</w:t>
            </w:r>
          </w:p>
        </w:tc>
        <w:tc>
          <w:tcPr>
            <w:tcW w:w="2008" w:type="dxa"/>
            <w:tcBorders>
              <w:left w:val="single" w:sz="1" w:space="0" w:color="000000"/>
              <w:bottom w:val="single" w:sz="1" w:space="0" w:color="000000"/>
            </w:tcBorders>
            <w:shd w:val="clear" w:color="auto" w:fill="auto"/>
          </w:tcPr>
          <w:p w14:paraId="260D5580" w14:textId="77777777" w:rsidR="00FD5B74" w:rsidRPr="003903FA" w:rsidRDefault="00FD5B74" w:rsidP="00FD5B74">
            <w:pPr>
              <w:jc w:val="right"/>
              <w:rPr>
                <w:rFonts w:ascii="Calibri" w:hAnsi="Calibri" w:cs="Calibri"/>
                <w:sz w:val="22"/>
                <w:szCs w:val="22"/>
                <w:lang w:val="sr-Cyrl-RS"/>
              </w:rPr>
            </w:pPr>
            <w:r w:rsidRPr="003903FA">
              <w:rPr>
                <w:rFonts w:ascii="Calibri" w:eastAsia="Liberation Serif" w:hAnsi="Calibri" w:cs="Calibri"/>
                <w:sz w:val="22"/>
                <w:szCs w:val="22"/>
                <w:lang w:val="sr-Cyrl-RS"/>
              </w:rPr>
              <w:t>798,829.59</w:t>
            </w:r>
          </w:p>
        </w:tc>
        <w:tc>
          <w:tcPr>
            <w:tcW w:w="1703" w:type="dxa"/>
            <w:gridSpan w:val="2"/>
            <w:tcBorders>
              <w:left w:val="single" w:sz="1" w:space="0" w:color="000000"/>
              <w:bottom w:val="single" w:sz="1" w:space="0" w:color="000000"/>
              <w:right w:val="single" w:sz="1" w:space="0" w:color="000000"/>
            </w:tcBorders>
            <w:shd w:val="clear" w:color="auto" w:fill="auto"/>
          </w:tcPr>
          <w:p w14:paraId="6895C944"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560.00</w:t>
            </w:r>
          </w:p>
        </w:tc>
      </w:tr>
      <w:tr w:rsidR="00FD5B74" w:rsidRPr="003903FA" w14:paraId="778F3FA2" w14:textId="77777777" w:rsidTr="003903FA">
        <w:tc>
          <w:tcPr>
            <w:tcW w:w="3180" w:type="dxa"/>
            <w:tcBorders>
              <w:left w:val="single" w:sz="1" w:space="0" w:color="000000"/>
              <w:bottom w:val="single" w:sz="1" w:space="0" w:color="000000"/>
            </w:tcBorders>
            <w:shd w:val="clear" w:color="auto" w:fill="auto"/>
          </w:tcPr>
          <w:p w14:paraId="0DFDF3FB" w14:textId="6C6C4FF1" w:rsidR="00FD5B74" w:rsidRPr="00FD5B74" w:rsidRDefault="00FD5B74" w:rsidP="00FD5B74">
            <w:pPr>
              <w:rPr>
                <w:rFonts w:asciiTheme="minorHAnsi" w:eastAsia="Liberation Serif" w:hAnsiTheme="minorHAnsi" w:cstheme="minorHAnsi"/>
                <w:sz w:val="22"/>
                <w:szCs w:val="22"/>
                <w:lang w:val="sr-Cyrl-RS"/>
              </w:rPr>
            </w:pPr>
            <w:r w:rsidRPr="00FD5B74">
              <w:rPr>
                <w:rFonts w:asciiTheme="minorHAnsi" w:hAnsiTheme="minorHAnsi" w:cstheme="minorHAnsi"/>
                <w:sz w:val="22"/>
                <w:szCs w:val="22"/>
              </w:rPr>
              <w:t>Troškovi goriva</w:t>
            </w:r>
          </w:p>
        </w:tc>
        <w:tc>
          <w:tcPr>
            <w:tcW w:w="2040" w:type="dxa"/>
            <w:tcBorders>
              <w:left w:val="single" w:sz="1" w:space="0" w:color="000000"/>
              <w:bottom w:val="single" w:sz="1" w:space="0" w:color="000000"/>
            </w:tcBorders>
            <w:shd w:val="clear" w:color="auto" w:fill="auto"/>
          </w:tcPr>
          <w:p w14:paraId="6285AB83" w14:textId="77777777" w:rsidR="00FD5B74" w:rsidRPr="003903FA" w:rsidRDefault="00FD5B74" w:rsidP="00FD5B74">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1,500,000.00</w:t>
            </w:r>
          </w:p>
        </w:tc>
        <w:tc>
          <w:tcPr>
            <w:tcW w:w="2008" w:type="dxa"/>
            <w:tcBorders>
              <w:left w:val="single" w:sz="1" w:space="0" w:color="000000"/>
              <w:bottom w:val="single" w:sz="1" w:space="0" w:color="000000"/>
            </w:tcBorders>
            <w:shd w:val="clear" w:color="auto" w:fill="auto"/>
          </w:tcPr>
          <w:p w14:paraId="3D11BDCC" w14:textId="77777777" w:rsidR="00FD5B74" w:rsidRPr="003903FA" w:rsidRDefault="00FD5B74" w:rsidP="00FD5B74">
            <w:pPr>
              <w:jc w:val="right"/>
              <w:rPr>
                <w:rFonts w:ascii="Calibri" w:hAnsi="Calibri" w:cs="Calibri"/>
                <w:sz w:val="22"/>
                <w:szCs w:val="22"/>
                <w:lang w:val="sr-Cyrl-RS"/>
              </w:rPr>
            </w:pPr>
            <w:r w:rsidRPr="003903FA">
              <w:rPr>
                <w:rFonts w:ascii="Calibri" w:eastAsia="Liberation Serif" w:hAnsi="Calibri" w:cs="Calibri"/>
                <w:sz w:val="22"/>
                <w:szCs w:val="22"/>
                <w:lang w:val="sr-Cyrl-RS"/>
              </w:rPr>
              <w:t>1,500,000.00</w:t>
            </w:r>
          </w:p>
        </w:tc>
        <w:tc>
          <w:tcPr>
            <w:tcW w:w="1703" w:type="dxa"/>
            <w:gridSpan w:val="2"/>
            <w:tcBorders>
              <w:left w:val="single" w:sz="1" w:space="0" w:color="000000"/>
              <w:bottom w:val="single" w:sz="1" w:space="0" w:color="000000"/>
              <w:right w:val="single" w:sz="1" w:space="0" w:color="000000"/>
            </w:tcBorders>
            <w:shd w:val="clear" w:color="auto" w:fill="auto"/>
          </w:tcPr>
          <w:p w14:paraId="6CAB0297"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23A95A72" w14:textId="77777777" w:rsidTr="003903FA">
        <w:tc>
          <w:tcPr>
            <w:tcW w:w="3180" w:type="dxa"/>
            <w:tcBorders>
              <w:left w:val="single" w:sz="1" w:space="0" w:color="000000"/>
              <w:bottom w:val="single" w:sz="1" w:space="0" w:color="000000"/>
            </w:tcBorders>
            <w:shd w:val="clear" w:color="auto" w:fill="auto"/>
          </w:tcPr>
          <w:p w14:paraId="4D890F87" w14:textId="4CD20346" w:rsidR="00FD5B74" w:rsidRPr="00FD5B74" w:rsidRDefault="00FD5B74" w:rsidP="00FD5B74">
            <w:pPr>
              <w:rPr>
                <w:rFonts w:asciiTheme="minorHAnsi" w:hAnsiTheme="minorHAnsi" w:cstheme="minorHAnsi"/>
                <w:sz w:val="22"/>
                <w:szCs w:val="22"/>
              </w:rPr>
            </w:pPr>
            <w:r w:rsidRPr="00FD5B74">
              <w:rPr>
                <w:rFonts w:asciiTheme="minorHAnsi" w:hAnsiTheme="minorHAnsi" w:cstheme="minorHAnsi"/>
                <w:sz w:val="22"/>
                <w:szCs w:val="22"/>
              </w:rPr>
              <w:t>Usluge po ugovoru</w:t>
            </w:r>
          </w:p>
        </w:tc>
        <w:tc>
          <w:tcPr>
            <w:tcW w:w="5751" w:type="dxa"/>
            <w:gridSpan w:val="4"/>
            <w:tcBorders>
              <w:top w:val="single" w:sz="1" w:space="0" w:color="000000"/>
              <w:left w:val="single" w:sz="1" w:space="0" w:color="000000"/>
              <w:bottom w:val="single" w:sz="1" w:space="0" w:color="000000"/>
              <w:right w:val="single" w:sz="1" w:space="0" w:color="000000"/>
            </w:tcBorders>
            <w:shd w:val="clear" w:color="auto" w:fill="auto"/>
          </w:tcPr>
          <w:p w14:paraId="1E259A9E" w14:textId="77777777" w:rsidR="00FD5B74" w:rsidRPr="003903FA" w:rsidRDefault="00FD5B74" w:rsidP="00FD5B74">
            <w:pPr>
              <w:suppressLineNumbers/>
              <w:snapToGrid w:val="0"/>
              <w:jc w:val="right"/>
              <w:rPr>
                <w:rFonts w:ascii="Calibri" w:hAnsi="Calibri" w:cs="Calibri"/>
                <w:sz w:val="22"/>
                <w:szCs w:val="22"/>
              </w:rPr>
            </w:pPr>
          </w:p>
        </w:tc>
      </w:tr>
      <w:tr w:rsidR="00FD5B74" w:rsidRPr="003903FA" w14:paraId="7E9293ED" w14:textId="77777777" w:rsidTr="003903FA">
        <w:tc>
          <w:tcPr>
            <w:tcW w:w="3180" w:type="dxa"/>
            <w:tcBorders>
              <w:top w:val="single" w:sz="1" w:space="0" w:color="000000"/>
              <w:left w:val="single" w:sz="1" w:space="0" w:color="000000"/>
              <w:bottom w:val="single" w:sz="1" w:space="0" w:color="000000"/>
            </w:tcBorders>
            <w:shd w:val="clear" w:color="auto" w:fill="auto"/>
          </w:tcPr>
          <w:p w14:paraId="32FF7FFC" w14:textId="040739B3"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Ostale opšte usluge</w:t>
            </w:r>
          </w:p>
        </w:tc>
        <w:tc>
          <w:tcPr>
            <w:tcW w:w="2040" w:type="dxa"/>
            <w:tcBorders>
              <w:top w:val="single" w:sz="1" w:space="0" w:color="000000"/>
              <w:left w:val="single" w:sz="1" w:space="0" w:color="000000"/>
              <w:bottom w:val="single" w:sz="1" w:space="0" w:color="000000"/>
            </w:tcBorders>
            <w:shd w:val="clear" w:color="auto" w:fill="auto"/>
          </w:tcPr>
          <w:p w14:paraId="0EDDC5B6"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1,348,582.00</w:t>
            </w:r>
          </w:p>
        </w:tc>
        <w:tc>
          <w:tcPr>
            <w:tcW w:w="2008" w:type="dxa"/>
            <w:tcBorders>
              <w:top w:val="single" w:sz="1" w:space="0" w:color="000000"/>
              <w:left w:val="single" w:sz="1" w:space="0" w:color="000000"/>
              <w:bottom w:val="single" w:sz="1" w:space="0" w:color="000000"/>
            </w:tcBorders>
            <w:shd w:val="clear" w:color="auto" w:fill="auto"/>
          </w:tcPr>
          <w:p w14:paraId="6CF67E74"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i/>
                <w:iCs/>
                <w:sz w:val="22"/>
                <w:szCs w:val="22"/>
                <w:lang w:val="sr-Cyrl-RS"/>
              </w:rPr>
              <w:t>1,348,582.00</w:t>
            </w:r>
          </w:p>
        </w:tc>
        <w:tc>
          <w:tcPr>
            <w:tcW w:w="1703" w:type="dxa"/>
            <w:gridSpan w:val="2"/>
            <w:tcBorders>
              <w:top w:val="single" w:sz="1" w:space="0" w:color="000000"/>
              <w:left w:val="single" w:sz="1" w:space="0" w:color="000000"/>
              <w:bottom w:val="single" w:sz="1" w:space="0" w:color="000000"/>
              <w:right w:val="single" w:sz="1" w:space="0" w:color="000000"/>
            </w:tcBorders>
            <w:shd w:val="clear" w:color="auto" w:fill="auto"/>
          </w:tcPr>
          <w:p w14:paraId="475E0FD7"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09A1667B" w14:textId="77777777" w:rsidTr="003903FA">
        <w:tc>
          <w:tcPr>
            <w:tcW w:w="3180" w:type="dxa"/>
            <w:tcBorders>
              <w:left w:val="single" w:sz="1" w:space="0" w:color="000000"/>
              <w:bottom w:val="single" w:sz="4" w:space="0" w:color="auto"/>
            </w:tcBorders>
            <w:shd w:val="clear" w:color="auto" w:fill="auto"/>
          </w:tcPr>
          <w:p w14:paraId="5841EFB8" w14:textId="5AF882DB"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Kompjuterske usluge</w:t>
            </w:r>
          </w:p>
        </w:tc>
        <w:tc>
          <w:tcPr>
            <w:tcW w:w="2040" w:type="dxa"/>
            <w:tcBorders>
              <w:left w:val="single" w:sz="1" w:space="0" w:color="000000"/>
              <w:bottom w:val="single" w:sz="4" w:space="0" w:color="auto"/>
            </w:tcBorders>
            <w:shd w:val="clear" w:color="auto" w:fill="auto"/>
          </w:tcPr>
          <w:p w14:paraId="74965329"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101,647.61</w:t>
            </w:r>
          </w:p>
        </w:tc>
        <w:tc>
          <w:tcPr>
            <w:tcW w:w="2008" w:type="dxa"/>
            <w:tcBorders>
              <w:left w:val="single" w:sz="1" w:space="0" w:color="000000"/>
              <w:bottom w:val="single" w:sz="4" w:space="0" w:color="auto"/>
            </w:tcBorders>
            <w:shd w:val="clear" w:color="auto" w:fill="auto"/>
          </w:tcPr>
          <w:p w14:paraId="46014C9F"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i/>
                <w:iCs/>
                <w:sz w:val="22"/>
                <w:szCs w:val="22"/>
                <w:lang w:val="sr-Cyrl-RS"/>
              </w:rPr>
              <w:t>101,647.61</w:t>
            </w:r>
          </w:p>
        </w:tc>
        <w:tc>
          <w:tcPr>
            <w:tcW w:w="1703" w:type="dxa"/>
            <w:gridSpan w:val="2"/>
            <w:tcBorders>
              <w:left w:val="single" w:sz="1" w:space="0" w:color="000000"/>
              <w:bottom w:val="single" w:sz="4" w:space="0" w:color="auto"/>
              <w:right w:val="single" w:sz="1" w:space="0" w:color="000000"/>
            </w:tcBorders>
            <w:shd w:val="clear" w:color="auto" w:fill="auto"/>
          </w:tcPr>
          <w:p w14:paraId="3AE54C00"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0F9E5D3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FE5454B" w14:textId="257AE83D"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Usluge obrazovanja i  usavršavanja zaposlenih</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9A00218"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75,520.00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A7D473C"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64,920.00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3228D94"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lang w:val="sr-Cyrl-RS"/>
              </w:rPr>
              <w:t>7,600.00</w:t>
            </w:r>
          </w:p>
        </w:tc>
      </w:tr>
      <w:tr w:rsidR="00FD5B74" w:rsidRPr="003903FA" w14:paraId="5DE24621" w14:textId="77777777" w:rsidTr="003903FA">
        <w:tc>
          <w:tcPr>
            <w:tcW w:w="3180" w:type="dxa"/>
            <w:tcBorders>
              <w:top w:val="single" w:sz="4" w:space="0" w:color="auto"/>
              <w:left w:val="single" w:sz="1" w:space="0" w:color="000000"/>
              <w:bottom w:val="single" w:sz="4" w:space="0" w:color="auto"/>
            </w:tcBorders>
            <w:shd w:val="clear" w:color="auto" w:fill="auto"/>
          </w:tcPr>
          <w:p w14:paraId="496B5AA7" w14:textId="7347DC10" w:rsidR="00FD5B74" w:rsidRPr="00FD5B74" w:rsidRDefault="00FD5B74" w:rsidP="00FD5B74">
            <w:pPr>
              <w:rPr>
                <w:rFonts w:asciiTheme="minorHAnsi" w:eastAsia="Liberation Serif" w:hAnsiTheme="minorHAnsi" w:cstheme="minorHAnsi"/>
                <w:i/>
                <w:iCs/>
                <w:sz w:val="22"/>
                <w:szCs w:val="22"/>
                <w:lang w:val="sr-Cyrl-RS"/>
              </w:rPr>
            </w:pPr>
            <w:r w:rsidRPr="00FD5B74">
              <w:rPr>
                <w:rFonts w:asciiTheme="minorHAnsi" w:hAnsiTheme="minorHAnsi" w:cstheme="minorHAnsi"/>
                <w:sz w:val="22"/>
                <w:szCs w:val="22"/>
              </w:rPr>
              <w:t xml:space="preserve">Usluge informisanja </w:t>
            </w:r>
          </w:p>
        </w:tc>
        <w:tc>
          <w:tcPr>
            <w:tcW w:w="2040" w:type="dxa"/>
            <w:tcBorders>
              <w:top w:val="single" w:sz="4" w:space="0" w:color="auto"/>
              <w:left w:val="single" w:sz="1" w:space="0" w:color="000000"/>
              <w:bottom w:val="single" w:sz="4" w:space="0" w:color="auto"/>
            </w:tcBorders>
            <w:shd w:val="clear" w:color="auto" w:fill="auto"/>
          </w:tcPr>
          <w:p w14:paraId="368197AE" w14:textId="77777777" w:rsidR="00FD5B74" w:rsidRPr="003903FA" w:rsidRDefault="00FD5B74" w:rsidP="00FD5B74">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1,090,680.00</w:t>
            </w:r>
          </w:p>
        </w:tc>
        <w:tc>
          <w:tcPr>
            <w:tcW w:w="2008" w:type="dxa"/>
            <w:tcBorders>
              <w:top w:val="single" w:sz="4" w:space="0" w:color="auto"/>
              <w:left w:val="single" w:sz="1" w:space="0" w:color="000000"/>
              <w:bottom w:val="single" w:sz="4" w:space="0" w:color="auto"/>
            </w:tcBorders>
            <w:shd w:val="clear" w:color="auto" w:fill="auto"/>
          </w:tcPr>
          <w:p w14:paraId="24A4ADFA" w14:textId="77777777" w:rsidR="00FD5B74" w:rsidRPr="003903FA" w:rsidRDefault="00FD5B74" w:rsidP="00FD5B74">
            <w:pPr>
              <w:jc w:val="right"/>
              <w:rPr>
                <w:rFonts w:ascii="Calibri" w:hAnsi="Calibri" w:cs="Calibri"/>
                <w:sz w:val="22"/>
                <w:szCs w:val="22"/>
              </w:rPr>
            </w:pPr>
            <w:r w:rsidRPr="003903FA">
              <w:rPr>
                <w:rFonts w:ascii="Calibri" w:eastAsia="Liberation Serif" w:hAnsi="Calibri" w:cs="Calibri"/>
                <w:i/>
                <w:iCs/>
                <w:sz w:val="22"/>
                <w:szCs w:val="22"/>
                <w:lang w:val="sr-Cyrl-RS"/>
              </w:rPr>
              <w:t>1,090,680.00</w:t>
            </w:r>
          </w:p>
        </w:tc>
        <w:tc>
          <w:tcPr>
            <w:tcW w:w="1703" w:type="dxa"/>
            <w:gridSpan w:val="2"/>
            <w:tcBorders>
              <w:top w:val="single" w:sz="4" w:space="0" w:color="auto"/>
              <w:left w:val="single" w:sz="1" w:space="0" w:color="000000"/>
              <w:bottom w:val="single" w:sz="4" w:space="0" w:color="auto"/>
              <w:right w:val="single" w:sz="1" w:space="0" w:color="000000"/>
            </w:tcBorders>
            <w:shd w:val="clear" w:color="auto" w:fill="auto"/>
          </w:tcPr>
          <w:p w14:paraId="5CB31966"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4761883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CA9454A" w14:textId="6E872ADA"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Stručne usluge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4D417E7" w14:textId="77777777" w:rsidR="00FD5B74" w:rsidRPr="003903FA" w:rsidRDefault="00FD5B74" w:rsidP="00FD5B74">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2,047,337.96</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7A5C19A" w14:textId="77777777" w:rsidR="00FD5B74" w:rsidRPr="003903FA" w:rsidRDefault="00FD5B74" w:rsidP="00FD5B74">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2,006,986.96</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D00EBC4"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lang w:val="sr-Cyrl-RS"/>
              </w:rPr>
              <w:t>40,351.00</w:t>
            </w:r>
          </w:p>
        </w:tc>
      </w:tr>
      <w:tr w:rsidR="00FD5B74" w:rsidRPr="003903FA" w14:paraId="148EA5E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3B42AF6" w14:textId="27C76FF1"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usluge po ugovoru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1E0C595"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4,660,767.57</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708B109"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4,612,816.57</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37C59D2"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47,951.00</w:t>
            </w:r>
          </w:p>
        </w:tc>
      </w:tr>
      <w:tr w:rsidR="00FD5B74" w:rsidRPr="003903FA" w14:paraId="1B32BC0E"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F8070BB" w14:textId="08276661"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 xml:space="preserve">Tekuće popravke i održavanje opreme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D718489"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263,531.17</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6F64400"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261,730.11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09B91BC"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1,801.06</w:t>
            </w:r>
          </w:p>
        </w:tc>
      </w:tr>
      <w:tr w:rsidR="00FD5B74" w:rsidRPr="003903FA" w14:paraId="28FD2F3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4652827" w14:textId="13BC9C7A" w:rsidR="00FD5B74" w:rsidRPr="00FD5B74" w:rsidRDefault="00FD5B74" w:rsidP="00FD5B74">
            <w:pPr>
              <w:rPr>
                <w:rFonts w:asciiTheme="minorHAnsi" w:hAnsiTheme="minorHAnsi" w:cstheme="minorHAnsi"/>
                <w:sz w:val="22"/>
                <w:szCs w:val="22"/>
              </w:rPr>
            </w:pPr>
            <w:r w:rsidRPr="00FD5B74">
              <w:rPr>
                <w:rFonts w:asciiTheme="minorHAnsi" w:hAnsiTheme="minorHAnsi" w:cstheme="minorHAnsi"/>
                <w:sz w:val="22"/>
                <w:szCs w:val="22"/>
              </w:rPr>
              <w:t>Materijal</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37C20316" w14:textId="77777777" w:rsidR="00FD5B74" w:rsidRPr="003903FA" w:rsidRDefault="00FD5B74" w:rsidP="00FD5B74">
            <w:pPr>
              <w:suppressLineNumbers/>
              <w:snapToGrid w:val="0"/>
              <w:jc w:val="right"/>
              <w:rPr>
                <w:rFonts w:ascii="Calibri" w:hAnsi="Calibri" w:cs="Calibri"/>
                <w:sz w:val="22"/>
                <w:szCs w:val="22"/>
              </w:rPr>
            </w:pPr>
          </w:p>
        </w:tc>
      </w:tr>
      <w:tr w:rsidR="00FD5B74" w:rsidRPr="003903FA" w14:paraId="3D8C213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4086097" w14:textId="33E50CC5"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Kancelarijski materijal i materijal za biodekoraciju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06E4903"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188,452.90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1F3CEDB"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180,551.76</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1538E6F"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7,901.14</w:t>
            </w:r>
          </w:p>
        </w:tc>
      </w:tr>
      <w:tr w:rsidR="00FD5B74" w:rsidRPr="003903FA" w14:paraId="1036261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3E36CEF" w14:textId="0EC947EA"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Materijal za higijensko-tehničku zaštitu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6D6F5E1"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25,000.00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FA35F2C"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24,930.39</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9872228"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lang w:val="sr-Cyrl-RS"/>
              </w:rPr>
              <w:t>69.61</w:t>
            </w:r>
          </w:p>
        </w:tc>
      </w:tr>
      <w:tr w:rsidR="00FD5B74" w:rsidRPr="003903FA" w14:paraId="26957E4D"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85FCD66" w14:textId="43D9B921"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 xml:space="preserve">Materijal za obrazovanje i usavršavanje zaposlenih: nabavka publikacija, časopisa i glasila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E576665"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145,990.00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A000E33"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145,990.00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F2DAEBE"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29311BCC"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01B0A31" w14:textId="1ED3DC1F"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Sitan inventar</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862D8D0"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133,234.00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3246354"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133,234.00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6035718"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47D22E9D"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C04200C" w14:textId="4829B739"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Materijal</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54E5C61"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492,676.90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A3ABDEB"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484,706.15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A94C18E"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7,970.75</w:t>
            </w:r>
          </w:p>
        </w:tc>
      </w:tr>
      <w:tr w:rsidR="003903FA" w:rsidRPr="003903FA" w14:paraId="2FA4A6A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553288E" w14:textId="77777777" w:rsidR="003903FA" w:rsidRPr="003903FA" w:rsidRDefault="003903FA" w:rsidP="003903FA">
            <w:pPr>
              <w:rPr>
                <w:rFonts w:ascii="Calibri" w:hAnsi="Calibri" w:cs="Calibri"/>
                <w:sz w:val="22"/>
                <w:szCs w:val="22"/>
                <w:lang w:val="sr-Cyrl-RS"/>
              </w:rPr>
            </w:pPr>
            <w:r w:rsidRPr="003903FA">
              <w:rPr>
                <w:rFonts w:ascii="Calibri" w:hAnsi="Calibri" w:cs="Calibri"/>
                <w:sz w:val="22"/>
                <w:szCs w:val="22"/>
                <w:lang w:val="sr-Cyrl-RS"/>
              </w:rPr>
              <w:t>Репрезентација</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247C287"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480,000.00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5FE80F2" w14:textId="77777777" w:rsidR="003903FA" w:rsidRPr="003903FA" w:rsidRDefault="003903FA" w:rsidP="003903FA">
            <w:pPr>
              <w:jc w:val="right"/>
              <w:rPr>
                <w:rFonts w:ascii="Calibri" w:hAnsi="Calibri" w:cs="Calibri"/>
                <w:sz w:val="22"/>
                <w:szCs w:val="22"/>
                <w:lang w:val="sr-Cyrl-RS"/>
              </w:rPr>
            </w:pPr>
            <w:r w:rsidRPr="003903FA">
              <w:rPr>
                <w:rFonts w:ascii="Calibri" w:hAnsi="Calibri" w:cs="Calibri"/>
                <w:sz w:val="22"/>
                <w:szCs w:val="22"/>
                <w:lang w:val="sr-Cyrl-RS"/>
              </w:rPr>
              <w:t>480,000.00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FA59DD5" w14:textId="77777777" w:rsidR="003903FA" w:rsidRPr="003903FA" w:rsidRDefault="003903FA" w:rsidP="003903FA">
            <w:pPr>
              <w:suppressLineNumbers/>
              <w:jc w:val="right"/>
              <w:rPr>
                <w:rFonts w:ascii="Calibri" w:hAnsi="Calibri" w:cs="Calibri"/>
                <w:sz w:val="22"/>
                <w:szCs w:val="22"/>
              </w:rPr>
            </w:pPr>
            <w:r w:rsidRPr="003903FA">
              <w:rPr>
                <w:rFonts w:ascii="Calibri" w:hAnsi="Calibri" w:cs="Calibri"/>
                <w:sz w:val="22"/>
                <w:szCs w:val="22"/>
                <w:lang w:val="sr-Cyrl-RS"/>
              </w:rPr>
              <w:t>-</w:t>
            </w:r>
          </w:p>
        </w:tc>
      </w:tr>
      <w:tr w:rsidR="003903FA" w:rsidRPr="003903FA" w14:paraId="0F86004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A9A504C" w14:textId="77777777" w:rsidR="003903FA" w:rsidRPr="003903FA" w:rsidRDefault="003903FA" w:rsidP="003903FA">
            <w:pPr>
              <w:rPr>
                <w:rFonts w:ascii="Calibri" w:eastAsia="Liberation Serif" w:hAnsi="Calibri" w:cs="Calibri"/>
                <w:sz w:val="22"/>
                <w:szCs w:val="22"/>
                <w:lang w:val="sr-Cyrl-RS"/>
              </w:rPr>
            </w:pPr>
            <w:r w:rsidRPr="003903FA">
              <w:rPr>
                <w:rFonts w:ascii="Calibri" w:hAnsi="Calibri" w:cs="Calibri"/>
                <w:sz w:val="22"/>
                <w:szCs w:val="22"/>
              </w:rPr>
              <w:t>Порези, обавезне таксе</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D076892" w14:textId="77777777" w:rsidR="003903FA" w:rsidRPr="003903FA" w:rsidRDefault="003903FA" w:rsidP="003903FA">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1,700.00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04397A2" w14:textId="77777777" w:rsidR="003903FA" w:rsidRPr="003903FA" w:rsidRDefault="003903FA" w:rsidP="003903FA">
            <w:pPr>
              <w:jc w:val="right"/>
              <w:rPr>
                <w:rFonts w:ascii="Calibri" w:hAnsi="Calibri" w:cs="Calibri"/>
                <w:sz w:val="22"/>
                <w:szCs w:val="22"/>
                <w:lang w:val="sr-Cyrl-RS"/>
              </w:rPr>
            </w:pPr>
            <w:r w:rsidRPr="003903FA">
              <w:rPr>
                <w:rFonts w:ascii="Calibri" w:eastAsia="Liberation Serif" w:hAnsi="Calibri" w:cs="Calibri"/>
                <w:sz w:val="22"/>
                <w:szCs w:val="22"/>
                <w:lang w:val="sr-Cyrl-RS"/>
              </w:rPr>
              <w:t>1,700.00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C1CFF96" w14:textId="77777777" w:rsidR="003903FA" w:rsidRPr="003903FA" w:rsidRDefault="003903FA" w:rsidP="003903FA">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7653748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2C45A2A" w14:textId="77F53726" w:rsidR="00FD5B74" w:rsidRPr="00FD5B74" w:rsidRDefault="00FD5B74" w:rsidP="00FD5B74">
            <w:pPr>
              <w:rPr>
                <w:rFonts w:asciiTheme="minorHAnsi" w:eastAsia="Liberation Serif" w:hAnsiTheme="minorHAnsi" w:cstheme="minorHAnsi"/>
                <w:sz w:val="22"/>
                <w:szCs w:val="22"/>
                <w:lang w:val="sr-Cyrl-RS"/>
              </w:rPr>
            </w:pPr>
            <w:r w:rsidRPr="00FD5B74">
              <w:rPr>
                <w:rFonts w:asciiTheme="minorHAnsi" w:hAnsiTheme="minorHAnsi" w:cstheme="minorHAnsi"/>
                <w:sz w:val="22"/>
                <w:szCs w:val="22"/>
              </w:rPr>
              <w:t>Kamate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1C3B899" w14:textId="77777777" w:rsidR="00FD5B74" w:rsidRPr="003903FA" w:rsidRDefault="00FD5B74" w:rsidP="00FD5B74">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20,181.41</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C8DC064" w14:textId="77777777" w:rsidR="00FD5B74" w:rsidRPr="003903FA" w:rsidRDefault="00FD5B74" w:rsidP="00FD5B74">
            <w:pPr>
              <w:jc w:val="right"/>
              <w:rPr>
                <w:rFonts w:ascii="Calibri" w:hAnsi="Calibri" w:cs="Calibri"/>
                <w:sz w:val="22"/>
                <w:szCs w:val="22"/>
                <w:lang w:val="sr-Cyrl-RS"/>
              </w:rPr>
            </w:pPr>
            <w:r w:rsidRPr="003903FA">
              <w:rPr>
                <w:rFonts w:ascii="Calibri" w:eastAsia="Liberation Serif" w:hAnsi="Calibri" w:cs="Calibri"/>
                <w:sz w:val="22"/>
                <w:szCs w:val="22"/>
                <w:lang w:val="sr-Cyrl-RS"/>
              </w:rPr>
              <w:t>20,181.41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51A8B00"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28F8355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AAB91EC" w14:textId="776D0E3B" w:rsidR="00FD5B74" w:rsidRPr="00FD5B74" w:rsidRDefault="00FD5B74" w:rsidP="00FD5B74">
            <w:pPr>
              <w:rPr>
                <w:rFonts w:asciiTheme="minorHAnsi" w:eastAsia="Liberation Serif" w:hAnsiTheme="minorHAnsi" w:cstheme="minorHAnsi"/>
                <w:sz w:val="22"/>
                <w:szCs w:val="22"/>
                <w:lang w:val="sr-Cyrl-RS"/>
              </w:rPr>
            </w:pPr>
            <w:r w:rsidRPr="00FD5B74">
              <w:rPr>
                <w:rFonts w:asciiTheme="minorHAnsi" w:hAnsiTheme="minorHAnsi" w:cstheme="minorHAnsi"/>
                <w:sz w:val="22"/>
                <w:szCs w:val="22"/>
              </w:rPr>
              <w:t>Registracija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30A143B" w14:textId="77777777" w:rsidR="00FD5B74" w:rsidRPr="003903FA" w:rsidRDefault="00FD5B74" w:rsidP="00FD5B74">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35,222.00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4B6DAE6" w14:textId="77777777" w:rsidR="00FD5B74" w:rsidRPr="003903FA" w:rsidRDefault="00FD5B74" w:rsidP="00FD5B74">
            <w:pPr>
              <w:jc w:val="right"/>
              <w:rPr>
                <w:rFonts w:ascii="Calibri" w:hAnsi="Calibri" w:cs="Calibri"/>
                <w:sz w:val="22"/>
                <w:szCs w:val="22"/>
                <w:lang w:val="sr-Cyrl-RS"/>
              </w:rPr>
            </w:pPr>
            <w:r w:rsidRPr="003903FA">
              <w:rPr>
                <w:rFonts w:ascii="Calibri" w:eastAsia="Liberation Serif" w:hAnsi="Calibri" w:cs="Calibri"/>
                <w:sz w:val="22"/>
                <w:szCs w:val="22"/>
                <w:lang w:val="sr-Cyrl-RS"/>
              </w:rPr>
              <w:t>35,222.00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5F87DA1"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66152137" w14:textId="77777777" w:rsidTr="003903FA">
        <w:tc>
          <w:tcPr>
            <w:tcW w:w="3180" w:type="dxa"/>
            <w:tcBorders>
              <w:top w:val="single" w:sz="4" w:space="0" w:color="auto"/>
              <w:left w:val="single" w:sz="1" w:space="0" w:color="000000"/>
              <w:bottom w:val="single" w:sz="1" w:space="0" w:color="000000"/>
            </w:tcBorders>
            <w:shd w:val="clear" w:color="auto" w:fill="auto"/>
          </w:tcPr>
          <w:p w14:paraId="55226E98" w14:textId="6A6472FE"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b/>
                <w:bCs/>
                <w:sz w:val="22"/>
                <w:szCs w:val="22"/>
              </w:rPr>
              <w:t>UKUPNO AKTIVNOST 1. Sredstva za rad organa</w:t>
            </w:r>
          </w:p>
        </w:tc>
        <w:tc>
          <w:tcPr>
            <w:tcW w:w="2040" w:type="dxa"/>
            <w:tcBorders>
              <w:top w:val="single" w:sz="4" w:space="0" w:color="auto"/>
              <w:left w:val="single" w:sz="1" w:space="0" w:color="000000"/>
              <w:bottom w:val="single" w:sz="1" w:space="0" w:color="000000"/>
            </w:tcBorders>
            <w:shd w:val="clear" w:color="auto" w:fill="auto"/>
          </w:tcPr>
          <w:p w14:paraId="24F994F6"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b/>
                <w:bCs/>
                <w:sz w:val="22"/>
                <w:szCs w:val="22"/>
                <w:lang w:val="sr-Cyrl-RS"/>
              </w:rPr>
              <w:t>18,609,095.00</w:t>
            </w:r>
          </w:p>
        </w:tc>
        <w:tc>
          <w:tcPr>
            <w:tcW w:w="2008" w:type="dxa"/>
            <w:tcBorders>
              <w:top w:val="single" w:sz="4" w:space="0" w:color="auto"/>
              <w:left w:val="single" w:sz="1" w:space="0" w:color="000000"/>
              <w:bottom w:val="single" w:sz="1" w:space="0" w:color="000000"/>
            </w:tcBorders>
            <w:shd w:val="clear" w:color="auto" w:fill="auto"/>
          </w:tcPr>
          <w:p w14:paraId="15D46FBF"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b/>
                <w:bCs/>
                <w:sz w:val="22"/>
                <w:szCs w:val="22"/>
                <w:lang w:val="sr-Cyrl-RS"/>
              </w:rPr>
              <w:t>18,494,819.20</w:t>
            </w: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11CFA5B7" w14:textId="77777777" w:rsidR="00FD5B74" w:rsidRPr="003903FA" w:rsidRDefault="00FD5B74" w:rsidP="00FD5B74">
            <w:pPr>
              <w:jc w:val="right"/>
              <w:rPr>
                <w:rFonts w:ascii="Calibri" w:hAnsi="Calibri" w:cs="Calibri"/>
                <w:sz w:val="22"/>
                <w:szCs w:val="22"/>
              </w:rPr>
            </w:pPr>
            <w:r w:rsidRPr="003903FA">
              <w:rPr>
                <w:rFonts w:ascii="Calibri" w:hAnsi="Calibri" w:cs="Calibri"/>
                <w:b/>
                <w:bCs/>
                <w:sz w:val="22"/>
                <w:szCs w:val="22"/>
                <w:lang w:val="sr-Cyrl-RS"/>
              </w:rPr>
              <w:t>114,275.80</w:t>
            </w:r>
          </w:p>
        </w:tc>
      </w:tr>
      <w:tr w:rsidR="00FD5B74" w:rsidRPr="003903FA" w14:paraId="735E8082" w14:textId="77777777" w:rsidTr="003903FA">
        <w:tc>
          <w:tcPr>
            <w:tcW w:w="8931" w:type="dxa"/>
            <w:gridSpan w:val="5"/>
            <w:tcBorders>
              <w:top w:val="single" w:sz="1" w:space="0" w:color="000000"/>
              <w:left w:val="single" w:sz="1" w:space="0" w:color="000000"/>
              <w:bottom w:val="single" w:sz="1" w:space="0" w:color="000000"/>
              <w:right w:val="single" w:sz="1" w:space="0" w:color="000000"/>
            </w:tcBorders>
            <w:shd w:val="clear" w:color="auto" w:fill="auto"/>
          </w:tcPr>
          <w:p w14:paraId="53A81C9C" w14:textId="4E9AD754" w:rsidR="00FD5B74" w:rsidRPr="00FD5B74" w:rsidRDefault="00FD5B74" w:rsidP="00FD5B74">
            <w:pPr>
              <w:rPr>
                <w:rFonts w:asciiTheme="minorHAnsi" w:hAnsiTheme="minorHAnsi" w:cstheme="minorHAnsi"/>
                <w:b/>
                <w:bCs/>
                <w:sz w:val="22"/>
                <w:szCs w:val="22"/>
              </w:rPr>
            </w:pPr>
            <w:r w:rsidRPr="00FD5B74">
              <w:rPr>
                <w:rFonts w:asciiTheme="minorHAnsi" w:hAnsiTheme="minorHAnsi" w:cstheme="minorHAnsi"/>
                <w:b/>
                <w:bCs/>
                <w:sz w:val="22"/>
                <w:szCs w:val="22"/>
              </w:rPr>
              <w:t>PROGRAM: Unapređenje i zaštita ljudskih i manj</w:t>
            </w:r>
            <w:r>
              <w:rPr>
                <w:rFonts w:asciiTheme="minorHAnsi" w:hAnsiTheme="minorHAnsi" w:cstheme="minorHAnsi"/>
                <w:b/>
                <w:bCs/>
                <w:sz w:val="22"/>
                <w:szCs w:val="22"/>
              </w:rPr>
              <w:t>in</w:t>
            </w:r>
            <w:r w:rsidRPr="00FD5B74">
              <w:rPr>
                <w:rFonts w:asciiTheme="minorHAnsi" w:hAnsiTheme="minorHAnsi" w:cstheme="minorHAnsi"/>
                <w:b/>
                <w:bCs/>
                <w:sz w:val="22"/>
                <w:szCs w:val="22"/>
              </w:rPr>
              <w:t>skih prava</w:t>
            </w:r>
          </w:p>
        </w:tc>
      </w:tr>
      <w:tr w:rsidR="00FD5B74" w:rsidRPr="003903FA" w14:paraId="20D048DE" w14:textId="77777777" w:rsidTr="003903FA">
        <w:tc>
          <w:tcPr>
            <w:tcW w:w="8931" w:type="dxa"/>
            <w:gridSpan w:val="5"/>
            <w:tcBorders>
              <w:left w:val="single" w:sz="1" w:space="0" w:color="000000"/>
              <w:bottom w:val="single" w:sz="1" w:space="0" w:color="000000"/>
              <w:right w:val="single" w:sz="1" w:space="0" w:color="000000"/>
            </w:tcBorders>
            <w:shd w:val="clear" w:color="auto" w:fill="auto"/>
          </w:tcPr>
          <w:p w14:paraId="0B74F464" w14:textId="0E968900" w:rsidR="00FD5B74" w:rsidRPr="00FD5B74" w:rsidRDefault="00FD5B74" w:rsidP="00FD5B74">
            <w:pPr>
              <w:rPr>
                <w:rFonts w:asciiTheme="minorHAnsi" w:hAnsiTheme="minorHAnsi" w:cstheme="minorHAnsi"/>
                <w:b/>
                <w:bCs/>
                <w:sz w:val="22"/>
                <w:szCs w:val="22"/>
              </w:rPr>
            </w:pPr>
            <w:r w:rsidRPr="00FD5B74">
              <w:rPr>
                <w:rFonts w:asciiTheme="minorHAnsi" w:hAnsiTheme="minorHAnsi" w:cstheme="minorHAnsi"/>
                <w:b/>
                <w:bCs/>
                <w:sz w:val="22"/>
                <w:szCs w:val="22"/>
              </w:rPr>
              <w:t>PROGRAMSKA AKTIVNOST:  Istraživačke, edukativne, promotivne, izdavačke i podsticajne aktivnosti u oblasti ravnopravnosti polova</w:t>
            </w:r>
          </w:p>
        </w:tc>
      </w:tr>
      <w:tr w:rsidR="00FD5B74" w:rsidRPr="003903FA" w14:paraId="14FC1119" w14:textId="77777777" w:rsidTr="003903FA">
        <w:tc>
          <w:tcPr>
            <w:tcW w:w="3180" w:type="dxa"/>
            <w:tcBorders>
              <w:left w:val="single" w:sz="1" w:space="0" w:color="000000"/>
              <w:bottom w:val="single" w:sz="4" w:space="0" w:color="auto"/>
            </w:tcBorders>
            <w:shd w:val="clear" w:color="auto" w:fill="auto"/>
          </w:tcPr>
          <w:p w14:paraId="71882A63" w14:textId="1FB8D117" w:rsidR="00FD5B74" w:rsidRPr="00FD5B74" w:rsidRDefault="00FD5B74" w:rsidP="00FD5B74">
            <w:pPr>
              <w:rPr>
                <w:rFonts w:asciiTheme="minorHAnsi" w:hAnsiTheme="minorHAnsi" w:cstheme="minorHAnsi"/>
                <w:b/>
                <w:bCs/>
                <w:sz w:val="22"/>
                <w:szCs w:val="22"/>
              </w:rPr>
            </w:pPr>
            <w:r w:rsidRPr="00FD5B74">
              <w:rPr>
                <w:rFonts w:asciiTheme="minorHAnsi" w:hAnsiTheme="minorHAnsi" w:cstheme="minorHAnsi"/>
                <w:b/>
                <w:bCs/>
                <w:sz w:val="22"/>
                <w:szCs w:val="22"/>
              </w:rPr>
              <w:t>PROMOTIVNI PROGRAMI</w:t>
            </w:r>
          </w:p>
        </w:tc>
        <w:tc>
          <w:tcPr>
            <w:tcW w:w="5751" w:type="dxa"/>
            <w:gridSpan w:val="4"/>
            <w:tcBorders>
              <w:left w:val="single" w:sz="1" w:space="0" w:color="000000"/>
              <w:bottom w:val="single" w:sz="4" w:space="0" w:color="auto"/>
              <w:right w:val="single" w:sz="1" w:space="0" w:color="000000"/>
            </w:tcBorders>
            <w:shd w:val="clear" w:color="auto" w:fill="auto"/>
          </w:tcPr>
          <w:p w14:paraId="0FCF0B95" w14:textId="77777777" w:rsidR="00FD5B74" w:rsidRPr="003903FA" w:rsidRDefault="00FD5B74" w:rsidP="00FD5B74">
            <w:pPr>
              <w:suppressLineNumbers/>
              <w:snapToGrid w:val="0"/>
              <w:jc w:val="right"/>
              <w:rPr>
                <w:rFonts w:ascii="Calibri" w:hAnsi="Calibri" w:cs="Calibri"/>
                <w:sz w:val="22"/>
                <w:szCs w:val="22"/>
              </w:rPr>
            </w:pPr>
          </w:p>
        </w:tc>
      </w:tr>
      <w:tr w:rsidR="00FD5B74" w:rsidRPr="003903FA" w14:paraId="27BF5104"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528A7E0" w14:textId="204D1768" w:rsidR="00FD5B74" w:rsidRPr="00FD5B74" w:rsidRDefault="00FD5B74" w:rsidP="00FD5B74">
            <w:pPr>
              <w:rPr>
                <w:rFonts w:asciiTheme="minorHAnsi" w:hAnsiTheme="minorHAnsi" w:cstheme="minorHAnsi"/>
                <w:b/>
                <w:bCs/>
                <w:sz w:val="22"/>
                <w:szCs w:val="22"/>
              </w:rPr>
            </w:pPr>
            <w:r w:rsidRPr="00FD5B74">
              <w:rPr>
                <w:rFonts w:asciiTheme="minorHAnsi" w:hAnsiTheme="minorHAnsi" w:cstheme="minorHAnsi"/>
                <w:sz w:val="22"/>
                <w:szCs w:val="22"/>
              </w:rPr>
              <w:lastRenderedPageBreak/>
              <w:t>1. Informisanje žena o mehanizmima zaštite u situaciji porodičnog i partnerskog nasilja</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23BD1445" w14:textId="77777777" w:rsidR="00FD5B74" w:rsidRPr="003903FA" w:rsidRDefault="00FD5B74" w:rsidP="00FD5B74">
            <w:pPr>
              <w:snapToGrid w:val="0"/>
              <w:jc w:val="right"/>
              <w:rPr>
                <w:rFonts w:ascii="Calibri" w:hAnsi="Calibri" w:cs="Calibri"/>
                <w:b/>
                <w:bCs/>
                <w:sz w:val="22"/>
                <w:szCs w:val="22"/>
              </w:rPr>
            </w:pPr>
          </w:p>
        </w:tc>
      </w:tr>
      <w:tr w:rsidR="00FD5B74" w:rsidRPr="003903FA" w14:paraId="065B3363" w14:textId="77777777" w:rsidTr="003903FA">
        <w:tc>
          <w:tcPr>
            <w:tcW w:w="3180" w:type="dxa"/>
            <w:tcBorders>
              <w:top w:val="single" w:sz="4" w:space="0" w:color="auto"/>
              <w:left w:val="single" w:sz="1" w:space="0" w:color="000000"/>
              <w:bottom w:val="single" w:sz="1" w:space="0" w:color="000000"/>
            </w:tcBorders>
            <w:shd w:val="clear" w:color="auto" w:fill="auto"/>
          </w:tcPr>
          <w:p w14:paraId="7193D7E6" w14:textId="16A6EA4C"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Usluga organizacije Kampanje</w:t>
            </w:r>
          </w:p>
        </w:tc>
        <w:tc>
          <w:tcPr>
            <w:tcW w:w="2040" w:type="dxa"/>
            <w:tcBorders>
              <w:top w:val="single" w:sz="4" w:space="0" w:color="auto"/>
              <w:left w:val="single" w:sz="1" w:space="0" w:color="000000"/>
              <w:bottom w:val="single" w:sz="1" w:space="0" w:color="000000"/>
            </w:tcBorders>
            <w:shd w:val="clear" w:color="auto" w:fill="auto"/>
          </w:tcPr>
          <w:p w14:paraId="4FCE7D67"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1.782,000.00</w:t>
            </w:r>
          </w:p>
        </w:tc>
        <w:tc>
          <w:tcPr>
            <w:tcW w:w="2008" w:type="dxa"/>
            <w:tcBorders>
              <w:top w:val="single" w:sz="4" w:space="0" w:color="auto"/>
              <w:left w:val="single" w:sz="1" w:space="0" w:color="000000"/>
              <w:bottom w:val="single" w:sz="1" w:space="0" w:color="000000"/>
            </w:tcBorders>
            <w:shd w:val="clear" w:color="auto" w:fill="auto"/>
          </w:tcPr>
          <w:p w14:paraId="3FADB328"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1.782,000.00</w:t>
            </w: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05BEDE1A"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5334AFC9" w14:textId="77777777" w:rsidTr="003903FA">
        <w:tc>
          <w:tcPr>
            <w:tcW w:w="3180" w:type="dxa"/>
            <w:tcBorders>
              <w:left w:val="single" w:sz="1" w:space="0" w:color="000000"/>
              <w:bottom w:val="single" w:sz="1" w:space="0" w:color="000000"/>
            </w:tcBorders>
            <w:shd w:val="clear" w:color="auto" w:fill="auto"/>
          </w:tcPr>
          <w:p w14:paraId="73CF0952" w14:textId="230F6FE1"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1. Informisanje žena o mehanizmima zaštite u situaciji porodičnog i partnerskog nasilja</w:t>
            </w:r>
          </w:p>
        </w:tc>
        <w:tc>
          <w:tcPr>
            <w:tcW w:w="2040" w:type="dxa"/>
            <w:tcBorders>
              <w:left w:val="single" w:sz="1" w:space="0" w:color="000000"/>
              <w:bottom w:val="single" w:sz="1" w:space="0" w:color="000000"/>
            </w:tcBorders>
            <w:shd w:val="clear" w:color="auto" w:fill="auto"/>
          </w:tcPr>
          <w:p w14:paraId="68A57D02"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1.782,000.00</w:t>
            </w:r>
          </w:p>
        </w:tc>
        <w:tc>
          <w:tcPr>
            <w:tcW w:w="2008" w:type="dxa"/>
            <w:tcBorders>
              <w:left w:val="single" w:sz="1" w:space="0" w:color="000000"/>
              <w:bottom w:val="single" w:sz="1" w:space="0" w:color="000000"/>
            </w:tcBorders>
            <w:shd w:val="clear" w:color="auto" w:fill="auto"/>
          </w:tcPr>
          <w:p w14:paraId="2FB9970F"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1.782,000.00</w:t>
            </w:r>
          </w:p>
        </w:tc>
        <w:tc>
          <w:tcPr>
            <w:tcW w:w="1703" w:type="dxa"/>
            <w:gridSpan w:val="2"/>
            <w:tcBorders>
              <w:left w:val="single" w:sz="1" w:space="0" w:color="000000"/>
              <w:bottom w:val="single" w:sz="1" w:space="0" w:color="000000"/>
              <w:right w:val="single" w:sz="1" w:space="0" w:color="000000"/>
            </w:tcBorders>
            <w:shd w:val="clear" w:color="auto" w:fill="auto"/>
          </w:tcPr>
          <w:p w14:paraId="7DE4F269"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6D5AE6C6" w14:textId="77777777" w:rsidTr="003903FA">
        <w:tc>
          <w:tcPr>
            <w:tcW w:w="3180" w:type="dxa"/>
            <w:tcBorders>
              <w:left w:val="single" w:sz="1" w:space="0" w:color="000000"/>
              <w:bottom w:val="single" w:sz="4" w:space="0" w:color="auto"/>
            </w:tcBorders>
            <w:shd w:val="clear" w:color="auto" w:fill="auto"/>
          </w:tcPr>
          <w:p w14:paraId="2748A5C9" w14:textId="1C6C2F94"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sz w:val="22"/>
                <w:szCs w:val="22"/>
              </w:rPr>
              <w:t>2. Unapređena informisanost žena o jednakom pristupu zdravstvenim uslugama i eleminisanju diskriminacije žena u oblasti zdravstvene zaštite</w:t>
            </w:r>
          </w:p>
        </w:tc>
        <w:tc>
          <w:tcPr>
            <w:tcW w:w="5751" w:type="dxa"/>
            <w:gridSpan w:val="4"/>
            <w:tcBorders>
              <w:left w:val="single" w:sz="1" w:space="0" w:color="000000"/>
              <w:bottom w:val="single" w:sz="4" w:space="0" w:color="auto"/>
              <w:right w:val="single" w:sz="1" w:space="0" w:color="000000"/>
            </w:tcBorders>
            <w:shd w:val="clear" w:color="auto" w:fill="auto"/>
          </w:tcPr>
          <w:p w14:paraId="290CDBD9" w14:textId="77777777" w:rsidR="00FD5B74" w:rsidRPr="003903FA" w:rsidRDefault="00FD5B74" w:rsidP="00FD5B74">
            <w:pPr>
              <w:snapToGrid w:val="0"/>
              <w:jc w:val="right"/>
              <w:rPr>
                <w:rFonts w:ascii="Calibri" w:hAnsi="Calibri" w:cs="Calibri"/>
                <w:b/>
                <w:bCs/>
                <w:sz w:val="22"/>
                <w:szCs w:val="22"/>
                <w:lang w:val="sr-Cyrl-RS"/>
              </w:rPr>
            </w:pPr>
          </w:p>
        </w:tc>
      </w:tr>
      <w:tr w:rsidR="00FD5B74" w:rsidRPr="003903FA" w14:paraId="19D4E241"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3543D0E" w14:textId="6472A434"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Usluga organizacije okruglih stolova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1B71721"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408,000.00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47FF2D0C" w14:textId="77777777" w:rsidR="00FD5B74" w:rsidRPr="003903FA" w:rsidRDefault="00FD5B74" w:rsidP="00FD5B74">
            <w:pPr>
              <w:snapToGrid w:val="0"/>
              <w:jc w:val="right"/>
              <w:rPr>
                <w:rFonts w:ascii="Calibri" w:hAnsi="Calibri" w:cs="Calibri"/>
                <w:b/>
                <w:bCs/>
                <w:sz w:val="22"/>
                <w:szCs w:val="22"/>
                <w:lang w:val="sr-Cyrl-RS"/>
              </w:rPr>
            </w:pPr>
            <w:r w:rsidRPr="003903FA">
              <w:rPr>
                <w:rFonts w:ascii="Calibri" w:hAnsi="Calibri" w:cs="Calibri"/>
                <w:i/>
                <w:iCs/>
                <w:sz w:val="22"/>
                <w:szCs w:val="22"/>
                <w:lang w:val="sr-Cyrl-RS"/>
              </w:rPr>
              <w:t>408,000.00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36FF9F5"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32EED96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6F89E93" w14:textId="60EE9A65"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2. Unapređena informisanost žena o jednakom pristupu zdravstvenim uslugama i eleminisanju diskriminacije žena u oblasti zdravstvene zaštite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AE82167"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408,000.00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16564882" w14:textId="77777777" w:rsidR="00FD5B74" w:rsidRPr="003903FA" w:rsidRDefault="00FD5B74" w:rsidP="00FD5B74">
            <w:pPr>
              <w:snapToGrid w:val="0"/>
              <w:jc w:val="right"/>
              <w:rPr>
                <w:rFonts w:ascii="Calibri" w:hAnsi="Calibri" w:cs="Calibri"/>
                <w:b/>
                <w:bCs/>
                <w:sz w:val="22"/>
                <w:szCs w:val="22"/>
                <w:lang w:val="sr-Cyrl-RS"/>
              </w:rPr>
            </w:pPr>
            <w:r w:rsidRPr="003903FA">
              <w:rPr>
                <w:rFonts w:ascii="Calibri" w:hAnsi="Calibri" w:cs="Calibri"/>
                <w:sz w:val="22"/>
                <w:szCs w:val="22"/>
                <w:lang w:val="sr-Cyrl-RS"/>
              </w:rPr>
              <w:t>408,000.00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7285FC6"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780E0952" w14:textId="77777777" w:rsidTr="003903FA">
        <w:tc>
          <w:tcPr>
            <w:tcW w:w="3180" w:type="dxa"/>
            <w:tcBorders>
              <w:top w:val="single" w:sz="4" w:space="0" w:color="auto"/>
              <w:left w:val="single" w:sz="1" w:space="0" w:color="000000"/>
              <w:bottom w:val="single" w:sz="1" w:space="0" w:color="000000"/>
            </w:tcBorders>
            <w:shd w:val="clear" w:color="auto" w:fill="auto"/>
          </w:tcPr>
          <w:p w14:paraId="101790FA" w14:textId="46DED082"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sz w:val="22"/>
                <w:szCs w:val="22"/>
              </w:rPr>
              <w:t>3. Program: Afirmacija stručne i naučne literature o rodnoj ravnopravnosti</w:t>
            </w:r>
          </w:p>
        </w:tc>
        <w:tc>
          <w:tcPr>
            <w:tcW w:w="5751" w:type="dxa"/>
            <w:gridSpan w:val="4"/>
            <w:tcBorders>
              <w:top w:val="single" w:sz="4" w:space="0" w:color="auto"/>
              <w:left w:val="single" w:sz="1" w:space="0" w:color="000000"/>
              <w:bottom w:val="single" w:sz="1" w:space="0" w:color="000000"/>
              <w:right w:val="single" w:sz="1" w:space="0" w:color="000000"/>
            </w:tcBorders>
            <w:shd w:val="clear" w:color="auto" w:fill="auto"/>
          </w:tcPr>
          <w:p w14:paraId="732175A6" w14:textId="77777777" w:rsidR="00FD5B74" w:rsidRPr="003903FA" w:rsidRDefault="00FD5B74" w:rsidP="00FD5B74">
            <w:pPr>
              <w:snapToGrid w:val="0"/>
              <w:jc w:val="right"/>
              <w:rPr>
                <w:rFonts w:ascii="Calibri" w:hAnsi="Calibri" w:cs="Calibri"/>
                <w:b/>
                <w:bCs/>
                <w:sz w:val="22"/>
                <w:szCs w:val="22"/>
                <w:lang w:val="sr-Cyrl-RS"/>
              </w:rPr>
            </w:pPr>
          </w:p>
          <w:p w14:paraId="65AB4F4C" w14:textId="77777777" w:rsidR="00FD5B74" w:rsidRPr="003903FA" w:rsidRDefault="00FD5B74" w:rsidP="00FD5B74">
            <w:pPr>
              <w:rPr>
                <w:rFonts w:ascii="Calibri" w:hAnsi="Calibri" w:cs="Calibri"/>
                <w:color w:val="000000"/>
                <w:sz w:val="22"/>
                <w:szCs w:val="22"/>
                <w:lang w:val="sr-Cyrl-RS"/>
              </w:rPr>
            </w:pPr>
          </w:p>
        </w:tc>
      </w:tr>
      <w:tr w:rsidR="00FD5B74" w:rsidRPr="003903FA" w14:paraId="4B3968E3" w14:textId="77777777" w:rsidTr="003903FA">
        <w:tc>
          <w:tcPr>
            <w:tcW w:w="3180" w:type="dxa"/>
            <w:tcBorders>
              <w:left w:val="single" w:sz="1" w:space="0" w:color="000000"/>
              <w:bottom w:val="single" w:sz="1" w:space="0" w:color="000000"/>
            </w:tcBorders>
            <w:shd w:val="clear" w:color="auto" w:fill="auto"/>
          </w:tcPr>
          <w:p w14:paraId="4D889283" w14:textId="1480AAC9"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Štampa 3 publikacije</w:t>
            </w:r>
          </w:p>
        </w:tc>
        <w:tc>
          <w:tcPr>
            <w:tcW w:w="2040" w:type="dxa"/>
            <w:tcBorders>
              <w:left w:val="single" w:sz="1" w:space="0" w:color="000000"/>
              <w:bottom w:val="single" w:sz="1" w:space="0" w:color="000000"/>
            </w:tcBorders>
            <w:shd w:val="clear" w:color="auto" w:fill="auto"/>
          </w:tcPr>
          <w:p w14:paraId="0B699205"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277,200.00</w:t>
            </w:r>
          </w:p>
        </w:tc>
        <w:tc>
          <w:tcPr>
            <w:tcW w:w="2040" w:type="dxa"/>
            <w:gridSpan w:val="2"/>
            <w:tcBorders>
              <w:left w:val="single" w:sz="1" w:space="0" w:color="000000"/>
              <w:bottom w:val="single" w:sz="1" w:space="0" w:color="000000"/>
            </w:tcBorders>
            <w:shd w:val="clear" w:color="auto" w:fill="auto"/>
          </w:tcPr>
          <w:p w14:paraId="6C1388E7"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277,200.00</w:t>
            </w:r>
          </w:p>
        </w:tc>
        <w:tc>
          <w:tcPr>
            <w:tcW w:w="1671" w:type="dxa"/>
            <w:tcBorders>
              <w:left w:val="single" w:sz="1" w:space="0" w:color="000000"/>
              <w:bottom w:val="single" w:sz="1" w:space="0" w:color="000000"/>
              <w:right w:val="single" w:sz="1" w:space="0" w:color="000000"/>
            </w:tcBorders>
            <w:shd w:val="clear" w:color="auto" w:fill="auto"/>
          </w:tcPr>
          <w:p w14:paraId="447803DF"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0CE0D94F" w14:textId="77777777" w:rsidTr="003903FA">
        <w:tc>
          <w:tcPr>
            <w:tcW w:w="3180" w:type="dxa"/>
            <w:tcBorders>
              <w:left w:val="single" w:sz="1" w:space="0" w:color="000000"/>
              <w:bottom w:val="single" w:sz="1" w:space="0" w:color="000000"/>
            </w:tcBorders>
            <w:shd w:val="clear" w:color="auto" w:fill="auto"/>
          </w:tcPr>
          <w:p w14:paraId="7479B55D" w14:textId="428110E0"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Likovno opremanje korica</w:t>
            </w:r>
          </w:p>
        </w:tc>
        <w:tc>
          <w:tcPr>
            <w:tcW w:w="2040" w:type="dxa"/>
            <w:tcBorders>
              <w:left w:val="single" w:sz="1" w:space="0" w:color="000000"/>
              <w:bottom w:val="single" w:sz="1" w:space="0" w:color="000000"/>
            </w:tcBorders>
            <w:shd w:val="clear" w:color="auto" w:fill="auto"/>
          </w:tcPr>
          <w:p w14:paraId="7C2F9603"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80,000.00</w:t>
            </w:r>
          </w:p>
        </w:tc>
        <w:tc>
          <w:tcPr>
            <w:tcW w:w="2040" w:type="dxa"/>
            <w:gridSpan w:val="2"/>
            <w:tcBorders>
              <w:left w:val="single" w:sz="1" w:space="0" w:color="000000"/>
              <w:bottom w:val="single" w:sz="1" w:space="0" w:color="000000"/>
            </w:tcBorders>
            <w:shd w:val="clear" w:color="auto" w:fill="auto"/>
          </w:tcPr>
          <w:p w14:paraId="489ADA37"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80,000.00</w:t>
            </w:r>
          </w:p>
        </w:tc>
        <w:tc>
          <w:tcPr>
            <w:tcW w:w="1671" w:type="dxa"/>
            <w:tcBorders>
              <w:left w:val="single" w:sz="1" w:space="0" w:color="000000"/>
              <w:bottom w:val="single" w:sz="1" w:space="0" w:color="000000"/>
              <w:right w:val="single" w:sz="1" w:space="0" w:color="000000"/>
            </w:tcBorders>
            <w:shd w:val="clear" w:color="auto" w:fill="auto"/>
          </w:tcPr>
          <w:p w14:paraId="77B243D2"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01168024" w14:textId="77777777" w:rsidTr="003903FA">
        <w:tc>
          <w:tcPr>
            <w:tcW w:w="3180" w:type="dxa"/>
            <w:tcBorders>
              <w:left w:val="single" w:sz="1" w:space="0" w:color="000000"/>
              <w:bottom w:val="single" w:sz="1" w:space="0" w:color="000000"/>
            </w:tcBorders>
            <w:shd w:val="clear" w:color="auto" w:fill="auto"/>
          </w:tcPr>
          <w:p w14:paraId="28FD75A8" w14:textId="5063AE5B"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Lektura i korektura</w:t>
            </w:r>
          </w:p>
        </w:tc>
        <w:tc>
          <w:tcPr>
            <w:tcW w:w="2040" w:type="dxa"/>
            <w:tcBorders>
              <w:left w:val="single" w:sz="1" w:space="0" w:color="000000"/>
              <w:bottom w:val="single" w:sz="1" w:space="0" w:color="000000"/>
            </w:tcBorders>
            <w:shd w:val="clear" w:color="auto" w:fill="auto"/>
          </w:tcPr>
          <w:p w14:paraId="1E976C39"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2040" w:type="dxa"/>
            <w:gridSpan w:val="2"/>
            <w:tcBorders>
              <w:left w:val="single" w:sz="1" w:space="0" w:color="000000"/>
              <w:bottom w:val="single" w:sz="1" w:space="0" w:color="000000"/>
            </w:tcBorders>
            <w:shd w:val="clear" w:color="auto" w:fill="auto"/>
          </w:tcPr>
          <w:p w14:paraId="321F9768"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100,000.00</w:t>
            </w:r>
          </w:p>
        </w:tc>
        <w:tc>
          <w:tcPr>
            <w:tcW w:w="1671" w:type="dxa"/>
            <w:tcBorders>
              <w:left w:val="single" w:sz="1" w:space="0" w:color="000000"/>
              <w:bottom w:val="single" w:sz="1" w:space="0" w:color="000000"/>
              <w:right w:val="single" w:sz="1" w:space="0" w:color="000000"/>
            </w:tcBorders>
            <w:shd w:val="clear" w:color="auto" w:fill="auto"/>
          </w:tcPr>
          <w:p w14:paraId="01003C50"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588F73E8" w14:textId="77777777" w:rsidTr="003903FA">
        <w:tc>
          <w:tcPr>
            <w:tcW w:w="3180" w:type="dxa"/>
            <w:tcBorders>
              <w:left w:val="single" w:sz="1" w:space="0" w:color="000000"/>
              <w:bottom w:val="single" w:sz="1" w:space="0" w:color="000000"/>
            </w:tcBorders>
            <w:shd w:val="clear" w:color="auto" w:fill="auto"/>
          </w:tcPr>
          <w:p w14:paraId="573E8599" w14:textId="6C8AD538"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Prelom teksta</w:t>
            </w:r>
          </w:p>
        </w:tc>
        <w:tc>
          <w:tcPr>
            <w:tcW w:w="2040" w:type="dxa"/>
            <w:tcBorders>
              <w:left w:val="single" w:sz="1" w:space="0" w:color="000000"/>
              <w:bottom w:val="single" w:sz="1" w:space="0" w:color="000000"/>
            </w:tcBorders>
            <w:shd w:val="clear" w:color="auto" w:fill="auto"/>
          </w:tcPr>
          <w:p w14:paraId="14981D7B"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80,000.00</w:t>
            </w:r>
          </w:p>
        </w:tc>
        <w:tc>
          <w:tcPr>
            <w:tcW w:w="2040" w:type="dxa"/>
            <w:gridSpan w:val="2"/>
            <w:tcBorders>
              <w:left w:val="single" w:sz="1" w:space="0" w:color="000000"/>
              <w:bottom w:val="single" w:sz="1" w:space="0" w:color="000000"/>
            </w:tcBorders>
            <w:shd w:val="clear" w:color="auto" w:fill="auto"/>
          </w:tcPr>
          <w:p w14:paraId="2AAFA936"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80,000.00</w:t>
            </w:r>
          </w:p>
        </w:tc>
        <w:tc>
          <w:tcPr>
            <w:tcW w:w="1671" w:type="dxa"/>
            <w:tcBorders>
              <w:left w:val="single" w:sz="1" w:space="0" w:color="000000"/>
              <w:bottom w:val="single" w:sz="1" w:space="0" w:color="000000"/>
              <w:right w:val="single" w:sz="1" w:space="0" w:color="000000"/>
            </w:tcBorders>
            <w:shd w:val="clear" w:color="auto" w:fill="auto"/>
          </w:tcPr>
          <w:p w14:paraId="2FFB58EE"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16134EC5" w14:textId="77777777" w:rsidTr="003903FA">
        <w:tc>
          <w:tcPr>
            <w:tcW w:w="3180" w:type="dxa"/>
            <w:tcBorders>
              <w:left w:val="single" w:sz="1" w:space="0" w:color="000000"/>
              <w:bottom w:val="single" w:sz="1" w:space="0" w:color="000000"/>
            </w:tcBorders>
            <w:shd w:val="clear" w:color="auto" w:fill="auto"/>
          </w:tcPr>
          <w:p w14:paraId="125E7622" w14:textId="42631936"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Troškovi za kataloški zapis i identifikaciju publikacija</w:t>
            </w:r>
          </w:p>
        </w:tc>
        <w:tc>
          <w:tcPr>
            <w:tcW w:w="2040" w:type="dxa"/>
            <w:tcBorders>
              <w:left w:val="single" w:sz="1" w:space="0" w:color="000000"/>
              <w:bottom w:val="single" w:sz="1" w:space="0" w:color="000000"/>
            </w:tcBorders>
            <w:shd w:val="clear" w:color="auto" w:fill="auto"/>
          </w:tcPr>
          <w:p w14:paraId="4CE6AA93"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6,750.00</w:t>
            </w:r>
          </w:p>
        </w:tc>
        <w:tc>
          <w:tcPr>
            <w:tcW w:w="2040" w:type="dxa"/>
            <w:gridSpan w:val="2"/>
            <w:tcBorders>
              <w:left w:val="single" w:sz="1" w:space="0" w:color="000000"/>
              <w:bottom w:val="single" w:sz="1" w:space="0" w:color="000000"/>
            </w:tcBorders>
            <w:shd w:val="clear" w:color="auto" w:fill="auto"/>
          </w:tcPr>
          <w:p w14:paraId="482ABA65"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6,750.00</w:t>
            </w:r>
          </w:p>
        </w:tc>
        <w:tc>
          <w:tcPr>
            <w:tcW w:w="1671" w:type="dxa"/>
            <w:tcBorders>
              <w:left w:val="single" w:sz="1" w:space="0" w:color="000000"/>
              <w:bottom w:val="single" w:sz="1" w:space="0" w:color="000000"/>
              <w:right w:val="single" w:sz="1" w:space="0" w:color="000000"/>
            </w:tcBorders>
            <w:shd w:val="clear" w:color="auto" w:fill="auto"/>
          </w:tcPr>
          <w:p w14:paraId="2A3D8B3C"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14BB6CBC" w14:textId="77777777" w:rsidTr="003903FA">
        <w:tc>
          <w:tcPr>
            <w:tcW w:w="3180" w:type="dxa"/>
            <w:tcBorders>
              <w:left w:val="single" w:sz="1" w:space="0" w:color="000000"/>
              <w:bottom w:val="single" w:sz="1" w:space="0" w:color="000000"/>
            </w:tcBorders>
            <w:shd w:val="clear" w:color="auto" w:fill="auto"/>
          </w:tcPr>
          <w:p w14:paraId="7DC1AA76" w14:textId="7CDBCBAA"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Naknade članovima/cama Saveta za publikovanje istraživačkih rezultata i radova u oblasti rodne ravnopravnosti</w:t>
            </w:r>
          </w:p>
        </w:tc>
        <w:tc>
          <w:tcPr>
            <w:tcW w:w="2040" w:type="dxa"/>
            <w:tcBorders>
              <w:left w:val="single" w:sz="1" w:space="0" w:color="000000"/>
              <w:bottom w:val="single" w:sz="1" w:space="0" w:color="000000"/>
            </w:tcBorders>
            <w:shd w:val="clear" w:color="auto" w:fill="auto"/>
          </w:tcPr>
          <w:p w14:paraId="09B57B57"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40" w:type="dxa"/>
            <w:gridSpan w:val="2"/>
            <w:tcBorders>
              <w:left w:val="single" w:sz="1" w:space="0" w:color="000000"/>
              <w:bottom w:val="single" w:sz="1" w:space="0" w:color="000000"/>
            </w:tcBorders>
            <w:shd w:val="clear" w:color="auto" w:fill="auto"/>
          </w:tcPr>
          <w:p w14:paraId="12495F7F" w14:textId="77777777" w:rsidR="00FD5B74" w:rsidRPr="003903FA" w:rsidRDefault="00FD5B74" w:rsidP="00FD5B74">
            <w:pPr>
              <w:jc w:val="right"/>
              <w:rPr>
                <w:rFonts w:ascii="Calibri" w:hAnsi="Calibri" w:cs="Calibri"/>
                <w:b/>
                <w:bCs/>
                <w:sz w:val="22"/>
                <w:szCs w:val="22"/>
              </w:rPr>
            </w:pPr>
            <w:r w:rsidRPr="003903FA">
              <w:rPr>
                <w:rFonts w:ascii="Calibri" w:hAnsi="Calibri" w:cs="Calibri"/>
                <w:i/>
                <w:iCs/>
                <w:sz w:val="22"/>
                <w:szCs w:val="22"/>
                <w:lang w:val="sr-Cyrl-RS"/>
              </w:rPr>
              <w:t>39,000.00</w:t>
            </w:r>
          </w:p>
        </w:tc>
        <w:tc>
          <w:tcPr>
            <w:tcW w:w="1671" w:type="dxa"/>
            <w:tcBorders>
              <w:left w:val="single" w:sz="1" w:space="0" w:color="000000"/>
              <w:bottom w:val="single" w:sz="1" w:space="0" w:color="000000"/>
              <w:right w:val="single" w:sz="1" w:space="0" w:color="000000"/>
            </w:tcBorders>
            <w:shd w:val="clear" w:color="auto" w:fill="auto"/>
          </w:tcPr>
          <w:p w14:paraId="23E14908" w14:textId="77777777" w:rsidR="00FD5B74" w:rsidRPr="003903FA" w:rsidRDefault="00FD5B74" w:rsidP="00FD5B74">
            <w:pPr>
              <w:jc w:val="right"/>
              <w:rPr>
                <w:rFonts w:ascii="Calibri" w:hAnsi="Calibri" w:cs="Calibri"/>
                <w:sz w:val="22"/>
                <w:szCs w:val="22"/>
              </w:rPr>
            </w:pPr>
            <w:r w:rsidRPr="003903FA">
              <w:rPr>
                <w:rFonts w:ascii="Calibri" w:hAnsi="Calibri" w:cs="Calibri"/>
                <w:b/>
                <w:bCs/>
                <w:sz w:val="22"/>
                <w:szCs w:val="22"/>
              </w:rPr>
              <w:t>-</w:t>
            </w:r>
          </w:p>
        </w:tc>
      </w:tr>
      <w:tr w:rsidR="00FD5B74" w:rsidRPr="003903FA" w14:paraId="15CD7517" w14:textId="77777777" w:rsidTr="003903FA">
        <w:tc>
          <w:tcPr>
            <w:tcW w:w="3180" w:type="dxa"/>
            <w:tcBorders>
              <w:left w:val="single" w:sz="1" w:space="0" w:color="000000"/>
              <w:bottom w:val="single" w:sz="1" w:space="0" w:color="000000"/>
            </w:tcBorders>
            <w:shd w:val="clear" w:color="auto" w:fill="auto"/>
          </w:tcPr>
          <w:p w14:paraId="75471DF1" w14:textId="7084A7D5"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3. Program: Afirmacija stručne i naučne literature o rodnoj ravnopravnosti</w:t>
            </w:r>
          </w:p>
        </w:tc>
        <w:tc>
          <w:tcPr>
            <w:tcW w:w="2040" w:type="dxa"/>
            <w:tcBorders>
              <w:left w:val="single" w:sz="1" w:space="0" w:color="000000"/>
              <w:bottom w:val="single" w:sz="1" w:space="0" w:color="000000"/>
            </w:tcBorders>
            <w:shd w:val="clear" w:color="auto" w:fill="auto"/>
          </w:tcPr>
          <w:p w14:paraId="4454A8DA"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582,950.00</w:t>
            </w:r>
          </w:p>
        </w:tc>
        <w:tc>
          <w:tcPr>
            <w:tcW w:w="2040" w:type="dxa"/>
            <w:gridSpan w:val="2"/>
            <w:tcBorders>
              <w:left w:val="single" w:sz="1" w:space="0" w:color="000000"/>
              <w:bottom w:val="single" w:sz="1" w:space="0" w:color="000000"/>
            </w:tcBorders>
            <w:shd w:val="clear" w:color="auto" w:fill="auto"/>
          </w:tcPr>
          <w:p w14:paraId="7EDE883C"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582,950.00</w:t>
            </w:r>
          </w:p>
        </w:tc>
        <w:tc>
          <w:tcPr>
            <w:tcW w:w="1671" w:type="dxa"/>
            <w:tcBorders>
              <w:left w:val="single" w:sz="1" w:space="0" w:color="000000"/>
              <w:bottom w:val="single" w:sz="1" w:space="0" w:color="000000"/>
              <w:right w:val="single" w:sz="1" w:space="0" w:color="000000"/>
            </w:tcBorders>
            <w:shd w:val="clear" w:color="auto" w:fill="auto"/>
          </w:tcPr>
          <w:p w14:paraId="3A1D6C38"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531D08BB" w14:textId="77777777" w:rsidTr="003903FA">
        <w:tc>
          <w:tcPr>
            <w:tcW w:w="3180" w:type="dxa"/>
            <w:tcBorders>
              <w:left w:val="single" w:sz="1" w:space="0" w:color="000000"/>
              <w:bottom w:val="single" w:sz="1" w:space="0" w:color="000000"/>
            </w:tcBorders>
            <w:shd w:val="clear" w:color="auto" w:fill="auto"/>
          </w:tcPr>
          <w:p w14:paraId="0611B78B" w14:textId="0524CB53"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sz w:val="22"/>
                <w:szCs w:val="22"/>
              </w:rPr>
              <w:t>4. Program: Ženski aktivizam</w:t>
            </w:r>
          </w:p>
        </w:tc>
        <w:tc>
          <w:tcPr>
            <w:tcW w:w="5751" w:type="dxa"/>
            <w:gridSpan w:val="4"/>
            <w:tcBorders>
              <w:left w:val="single" w:sz="1" w:space="0" w:color="000000"/>
              <w:bottom w:val="single" w:sz="1" w:space="0" w:color="000000"/>
              <w:right w:val="single" w:sz="1" w:space="0" w:color="000000"/>
            </w:tcBorders>
            <w:shd w:val="clear" w:color="auto" w:fill="auto"/>
          </w:tcPr>
          <w:p w14:paraId="70BB0E35" w14:textId="77777777" w:rsidR="00FD5B74" w:rsidRPr="003903FA" w:rsidRDefault="00FD5B74" w:rsidP="00FD5B74">
            <w:pPr>
              <w:snapToGrid w:val="0"/>
              <w:jc w:val="right"/>
              <w:rPr>
                <w:rFonts w:ascii="Calibri" w:hAnsi="Calibri" w:cs="Calibri"/>
                <w:b/>
                <w:bCs/>
                <w:sz w:val="22"/>
                <w:szCs w:val="22"/>
                <w:lang w:val="sr-Cyrl-RS"/>
              </w:rPr>
            </w:pPr>
          </w:p>
        </w:tc>
      </w:tr>
      <w:tr w:rsidR="00FD5B74" w:rsidRPr="003903FA" w14:paraId="7D121C54" w14:textId="77777777" w:rsidTr="003903FA">
        <w:tc>
          <w:tcPr>
            <w:tcW w:w="3180" w:type="dxa"/>
            <w:tcBorders>
              <w:left w:val="single" w:sz="1" w:space="0" w:color="000000"/>
              <w:bottom w:val="single" w:sz="1" w:space="0" w:color="000000"/>
            </w:tcBorders>
            <w:shd w:val="clear" w:color="auto" w:fill="auto"/>
          </w:tcPr>
          <w:p w14:paraId="1BE4C2FB" w14:textId="59F58CBC"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sz w:val="22"/>
                <w:szCs w:val="22"/>
              </w:rPr>
              <w:t>a) Obeležavanje 8. marta – Međunarodnog dana žena</w:t>
            </w:r>
          </w:p>
        </w:tc>
        <w:tc>
          <w:tcPr>
            <w:tcW w:w="5751" w:type="dxa"/>
            <w:gridSpan w:val="4"/>
            <w:tcBorders>
              <w:left w:val="single" w:sz="1" w:space="0" w:color="000000"/>
              <w:bottom w:val="single" w:sz="1" w:space="0" w:color="000000"/>
              <w:right w:val="single" w:sz="1" w:space="0" w:color="000000"/>
            </w:tcBorders>
            <w:shd w:val="clear" w:color="auto" w:fill="auto"/>
          </w:tcPr>
          <w:p w14:paraId="3218D0E1" w14:textId="77777777" w:rsidR="00FD5B74" w:rsidRPr="003903FA" w:rsidRDefault="00FD5B74" w:rsidP="00FD5B74">
            <w:pPr>
              <w:snapToGrid w:val="0"/>
              <w:jc w:val="right"/>
              <w:rPr>
                <w:rFonts w:ascii="Calibri" w:hAnsi="Calibri" w:cs="Calibri"/>
                <w:b/>
                <w:bCs/>
                <w:sz w:val="22"/>
                <w:szCs w:val="22"/>
                <w:lang w:val="sr-Cyrl-RS"/>
              </w:rPr>
            </w:pPr>
          </w:p>
        </w:tc>
      </w:tr>
      <w:tr w:rsidR="00FD5B74" w:rsidRPr="003903FA" w14:paraId="126F6F93" w14:textId="77777777" w:rsidTr="003903FA">
        <w:tc>
          <w:tcPr>
            <w:tcW w:w="3180" w:type="dxa"/>
            <w:tcBorders>
              <w:left w:val="single" w:sz="1" w:space="0" w:color="000000"/>
              <w:bottom w:val="single" w:sz="4" w:space="0" w:color="auto"/>
            </w:tcBorders>
            <w:shd w:val="clear" w:color="auto" w:fill="auto"/>
          </w:tcPr>
          <w:p w14:paraId="3AD5C57E" w14:textId="6D5D71E3"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Javni događaj „Dva dana posle 8. marta“</w:t>
            </w:r>
          </w:p>
        </w:tc>
        <w:tc>
          <w:tcPr>
            <w:tcW w:w="2040" w:type="dxa"/>
            <w:tcBorders>
              <w:left w:val="single" w:sz="1" w:space="0" w:color="000000"/>
              <w:bottom w:val="single" w:sz="4" w:space="0" w:color="auto"/>
            </w:tcBorders>
            <w:shd w:val="clear" w:color="auto" w:fill="auto"/>
          </w:tcPr>
          <w:p w14:paraId="360639BB"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384,000.00</w:t>
            </w:r>
          </w:p>
        </w:tc>
        <w:tc>
          <w:tcPr>
            <w:tcW w:w="2040" w:type="dxa"/>
            <w:gridSpan w:val="2"/>
            <w:tcBorders>
              <w:left w:val="single" w:sz="1" w:space="0" w:color="000000"/>
              <w:bottom w:val="single" w:sz="4" w:space="0" w:color="auto"/>
            </w:tcBorders>
            <w:shd w:val="clear" w:color="auto" w:fill="auto"/>
          </w:tcPr>
          <w:p w14:paraId="27E1954D"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i/>
                <w:iCs/>
                <w:sz w:val="22"/>
                <w:szCs w:val="22"/>
                <w:lang w:val="sr-Cyrl-RS"/>
              </w:rPr>
              <w:t>384,000.00</w:t>
            </w:r>
          </w:p>
        </w:tc>
        <w:tc>
          <w:tcPr>
            <w:tcW w:w="1671" w:type="dxa"/>
            <w:tcBorders>
              <w:left w:val="single" w:sz="1" w:space="0" w:color="000000"/>
              <w:bottom w:val="single" w:sz="4" w:space="0" w:color="auto"/>
              <w:right w:val="single" w:sz="1" w:space="0" w:color="000000"/>
            </w:tcBorders>
            <w:shd w:val="clear" w:color="auto" w:fill="auto"/>
          </w:tcPr>
          <w:p w14:paraId="142960B3"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51D3ECA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81804E3" w14:textId="1B1FD29A"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b) Promocija preduzetničkih veština žena u selu</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2C8051EE"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4A58B11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A2AB0AA" w14:textId="3F7844B9"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lastRenderedPageBreak/>
              <w:t>Usluga organizacije „preduzetničkih veština žena u selu“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2C8361C"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320,000.00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35D0AD89"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i/>
                <w:iCs/>
                <w:sz w:val="22"/>
                <w:szCs w:val="22"/>
                <w:lang w:val="sr-Cyrl-RS"/>
              </w:rPr>
              <w:t>320,000.00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19E20B0"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0833D66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78E9F30" w14:textId="5C53311B"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v) Promocija preduzetničkih veština žena u gradu</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457DDA7D"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49D4F619" w14:textId="77777777" w:rsidTr="003903FA">
        <w:tc>
          <w:tcPr>
            <w:tcW w:w="3180" w:type="dxa"/>
            <w:tcBorders>
              <w:top w:val="single" w:sz="4" w:space="0" w:color="auto"/>
              <w:left w:val="single" w:sz="1" w:space="0" w:color="000000"/>
              <w:bottom w:val="single" w:sz="1" w:space="0" w:color="000000"/>
            </w:tcBorders>
            <w:shd w:val="clear" w:color="auto" w:fill="auto"/>
          </w:tcPr>
          <w:p w14:paraId="47B459CC" w14:textId="6A6EF458"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Usluga organizacije „preduzetničkih veština žena u gradu“</w:t>
            </w:r>
          </w:p>
        </w:tc>
        <w:tc>
          <w:tcPr>
            <w:tcW w:w="2040" w:type="dxa"/>
            <w:tcBorders>
              <w:top w:val="single" w:sz="4" w:space="0" w:color="auto"/>
              <w:left w:val="single" w:sz="1" w:space="0" w:color="000000"/>
              <w:bottom w:val="single" w:sz="1" w:space="0" w:color="000000"/>
            </w:tcBorders>
            <w:shd w:val="clear" w:color="auto" w:fill="auto"/>
          </w:tcPr>
          <w:p w14:paraId="6CE5CC09"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320,000.00</w:t>
            </w:r>
          </w:p>
        </w:tc>
        <w:tc>
          <w:tcPr>
            <w:tcW w:w="2040" w:type="dxa"/>
            <w:gridSpan w:val="2"/>
            <w:tcBorders>
              <w:top w:val="single" w:sz="4" w:space="0" w:color="auto"/>
              <w:left w:val="single" w:sz="1" w:space="0" w:color="000000"/>
              <w:bottom w:val="single" w:sz="1" w:space="0" w:color="000000"/>
            </w:tcBorders>
            <w:shd w:val="clear" w:color="auto" w:fill="auto"/>
          </w:tcPr>
          <w:p w14:paraId="46D168CF"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i/>
                <w:iCs/>
                <w:sz w:val="22"/>
                <w:szCs w:val="22"/>
                <w:lang w:val="sr-Cyrl-RS"/>
              </w:rPr>
              <w:t>320,000.00</w:t>
            </w:r>
          </w:p>
        </w:tc>
        <w:tc>
          <w:tcPr>
            <w:tcW w:w="1671" w:type="dxa"/>
            <w:tcBorders>
              <w:top w:val="single" w:sz="4" w:space="0" w:color="auto"/>
              <w:left w:val="single" w:sz="1" w:space="0" w:color="000000"/>
              <w:bottom w:val="single" w:sz="1" w:space="0" w:color="000000"/>
              <w:right w:val="single" w:sz="1" w:space="0" w:color="000000"/>
            </w:tcBorders>
            <w:shd w:val="clear" w:color="auto" w:fill="auto"/>
          </w:tcPr>
          <w:p w14:paraId="6AAEAAA2"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12881594" w14:textId="77777777" w:rsidTr="003903FA">
        <w:tc>
          <w:tcPr>
            <w:tcW w:w="3180" w:type="dxa"/>
            <w:tcBorders>
              <w:left w:val="single" w:sz="1" w:space="0" w:color="000000"/>
              <w:bottom w:val="single" w:sz="1" w:space="0" w:color="000000"/>
            </w:tcBorders>
            <w:shd w:val="clear" w:color="auto" w:fill="auto"/>
          </w:tcPr>
          <w:p w14:paraId="09F1F07B" w14:textId="5BF8C4AD"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sz w:val="22"/>
                <w:szCs w:val="22"/>
              </w:rPr>
              <w:t>g) X Sajam stvaralaštva seoskih žena u Vojvodini</w:t>
            </w:r>
          </w:p>
        </w:tc>
        <w:tc>
          <w:tcPr>
            <w:tcW w:w="5751" w:type="dxa"/>
            <w:gridSpan w:val="4"/>
            <w:tcBorders>
              <w:left w:val="single" w:sz="1" w:space="0" w:color="000000"/>
              <w:bottom w:val="single" w:sz="1" w:space="0" w:color="000000"/>
              <w:right w:val="single" w:sz="1" w:space="0" w:color="000000"/>
            </w:tcBorders>
            <w:shd w:val="clear" w:color="auto" w:fill="auto"/>
          </w:tcPr>
          <w:p w14:paraId="21A35888" w14:textId="77777777" w:rsidR="00FD5B74" w:rsidRPr="003903FA" w:rsidRDefault="00FD5B74" w:rsidP="00FD5B74">
            <w:pPr>
              <w:snapToGrid w:val="0"/>
              <w:jc w:val="right"/>
              <w:rPr>
                <w:rFonts w:ascii="Calibri" w:hAnsi="Calibri" w:cs="Calibri"/>
                <w:b/>
                <w:bCs/>
                <w:sz w:val="22"/>
                <w:szCs w:val="22"/>
                <w:lang w:val="sr-Cyrl-RS"/>
              </w:rPr>
            </w:pPr>
          </w:p>
        </w:tc>
      </w:tr>
      <w:tr w:rsidR="00FD5B74" w:rsidRPr="003903FA" w14:paraId="60B82B60" w14:textId="77777777" w:rsidTr="003903FA">
        <w:tc>
          <w:tcPr>
            <w:tcW w:w="3180" w:type="dxa"/>
            <w:tcBorders>
              <w:left w:val="single" w:sz="1" w:space="0" w:color="000000"/>
              <w:bottom w:val="single" w:sz="4" w:space="0" w:color="auto"/>
            </w:tcBorders>
            <w:shd w:val="clear" w:color="auto" w:fill="auto"/>
          </w:tcPr>
          <w:p w14:paraId="09B07CC6" w14:textId="5547FC5E" w:rsidR="00FD5B74" w:rsidRPr="00FD5B74" w:rsidRDefault="00FD5B74" w:rsidP="00FD5B74">
            <w:pPr>
              <w:rPr>
                <w:rFonts w:asciiTheme="minorHAnsi" w:hAnsiTheme="minorHAnsi" w:cstheme="minorHAnsi"/>
                <w:i/>
                <w:iCs/>
                <w:sz w:val="22"/>
                <w:szCs w:val="22"/>
                <w:lang w:val="sr-Latn-RS"/>
              </w:rPr>
            </w:pPr>
            <w:r w:rsidRPr="00FD5B74">
              <w:rPr>
                <w:rFonts w:asciiTheme="minorHAnsi" w:hAnsiTheme="minorHAnsi" w:cstheme="minorHAnsi"/>
                <w:sz w:val="22"/>
                <w:szCs w:val="22"/>
              </w:rPr>
              <w:t>X Sajam stvaralaštva seoskih žena u Vojvodini</w:t>
            </w:r>
          </w:p>
        </w:tc>
        <w:tc>
          <w:tcPr>
            <w:tcW w:w="2040" w:type="dxa"/>
            <w:tcBorders>
              <w:left w:val="single" w:sz="1" w:space="0" w:color="000000"/>
              <w:bottom w:val="single" w:sz="4" w:space="0" w:color="auto"/>
            </w:tcBorders>
            <w:shd w:val="clear" w:color="auto" w:fill="auto"/>
          </w:tcPr>
          <w:p w14:paraId="52AF7FA3" w14:textId="77777777" w:rsidR="00FD5B74" w:rsidRPr="003903FA" w:rsidRDefault="00FD5B74" w:rsidP="00FD5B74">
            <w:pPr>
              <w:jc w:val="right"/>
              <w:rPr>
                <w:rFonts w:ascii="Calibri" w:hAnsi="Calibri" w:cs="Calibri"/>
                <w:i/>
                <w:iCs/>
                <w:sz w:val="22"/>
                <w:szCs w:val="22"/>
                <w:lang w:val="sr-Latn-RS"/>
              </w:rPr>
            </w:pPr>
            <w:r w:rsidRPr="003903FA">
              <w:rPr>
                <w:rFonts w:ascii="Calibri" w:hAnsi="Calibri" w:cs="Calibri"/>
                <w:i/>
                <w:iCs/>
                <w:sz w:val="22"/>
                <w:szCs w:val="22"/>
                <w:lang w:val="sr-Latn-RS"/>
              </w:rPr>
              <w:t>1,272,000.</w:t>
            </w:r>
            <w:r w:rsidRPr="003903FA">
              <w:rPr>
                <w:rFonts w:ascii="Calibri" w:hAnsi="Calibri" w:cs="Calibri"/>
                <w:i/>
                <w:iCs/>
                <w:sz w:val="22"/>
                <w:szCs w:val="22"/>
                <w:lang w:val="sr-Cyrl-RS"/>
              </w:rPr>
              <w:t>.00</w:t>
            </w:r>
          </w:p>
        </w:tc>
        <w:tc>
          <w:tcPr>
            <w:tcW w:w="2008" w:type="dxa"/>
            <w:tcBorders>
              <w:left w:val="single" w:sz="1" w:space="0" w:color="000000"/>
              <w:bottom w:val="single" w:sz="4" w:space="0" w:color="auto"/>
            </w:tcBorders>
            <w:shd w:val="clear" w:color="auto" w:fill="auto"/>
          </w:tcPr>
          <w:p w14:paraId="31C06389" w14:textId="77777777" w:rsidR="00FD5B74" w:rsidRPr="003903FA" w:rsidRDefault="00FD5B74" w:rsidP="00FD5B74">
            <w:pPr>
              <w:jc w:val="right"/>
              <w:rPr>
                <w:rFonts w:ascii="Calibri" w:hAnsi="Calibri" w:cs="Calibri"/>
                <w:b/>
                <w:bCs/>
                <w:sz w:val="22"/>
                <w:szCs w:val="22"/>
              </w:rPr>
            </w:pPr>
            <w:r w:rsidRPr="003903FA">
              <w:rPr>
                <w:rFonts w:ascii="Calibri" w:hAnsi="Calibri" w:cs="Calibri"/>
                <w:i/>
                <w:iCs/>
                <w:sz w:val="22"/>
                <w:szCs w:val="22"/>
                <w:lang w:val="sr-Latn-RS"/>
              </w:rPr>
              <w:t>1,272,000</w:t>
            </w:r>
            <w:r w:rsidRPr="003903FA">
              <w:rPr>
                <w:rFonts w:ascii="Calibri" w:hAnsi="Calibri" w:cs="Calibri"/>
                <w:i/>
                <w:iCs/>
                <w:sz w:val="22"/>
                <w:szCs w:val="22"/>
                <w:lang w:val="sr-Cyrl-RS"/>
              </w:rPr>
              <w:t>.00</w:t>
            </w:r>
          </w:p>
        </w:tc>
        <w:tc>
          <w:tcPr>
            <w:tcW w:w="1703" w:type="dxa"/>
            <w:gridSpan w:val="2"/>
            <w:tcBorders>
              <w:left w:val="single" w:sz="1" w:space="0" w:color="000000"/>
              <w:bottom w:val="single" w:sz="4" w:space="0" w:color="auto"/>
              <w:right w:val="single" w:sz="1" w:space="0" w:color="000000"/>
            </w:tcBorders>
            <w:shd w:val="clear" w:color="auto" w:fill="auto"/>
          </w:tcPr>
          <w:p w14:paraId="3CB75802" w14:textId="77777777" w:rsidR="00FD5B74" w:rsidRPr="003903FA" w:rsidRDefault="00FD5B74" w:rsidP="00FD5B74">
            <w:pPr>
              <w:jc w:val="right"/>
              <w:rPr>
                <w:rFonts w:ascii="Calibri" w:hAnsi="Calibri" w:cs="Calibri"/>
                <w:sz w:val="22"/>
                <w:szCs w:val="22"/>
              </w:rPr>
            </w:pPr>
            <w:r w:rsidRPr="003903FA">
              <w:rPr>
                <w:rFonts w:ascii="Calibri" w:hAnsi="Calibri" w:cs="Calibri"/>
                <w:b/>
                <w:bCs/>
                <w:sz w:val="22"/>
                <w:szCs w:val="22"/>
              </w:rPr>
              <w:t>-</w:t>
            </w:r>
          </w:p>
        </w:tc>
      </w:tr>
      <w:tr w:rsidR="00FD5B74" w:rsidRPr="003903FA" w14:paraId="121F79B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464FC3C" w14:textId="11E3EC23"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4. Ženski aktivizam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12D5507"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2,296,000.00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323AF1B"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2,296,000.00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B01762D"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rPr>
              <w:t>-</w:t>
            </w:r>
          </w:p>
        </w:tc>
      </w:tr>
      <w:tr w:rsidR="00FD5B74" w:rsidRPr="003903FA" w14:paraId="0EADE80C" w14:textId="77777777" w:rsidTr="003903FA">
        <w:tc>
          <w:tcPr>
            <w:tcW w:w="3180" w:type="dxa"/>
            <w:tcBorders>
              <w:top w:val="single" w:sz="4" w:space="0" w:color="auto"/>
              <w:left w:val="single" w:sz="1" w:space="0" w:color="000000"/>
              <w:bottom w:val="single" w:sz="4" w:space="0" w:color="auto"/>
            </w:tcBorders>
            <w:shd w:val="clear" w:color="auto" w:fill="auto"/>
          </w:tcPr>
          <w:p w14:paraId="5C8CFB08" w14:textId="014D8D1D" w:rsidR="00FD5B74" w:rsidRPr="00FD5B74" w:rsidRDefault="00FD5B74" w:rsidP="00FD5B74">
            <w:pPr>
              <w:rPr>
                <w:rFonts w:asciiTheme="minorHAnsi" w:hAnsiTheme="minorHAnsi" w:cstheme="minorHAnsi"/>
                <w:b/>
                <w:bCs/>
                <w:sz w:val="22"/>
                <w:szCs w:val="22"/>
                <w:lang w:val="sr-Latn-RS"/>
              </w:rPr>
            </w:pPr>
            <w:r w:rsidRPr="00FD5B74">
              <w:rPr>
                <w:rFonts w:asciiTheme="minorHAnsi" w:hAnsiTheme="minorHAnsi" w:cstheme="minorHAnsi"/>
                <w:b/>
                <w:bCs/>
                <w:sz w:val="22"/>
                <w:szCs w:val="22"/>
              </w:rPr>
              <w:t>UKUPNO PROMOTIVNI PROGRAMI</w:t>
            </w:r>
          </w:p>
        </w:tc>
        <w:tc>
          <w:tcPr>
            <w:tcW w:w="2040" w:type="dxa"/>
            <w:tcBorders>
              <w:top w:val="single" w:sz="4" w:space="0" w:color="auto"/>
              <w:left w:val="single" w:sz="1" w:space="0" w:color="000000"/>
              <w:bottom w:val="single" w:sz="4" w:space="0" w:color="auto"/>
            </w:tcBorders>
            <w:shd w:val="clear" w:color="auto" w:fill="auto"/>
          </w:tcPr>
          <w:p w14:paraId="2787396D" w14:textId="77777777" w:rsidR="00FD5B74" w:rsidRPr="003903FA" w:rsidRDefault="00FD5B74" w:rsidP="00FD5B74">
            <w:pPr>
              <w:jc w:val="right"/>
              <w:rPr>
                <w:rFonts w:ascii="Calibri" w:hAnsi="Calibri" w:cs="Calibri"/>
                <w:b/>
                <w:bCs/>
                <w:sz w:val="22"/>
                <w:szCs w:val="22"/>
                <w:lang w:val="sr-Latn-RS"/>
              </w:rPr>
            </w:pPr>
            <w:r w:rsidRPr="003903FA">
              <w:rPr>
                <w:rFonts w:ascii="Calibri" w:hAnsi="Calibri" w:cs="Calibri"/>
                <w:b/>
                <w:bCs/>
                <w:sz w:val="22"/>
                <w:szCs w:val="22"/>
                <w:lang w:val="sr-Latn-RS"/>
              </w:rPr>
              <w:t>5,068,950</w:t>
            </w:r>
            <w:r w:rsidRPr="003903FA">
              <w:rPr>
                <w:rFonts w:ascii="Calibri" w:hAnsi="Calibri" w:cs="Calibri"/>
                <w:b/>
                <w:bCs/>
                <w:sz w:val="22"/>
                <w:szCs w:val="22"/>
                <w:lang w:val="sr-Cyrl-RS"/>
              </w:rPr>
              <w:t>.00</w:t>
            </w:r>
          </w:p>
        </w:tc>
        <w:tc>
          <w:tcPr>
            <w:tcW w:w="2008" w:type="dxa"/>
            <w:tcBorders>
              <w:top w:val="single" w:sz="4" w:space="0" w:color="auto"/>
              <w:left w:val="single" w:sz="1" w:space="0" w:color="000000"/>
              <w:bottom w:val="single" w:sz="4" w:space="0" w:color="auto"/>
            </w:tcBorders>
            <w:shd w:val="clear" w:color="auto" w:fill="auto"/>
          </w:tcPr>
          <w:p w14:paraId="09B2C412"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b/>
                <w:bCs/>
                <w:sz w:val="22"/>
                <w:szCs w:val="22"/>
                <w:lang w:val="sr-Latn-RS"/>
              </w:rPr>
              <w:t>5,068,950</w:t>
            </w:r>
            <w:r w:rsidRPr="003903FA">
              <w:rPr>
                <w:rFonts w:ascii="Calibri" w:hAnsi="Calibri" w:cs="Calibri"/>
                <w:b/>
                <w:bCs/>
                <w:sz w:val="22"/>
                <w:szCs w:val="22"/>
                <w:lang w:val="sr-Cyrl-RS"/>
              </w:rPr>
              <w:t>.00</w:t>
            </w:r>
          </w:p>
        </w:tc>
        <w:tc>
          <w:tcPr>
            <w:tcW w:w="1703" w:type="dxa"/>
            <w:gridSpan w:val="2"/>
            <w:tcBorders>
              <w:top w:val="single" w:sz="4" w:space="0" w:color="auto"/>
              <w:left w:val="single" w:sz="1" w:space="0" w:color="000000"/>
              <w:bottom w:val="single" w:sz="4" w:space="0" w:color="auto"/>
              <w:right w:val="single" w:sz="1" w:space="0" w:color="000000"/>
            </w:tcBorders>
            <w:shd w:val="clear" w:color="auto" w:fill="auto"/>
          </w:tcPr>
          <w:p w14:paraId="2A18A63B" w14:textId="77777777" w:rsidR="00FD5B74" w:rsidRPr="003903FA" w:rsidRDefault="00FD5B74" w:rsidP="00FD5B74">
            <w:pPr>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3F4AC91C"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0ABDA31" w14:textId="707C6759" w:rsidR="00FD5B74" w:rsidRPr="00FD5B74" w:rsidRDefault="00FD5B74" w:rsidP="00FD5B74">
            <w:pPr>
              <w:rPr>
                <w:rFonts w:asciiTheme="minorHAnsi" w:hAnsiTheme="minorHAnsi" w:cstheme="minorHAnsi"/>
                <w:b/>
                <w:bCs/>
                <w:sz w:val="22"/>
                <w:szCs w:val="22"/>
                <w:lang w:val="sr-Cyrl-RS"/>
              </w:rPr>
            </w:pPr>
            <w:r w:rsidRPr="00FD5B74">
              <w:rPr>
                <w:rFonts w:asciiTheme="minorHAnsi" w:hAnsiTheme="minorHAnsi" w:cstheme="minorHAnsi"/>
                <w:b/>
                <w:bCs/>
                <w:sz w:val="22"/>
                <w:szCs w:val="22"/>
              </w:rPr>
              <w:t>EDUKATIVNI PROGRAMI</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1BDE6EBB"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5677263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3121475" w14:textId="5E978D58"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1. Program: Akademija veština</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57A7ABD0"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16FC921E"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40151FD" w14:textId="2B7E1757"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Usluge organizacije obuke „Akademija veština“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1B31A1F"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1,330,000.00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EFDEE7B"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i/>
                <w:iCs/>
                <w:sz w:val="22"/>
                <w:szCs w:val="22"/>
                <w:lang w:val="sr-Cyrl-RS"/>
              </w:rPr>
              <w:t>1,330,000.00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EB2A8A5"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560A361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27E4A02" w14:textId="2D839782"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1. Program: Akademija veština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1EA2902"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1,330,000.00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F341C5A"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1,330,000.00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D306E74"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26B288A8" w14:textId="77777777" w:rsidTr="003903FA">
        <w:tc>
          <w:tcPr>
            <w:tcW w:w="3180" w:type="dxa"/>
            <w:tcBorders>
              <w:top w:val="single" w:sz="4" w:space="0" w:color="auto"/>
              <w:left w:val="single" w:sz="1" w:space="0" w:color="000000"/>
              <w:bottom w:val="single" w:sz="1" w:space="0" w:color="000000"/>
            </w:tcBorders>
            <w:shd w:val="clear" w:color="auto" w:fill="auto"/>
          </w:tcPr>
          <w:p w14:paraId="60CA54BE" w14:textId="49C0C152"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2. Obuka „Rodno odgovorno budžetiranje u lokalnoj samoupravi“</w:t>
            </w:r>
          </w:p>
        </w:tc>
        <w:tc>
          <w:tcPr>
            <w:tcW w:w="5751" w:type="dxa"/>
            <w:gridSpan w:val="4"/>
            <w:tcBorders>
              <w:top w:val="single" w:sz="4" w:space="0" w:color="auto"/>
              <w:left w:val="single" w:sz="1" w:space="0" w:color="000000"/>
              <w:bottom w:val="single" w:sz="1" w:space="0" w:color="000000"/>
              <w:right w:val="single" w:sz="1" w:space="0" w:color="000000"/>
            </w:tcBorders>
            <w:shd w:val="clear" w:color="auto" w:fill="auto"/>
          </w:tcPr>
          <w:p w14:paraId="4D21D9EF"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25D85A2A" w14:textId="77777777" w:rsidTr="003903FA">
        <w:tc>
          <w:tcPr>
            <w:tcW w:w="3180" w:type="dxa"/>
            <w:tcBorders>
              <w:left w:val="single" w:sz="1" w:space="0" w:color="000000"/>
              <w:bottom w:val="single" w:sz="1" w:space="0" w:color="000000"/>
            </w:tcBorders>
            <w:shd w:val="clear" w:color="auto" w:fill="auto"/>
          </w:tcPr>
          <w:p w14:paraId="2A315EEA" w14:textId="62D1C33B"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 xml:space="preserve">Obuka „Rodno odgovorno budžetiranje u lokalnoj samoupravi“ </w:t>
            </w:r>
          </w:p>
        </w:tc>
        <w:tc>
          <w:tcPr>
            <w:tcW w:w="2040" w:type="dxa"/>
            <w:tcBorders>
              <w:left w:val="single" w:sz="1" w:space="0" w:color="000000"/>
              <w:bottom w:val="single" w:sz="1" w:space="0" w:color="000000"/>
            </w:tcBorders>
            <w:shd w:val="clear" w:color="auto" w:fill="auto"/>
          </w:tcPr>
          <w:p w14:paraId="4312EE3B"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1,650,000.00</w:t>
            </w:r>
          </w:p>
        </w:tc>
        <w:tc>
          <w:tcPr>
            <w:tcW w:w="2008" w:type="dxa"/>
            <w:tcBorders>
              <w:left w:val="single" w:sz="1" w:space="0" w:color="000000"/>
              <w:bottom w:val="single" w:sz="1" w:space="0" w:color="000000"/>
            </w:tcBorders>
            <w:shd w:val="clear" w:color="auto" w:fill="auto"/>
          </w:tcPr>
          <w:p w14:paraId="484A2241"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i/>
                <w:iCs/>
                <w:sz w:val="22"/>
                <w:szCs w:val="22"/>
                <w:lang w:val="sr-Cyrl-RS"/>
              </w:rPr>
              <w:t>1,650,000.00</w:t>
            </w:r>
          </w:p>
        </w:tc>
        <w:tc>
          <w:tcPr>
            <w:tcW w:w="1703" w:type="dxa"/>
            <w:gridSpan w:val="2"/>
            <w:tcBorders>
              <w:left w:val="single" w:sz="1" w:space="0" w:color="000000"/>
              <w:bottom w:val="single" w:sz="1" w:space="0" w:color="000000"/>
              <w:right w:val="single" w:sz="1" w:space="0" w:color="000000"/>
            </w:tcBorders>
            <w:shd w:val="clear" w:color="auto" w:fill="auto"/>
          </w:tcPr>
          <w:p w14:paraId="5F10E2C4"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5E09BE4C" w14:textId="77777777" w:rsidTr="003903FA">
        <w:tc>
          <w:tcPr>
            <w:tcW w:w="3180" w:type="dxa"/>
            <w:tcBorders>
              <w:left w:val="single" w:sz="1" w:space="0" w:color="000000"/>
              <w:bottom w:val="single" w:sz="1" w:space="0" w:color="000000"/>
            </w:tcBorders>
            <w:shd w:val="clear" w:color="auto" w:fill="auto"/>
          </w:tcPr>
          <w:p w14:paraId="7807B261" w14:textId="1BDF02FC"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2. Obuka „Rodno odgovorno budžetiranje u lokalnoj samoupravi“</w:t>
            </w:r>
          </w:p>
        </w:tc>
        <w:tc>
          <w:tcPr>
            <w:tcW w:w="2040" w:type="dxa"/>
            <w:tcBorders>
              <w:left w:val="single" w:sz="1" w:space="0" w:color="000000"/>
              <w:bottom w:val="single" w:sz="1" w:space="0" w:color="000000"/>
            </w:tcBorders>
            <w:shd w:val="clear" w:color="auto" w:fill="auto"/>
          </w:tcPr>
          <w:p w14:paraId="5A532B1F"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1,650,000.00</w:t>
            </w:r>
          </w:p>
        </w:tc>
        <w:tc>
          <w:tcPr>
            <w:tcW w:w="2008" w:type="dxa"/>
            <w:tcBorders>
              <w:left w:val="single" w:sz="1" w:space="0" w:color="000000"/>
              <w:bottom w:val="single" w:sz="1" w:space="0" w:color="000000"/>
            </w:tcBorders>
            <w:shd w:val="clear" w:color="auto" w:fill="auto"/>
          </w:tcPr>
          <w:p w14:paraId="43AA3614"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1,650,000.00</w:t>
            </w:r>
          </w:p>
        </w:tc>
        <w:tc>
          <w:tcPr>
            <w:tcW w:w="1703" w:type="dxa"/>
            <w:gridSpan w:val="2"/>
            <w:tcBorders>
              <w:left w:val="single" w:sz="1" w:space="0" w:color="000000"/>
              <w:bottom w:val="single" w:sz="1" w:space="0" w:color="000000"/>
              <w:right w:val="single" w:sz="1" w:space="0" w:color="000000"/>
            </w:tcBorders>
            <w:shd w:val="clear" w:color="auto" w:fill="auto"/>
          </w:tcPr>
          <w:p w14:paraId="73E973BB"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6DBAF706" w14:textId="77777777" w:rsidTr="003903FA">
        <w:tc>
          <w:tcPr>
            <w:tcW w:w="3180" w:type="dxa"/>
            <w:tcBorders>
              <w:left w:val="single" w:sz="1" w:space="0" w:color="000000"/>
              <w:bottom w:val="single" w:sz="1" w:space="0" w:color="000000"/>
            </w:tcBorders>
            <w:shd w:val="clear" w:color="auto" w:fill="auto"/>
          </w:tcPr>
          <w:p w14:paraId="36D66312" w14:textId="6A45A49D"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3. Drugi ciklus obuka „Rodno odgovorno budžetiranje u lokalnoj samoupravi“</w:t>
            </w:r>
          </w:p>
        </w:tc>
        <w:tc>
          <w:tcPr>
            <w:tcW w:w="5751" w:type="dxa"/>
            <w:gridSpan w:val="4"/>
            <w:tcBorders>
              <w:left w:val="single" w:sz="1" w:space="0" w:color="000000"/>
              <w:bottom w:val="single" w:sz="1" w:space="0" w:color="000000"/>
              <w:right w:val="single" w:sz="1" w:space="0" w:color="000000"/>
            </w:tcBorders>
            <w:shd w:val="clear" w:color="auto" w:fill="auto"/>
          </w:tcPr>
          <w:p w14:paraId="59A36DDF"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5F49A089" w14:textId="77777777" w:rsidTr="003903FA">
        <w:tc>
          <w:tcPr>
            <w:tcW w:w="3180" w:type="dxa"/>
            <w:tcBorders>
              <w:left w:val="single" w:sz="1" w:space="0" w:color="000000"/>
              <w:bottom w:val="single" w:sz="1" w:space="0" w:color="000000"/>
            </w:tcBorders>
            <w:shd w:val="clear" w:color="auto" w:fill="auto"/>
          </w:tcPr>
          <w:p w14:paraId="38A39A6A" w14:textId="15C2D767"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 xml:space="preserve">Obuka „Rodno odgovorno budžetiranje u lokalnoj samoupravi“ </w:t>
            </w:r>
          </w:p>
        </w:tc>
        <w:tc>
          <w:tcPr>
            <w:tcW w:w="2040" w:type="dxa"/>
            <w:tcBorders>
              <w:left w:val="single" w:sz="1" w:space="0" w:color="000000"/>
              <w:bottom w:val="single" w:sz="1" w:space="0" w:color="000000"/>
            </w:tcBorders>
            <w:shd w:val="clear" w:color="auto" w:fill="auto"/>
          </w:tcPr>
          <w:p w14:paraId="7767AA73"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2,340,000.00</w:t>
            </w:r>
          </w:p>
        </w:tc>
        <w:tc>
          <w:tcPr>
            <w:tcW w:w="2008" w:type="dxa"/>
            <w:tcBorders>
              <w:left w:val="single" w:sz="1" w:space="0" w:color="000000"/>
              <w:bottom w:val="single" w:sz="1" w:space="0" w:color="000000"/>
            </w:tcBorders>
            <w:shd w:val="clear" w:color="auto" w:fill="auto"/>
          </w:tcPr>
          <w:p w14:paraId="5F02E4BA" w14:textId="77777777" w:rsidR="00FD5B74" w:rsidRPr="003903FA" w:rsidRDefault="00FD5B74" w:rsidP="00FD5B74">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2,340,000.00</w:t>
            </w:r>
          </w:p>
        </w:tc>
        <w:tc>
          <w:tcPr>
            <w:tcW w:w="1703" w:type="dxa"/>
            <w:gridSpan w:val="2"/>
            <w:tcBorders>
              <w:left w:val="single" w:sz="1" w:space="0" w:color="000000"/>
              <w:bottom w:val="single" w:sz="1" w:space="0" w:color="000000"/>
              <w:right w:val="single" w:sz="1" w:space="0" w:color="000000"/>
            </w:tcBorders>
            <w:shd w:val="clear" w:color="auto" w:fill="auto"/>
          </w:tcPr>
          <w:p w14:paraId="0D0DA397"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FD5B74" w:rsidRPr="003903FA" w14:paraId="68993516" w14:textId="77777777" w:rsidTr="003903FA">
        <w:tc>
          <w:tcPr>
            <w:tcW w:w="3180" w:type="dxa"/>
            <w:tcBorders>
              <w:left w:val="single" w:sz="1" w:space="0" w:color="000000"/>
              <w:bottom w:val="single" w:sz="1" w:space="0" w:color="000000"/>
            </w:tcBorders>
            <w:shd w:val="clear" w:color="auto" w:fill="auto"/>
          </w:tcPr>
          <w:p w14:paraId="26A088F4" w14:textId="791AEC82"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3. Drugi ciklus obuka „Rodno odgovorno budžetiranje u lokalnoj samoupravi“</w:t>
            </w:r>
          </w:p>
        </w:tc>
        <w:tc>
          <w:tcPr>
            <w:tcW w:w="2040" w:type="dxa"/>
            <w:tcBorders>
              <w:left w:val="single" w:sz="1" w:space="0" w:color="000000"/>
              <w:bottom w:val="single" w:sz="1" w:space="0" w:color="000000"/>
            </w:tcBorders>
            <w:shd w:val="clear" w:color="auto" w:fill="auto"/>
          </w:tcPr>
          <w:p w14:paraId="77B2C2AB"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2,340,000.00</w:t>
            </w:r>
          </w:p>
        </w:tc>
        <w:tc>
          <w:tcPr>
            <w:tcW w:w="2008" w:type="dxa"/>
            <w:tcBorders>
              <w:left w:val="single" w:sz="1" w:space="0" w:color="000000"/>
              <w:bottom w:val="single" w:sz="1" w:space="0" w:color="000000"/>
            </w:tcBorders>
            <w:shd w:val="clear" w:color="auto" w:fill="auto"/>
          </w:tcPr>
          <w:p w14:paraId="1FE305A5" w14:textId="77777777" w:rsidR="00FD5B74" w:rsidRPr="003903FA" w:rsidRDefault="00FD5B74" w:rsidP="00FD5B74">
            <w:pPr>
              <w:snapToGrid w:val="0"/>
              <w:jc w:val="right"/>
              <w:rPr>
                <w:rFonts w:ascii="Calibri" w:hAnsi="Calibri" w:cs="Calibri"/>
                <w:sz w:val="22"/>
                <w:szCs w:val="22"/>
                <w:lang w:val="sr-Cyrl-RS"/>
              </w:rPr>
            </w:pPr>
            <w:r w:rsidRPr="003903FA">
              <w:rPr>
                <w:rFonts w:ascii="Calibri" w:hAnsi="Calibri" w:cs="Calibri"/>
                <w:sz w:val="22"/>
                <w:szCs w:val="22"/>
                <w:lang w:val="sr-Cyrl-RS"/>
              </w:rPr>
              <w:t>2,340,000.00</w:t>
            </w:r>
          </w:p>
        </w:tc>
        <w:tc>
          <w:tcPr>
            <w:tcW w:w="1703" w:type="dxa"/>
            <w:gridSpan w:val="2"/>
            <w:tcBorders>
              <w:left w:val="single" w:sz="1" w:space="0" w:color="000000"/>
              <w:bottom w:val="single" w:sz="1" w:space="0" w:color="000000"/>
              <w:right w:val="single" w:sz="1" w:space="0" w:color="000000"/>
            </w:tcBorders>
            <w:shd w:val="clear" w:color="auto" w:fill="auto"/>
          </w:tcPr>
          <w:p w14:paraId="635C5797" w14:textId="77777777" w:rsidR="00FD5B74" w:rsidRPr="003903FA" w:rsidRDefault="00FD5B74" w:rsidP="00FD5B74">
            <w:pPr>
              <w:snapToGrid w:val="0"/>
              <w:jc w:val="right"/>
              <w:rPr>
                <w:rFonts w:ascii="Calibri" w:hAnsi="Calibri" w:cs="Calibri"/>
                <w:sz w:val="22"/>
                <w:szCs w:val="22"/>
              </w:rPr>
            </w:pPr>
            <w:r w:rsidRPr="003903FA">
              <w:rPr>
                <w:rFonts w:ascii="Calibri" w:hAnsi="Calibri" w:cs="Calibri"/>
                <w:sz w:val="22"/>
                <w:szCs w:val="22"/>
                <w:lang w:val="sr-Cyrl-RS"/>
              </w:rPr>
              <w:t>-</w:t>
            </w:r>
          </w:p>
        </w:tc>
      </w:tr>
      <w:tr w:rsidR="00FD5B74" w:rsidRPr="003903FA" w14:paraId="0F5F4498" w14:textId="77777777" w:rsidTr="003903FA">
        <w:tc>
          <w:tcPr>
            <w:tcW w:w="3180" w:type="dxa"/>
            <w:tcBorders>
              <w:left w:val="single" w:sz="1" w:space="0" w:color="000000"/>
              <w:bottom w:val="single" w:sz="1" w:space="0" w:color="000000"/>
            </w:tcBorders>
            <w:shd w:val="clear" w:color="auto" w:fill="auto"/>
          </w:tcPr>
          <w:p w14:paraId="58968926" w14:textId="4FD3A801" w:rsidR="00FD5B74" w:rsidRPr="00FD5B74" w:rsidRDefault="00FD5B74" w:rsidP="00FD5B74">
            <w:pPr>
              <w:rPr>
                <w:rFonts w:asciiTheme="minorHAnsi" w:hAnsiTheme="minorHAnsi" w:cstheme="minorHAnsi"/>
                <w:b/>
                <w:bCs/>
                <w:sz w:val="22"/>
                <w:szCs w:val="22"/>
                <w:lang w:val="sr-Latn-RS"/>
              </w:rPr>
            </w:pPr>
            <w:r w:rsidRPr="00FD5B74">
              <w:rPr>
                <w:rFonts w:asciiTheme="minorHAnsi" w:hAnsiTheme="minorHAnsi" w:cstheme="minorHAnsi"/>
                <w:b/>
                <w:bCs/>
                <w:sz w:val="22"/>
                <w:szCs w:val="22"/>
              </w:rPr>
              <w:t>UKUPNO EDUKATIVNI PROGRAMI</w:t>
            </w:r>
          </w:p>
        </w:tc>
        <w:tc>
          <w:tcPr>
            <w:tcW w:w="2040" w:type="dxa"/>
            <w:tcBorders>
              <w:left w:val="single" w:sz="1" w:space="0" w:color="000000"/>
              <w:bottom w:val="single" w:sz="1" w:space="0" w:color="000000"/>
            </w:tcBorders>
            <w:shd w:val="clear" w:color="auto" w:fill="auto"/>
          </w:tcPr>
          <w:p w14:paraId="22184FD2" w14:textId="77777777" w:rsidR="00FD5B74" w:rsidRPr="003903FA" w:rsidRDefault="00FD5B74" w:rsidP="00FD5B74">
            <w:pPr>
              <w:jc w:val="right"/>
              <w:rPr>
                <w:rFonts w:ascii="Calibri" w:hAnsi="Calibri" w:cs="Calibri"/>
                <w:b/>
                <w:bCs/>
                <w:sz w:val="22"/>
                <w:szCs w:val="22"/>
                <w:lang w:val="sr-Latn-RS"/>
              </w:rPr>
            </w:pPr>
            <w:r w:rsidRPr="003903FA">
              <w:rPr>
                <w:rFonts w:ascii="Calibri" w:hAnsi="Calibri" w:cs="Calibri"/>
                <w:b/>
                <w:bCs/>
                <w:sz w:val="22"/>
                <w:szCs w:val="22"/>
                <w:lang w:val="sr-Latn-RS"/>
              </w:rPr>
              <w:t>5,320,000</w:t>
            </w:r>
            <w:r w:rsidRPr="003903FA">
              <w:rPr>
                <w:rFonts w:ascii="Calibri" w:hAnsi="Calibri" w:cs="Calibri"/>
                <w:b/>
                <w:bCs/>
                <w:sz w:val="22"/>
                <w:szCs w:val="22"/>
                <w:lang w:val="sr-Cyrl-RS"/>
              </w:rPr>
              <w:t>.00</w:t>
            </w:r>
          </w:p>
        </w:tc>
        <w:tc>
          <w:tcPr>
            <w:tcW w:w="2008" w:type="dxa"/>
            <w:tcBorders>
              <w:left w:val="single" w:sz="1" w:space="0" w:color="000000"/>
              <w:bottom w:val="single" w:sz="1" w:space="0" w:color="000000"/>
            </w:tcBorders>
            <w:shd w:val="clear" w:color="auto" w:fill="auto"/>
          </w:tcPr>
          <w:p w14:paraId="19BAFD0A" w14:textId="77777777" w:rsidR="00FD5B74" w:rsidRPr="003903FA" w:rsidRDefault="00FD5B74" w:rsidP="00FD5B74">
            <w:pPr>
              <w:jc w:val="right"/>
              <w:rPr>
                <w:rFonts w:ascii="Calibri" w:hAnsi="Calibri" w:cs="Calibri"/>
                <w:b/>
                <w:bCs/>
                <w:sz w:val="22"/>
                <w:szCs w:val="22"/>
                <w:lang w:val="sr-Cyrl-RS"/>
              </w:rPr>
            </w:pPr>
            <w:r w:rsidRPr="003903FA">
              <w:rPr>
                <w:rFonts w:ascii="Calibri" w:hAnsi="Calibri" w:cs="Calibri"/>
                <w:b/>
                <w:bCs/>
                <w:sz w:val="22"/>
                <w:szCs w:val="22"/>
                <w:lang w:val="sr-Latn-RS"/>
              </w:rPr>
              <w:t>5,320,000</w:t>
            </w:r>
            <w:r w:rsidRPr="003903FA">
              <w:rPr>
                <w:rFonts w:ascii="Calibri" w:hAnsi="Calibri" w:cs="Calibri"/>
                <w:b/>
                <w:bCs/>
                <w:sz w:val="22"/>
                <w:szCs w:val="22"/>
                <w:lang w:val="sr-Cyrl-RS"/>
              </w:rPr>
              <w:t>.00</w:t>
            </w:r>
          </w:p>
        </w:tc>
        <w:tc>
          <w:tcPr>
            <w:tcW w:w="1703" w:type="dxa"/>
            <w:gridSpan w:val="2"/>
            <w:tcBorders>
              <w:left w:val="single" w:sz="1" w:space="0" w:color="000000"/>
              <w:bottom w:val="single" w:sz="1" w:space="0" w:color="000000"/>
              <w:right w:val="single" w:sz="1" w:space="0" w:color="000000"/>
            </w:tcBorders>
            <w:shd w:val="clear" w:color="auto" w:fill="auto"/>
          </w:tcPr>
          <w:p w14:paraId="358A22A1" w14:textId="77777777" w:rsidR="00FD5B74" w:rsidRPr="003903FA" w:rsidRDefault="00FD5B74" w:rsidP="00FD5B74">
            <w:pPr>
              <w:jc w:val="right"/>
              <w:rPr>
                <w:rFonts w:ascii="Calibri" w:hAnsi="Calibri" w:cs="Calibri"/>
                <w:sz w:val="22"/>
                <w:szCs w:val="22"/>
              </w:rPr>
            </w:pPr>
            <w:r w:rsidRPr="003903FA">
              <w:rPr>
                <w:rFonts w:ascii="Calibri" w:hAnsi="Calibri" w:cs="Calibri"/>
                <w:b/>
                <w:bCs/>
                <w:sz w:val="22"/>
                <w:szCs w:val="22"/>
                <w:lang w:val="sr-Cyrl-RS"/>
              </w:rPr>
              <w:t>-</w:t>
            </w:r>
          </w:p>
        </w:tc>
      </w:tr>
      <w:tr w:rsidR="00FD5B74" w:rsidRPr="003903FA" w14:paraId="598DB6A9" w14:textId="77777777" w:rsidTr="003903FA">
        <w:tc>
          <w:tcPr>
            <w:tcW w:w="3180" w:type="dxa"/>
            <w:tcBorders>
              <w:left w:val="single" w:sz="1" w:space="0" w:color="000000"/>
              <w:bottom w:val="single" w:sz="4" w:space="0" w:color="auto"/>
            </w:tcBorders>
            <w:shd w:val="clear" w:color="auto" w:fill="auto"/>
          </w:tcPr>
          <w:p w14:paraId="54D74758" w14:textId="25F8D992" w:rsidR="00FD5B74" w:rsidRPr="00FD5B74" w:rsidRDefault="00FD5B74" w:rsidP="00FD5B74">
            <w:pPr>
              <w:rPr>
                <w:rFonts w:asciiTheme="minorHAnsi" w:hAnsiTheme="minorHAnsi" w:cstheme="minorHAnsi"/>
                <w:b/>
                <w:bCs/>
                <w:sz w:val="22"/>
                <w:szCs w:val="22"/>
              </w:rPr>
            </w:pPr>
            <w:r w:rsidRPr="00FD5B74">
              <w:rPr>
                <w:rFonts w:asciiTheme="minorHAnsi" w:hAnsiTheme="minorHAnsi" w:cstheme="minorHAnsi"/>
                <w:b/>
                <w:bCs/>
                <w:sz w:val="22"/>
                <w:szCs w:val="22"/>
              </w:rPr>
              <w:t>PODSTICAJNE AKTIVNOSTI</w:t>
            </w:r>
          </w:p>
        </w:tc>
        <w:tc>
          <w:tcPr>
            <w:tcW w:w="5751" w:type="dxa"/>
            <w:gridSpan w:val="4"/>
            <w:tcBorders>
              <w:left w:val="single" w:sz="1" w:space="0" w:color="000000"/>
              <w:bottom w:val="single" w:sz="4" w:space="0" w:color="auto"/>
              <w:right w:val="single" w:sz="1" w:space="0" w:color="000000"/>
            </w:tcBorders>
            <w:shd w:val="clear" w:color="auto" w:fill="auto"/>
          </w:tcPr>
          <w:p w14:paraId="61D8E9C9" w14:textId="77777777" w:rsidR="00FD5B74" w:rsidRPr="003903FA" w:rsidRDefault="00FD5B74" w:rsidP="00FD5B74">
            <w:pPr>
              <w:snapToGrid w:val="0"/>
              <w:jc w:val="right"/>
              <w:rPr>
                <w:rFonts w:ascii="Calibri" w:hAnsi="Calibri" w:cs="Calibri"/>
                <w:b/>
                <w:bCs/>
                <w:sz w:val="22"/>
                <w:szCs w:val="22"/>
              </w:rPr>
            </w:pPr>
          </w:p>
        </w:tc>
      </w:tr>
      <w:tr w:rsidR="00FD5B74" w:rsidRPr="003903FA" w14:paraId="6944E40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CA547CA" w14:textId="0D2DA5DB" w:rsidR="00FD5B74" w:rsidRPr="00FD5B74" w:rsidRDefault="00FD5B74" w:rsidP="00FD5B74">
            <w:pPr>
              <w:rPr>
                <w:rFonts w:asciiTheme="minorHAnsi" w:hAnsiTheme="minorHAnsi" w:cstheme="minorHAnsi"/>
                <w:sz w:val="22"/>
                <w:szCs w:val="22"/>
              </w:rPr>
            </w:pPr>
            <w:r w:rsidRPr="00FD5B74">
              <w:rPr>
                <w:rFonts w:asciiTheme="minorHAnsi" w:hAnsiTheme="minorHAnsi" w:cstheme="minorHAnsi"/>
                <w:sz w:val="22"/>
                <w:szCs w:val="22"/>
              </w:rPr>
              <w:lastRenderedPageBreak/>
              <w:t>1. Program unapređenja rada udruženja i organizacija koje se bave položajem nacionalnih manjina</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5BBFD46B" w14:textId="77777777" w:rsidR="00FD5B74" w:rsidRPr="003903FA" w:rsidRDefault="00FD5B74" w:rsidP="00FD5B74">
            <w:pPr>
              <w:suppressLineNumbers/>
              <w:snapToGrid w:val="0"/>
              <w:jc w:val="right"/>
              <w:rPr>
                <w:rFonts w:ascii="Calibri" w:hAnsi="Calibri" w:cs="Calibri"/>
                <w:sz w:val="22"/>
                <w:szCs w:val="22"/>
              </w:rPr>
            </w:pPr>
          </w:p>
        </w:tc>
      </w:tr>
      <w:tr w:rsidR="00FD5B74" w:rsidRPr="003903FA" w14:paraId="42E5CAF1"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2EC2A73" w14:textId="6202F431"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9252BB6"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2,5</w:t>
            </w:r>
            <w:r w:rsidRPr="003903FA">
              <w:rPr>
                <w:rFonts w:ascii="Calibri" w:hAnsi="Calibri" w:cs="Calibri"/>
                <w:i/>
                <w:iCs/>
                <w:sz w:val="22"/>
                <w:szCs w:val="22"/>
                <w:lang w:val="en-GB"/>
              </w:rPr>
              <w:t>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20AA5DA" w14:textId="77777777" w:rsidR="00FD5B74" w:rsidRPr="003903FA" w:rsidRDefault="00FD5B74" w:rsidP="00FD5B74">
            <w:pPr>
              <w:jc w:val="right"/>
              <w:rPr>
                <w:rFonts w:ascii="Calibri" w:hAnsi="Calibri" w:cs="Calibri"/>
                <w:i/>
                <w:iCs/>
                <w:sz w:val="22"/>
                <w:szCs w:val="22"/>
              </w:rPr>
            </w:pPr>
            <w:r w:rsidRPr="003903FA">
              <w:rPr>
                <w:rFonts w:ascii="Calibri" w:hAnsi="Calibri" w:cs="Calibri"/>
                <w:i/>
                <w:iCs/>
                <w:sz w:val="22"/>
                <w:szCs w:val="22"/>
                <w:lang w:val="sr-Cyrl-RS"/>
              </w:rPr>
              <w:t>2,5</w:t>
            </w:r>
            <w:r w:rsidRPr="003903FA">
              <w:rPr>
                <w:rFonts w:ascii="Calibri" w:hAnsi="Calibri" w:cs="Calibri"/>
                <w:i/>
                <w:iCs/>
                <w:sz w:val="22"/>
                <w:szCs w:val="22"/>
                <w:lang w:val="en-GB"/>
              </w:rPr>
              <w:t>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D899A01"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rPr>
              <w:t>-</w:t>
            </w:r>
          </w:p>
        </w:tc>
      </w:tr>
      <w:tr w:rsidR="00FD5B74" w:rsidRPr="003903FA" w14:paraId="4C226C2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4A74A55" w14:textId="21225023"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0DB5CFF"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A8B6C5E" w14:textId="77777777" w:rsidR="00FD5B74" w:rsidRPr="003903FA" w:rsidRDefault="00FD5B74" w:rsidP="00FD5B74">
            <w:pPr>
              <w:jc w:val="right"/>
              <w:rPr>
                <w:rFonts w:ascii="Calibri" w:hAnsi="Calibri" w:cs="Calibri"/>
                <w:i/>
                <w:iCs/>
                <w:sz w:val="22"/>
                <w:szCs w:val="22"/>
              </w:rPr>
            </w:pPr>
            <w:r w:rsidRPr="003903FA">
              <w:rPr>
                <w:rFonts w:ascii="Calibri" w:hAnsi="Calibri" w:cs="Calibri"/>
                <w:i/>
                <w:iCs/>
                <w:sz w:val="22"/>
                <w:szCs w:val="22"/>
                <w:lang w:val="sr-Cyrl-RS"/>
              </w:rPr>
              <w:t>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1C921CB"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rPr>
              <w:t>-</w:t>
            </w:r>
          </w:p>
        </w:tc>
      </w:tr>
      <w:tr w:rsidR="00FD5B74" w:rsidRPr="003903FA" w14:paraId="5CE27DA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F9C9E89" w14:textId="27151A7A"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1. Program unapređenja rada udruženja i organizacija koje se bave položajem nacionalnih manjina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67AE3B6" w14:textId="77777777" w:rsidR="00FD5B74" w:rsidRPr="003903FA" w:rsidRDefault="00FD5B74" w:rsidP="00FD5B74">
            <w:pPr>
              <w:snapToGrid w:val="0"/>
              <w:jc w:val="right"/>
              <w:rPr>
                <w:rFonts w:ascii="Calibri"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37E6CDA" w14:textId="77777777" w:rsidR="00FD5B74" w:rsidRPr="003903FA" w:rsidRDefault="00FD5B74" w:rsidP="00FD5B74">
            <w:pPr>
              <w:snapToGrid w:val="0"/>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4228F5C"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6F70C07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7FC846D" w14:textId="3DD2DED6"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2. Konkurs za podsticanje sopstvenog biznisa - Poslovna ideja za uspeh!</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2D715258" w14:textId="77777777" w:rsidR="00FD5B74" w:rsidRPr="003903FA" w:rsidRDefault="00FD5B74" w:rsidP="00FD5B74">
            <w:pPr>
              <w:snapToGrid w:val="0"/>
              <w:jc w:val="right"/>
              <w:rPr>
                <w:rFonts w:ascii="Calibri" w:hAnsi="Calibri" w:cs="Calibri"/>
                <w:sz w:val="22"/>
                <w:szCs w:val="22"/>
                <w:lang w:val="sr-Cyrl-RS"/>
              </w:rPr>
            </w:pPr>
          </w:p>
        </w:tc>
      </w:tr>
      <w:tr w:rsidR="00FD5B74" w:rsidRPr="003903FA" w14:paraId="72FEA1C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394DF3C" w14:textId="7D20B194"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144F59D"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4,000,000.00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D8F4255" w14:textId="77777777" w:rsidR="00FD5B74" w:rsidRPr="003903FA" w:rsidRDefault="00FD5B74" w:rsidP="00FD5B74">
            <w:pPr>
              <w:jc w:val="right"/>
              <w:rPr>
                <w:rFonts w:ascii="Calibri" w:hAnsi="Calibri" w:cs="Calibri"/>
                <w:i/>
                <w:iCs/>
                <w:sz w:val="22"/>
                <w:szCs w:val="22"/>
              </w:rPr>
            </w:pPr>
            <w:r w:rsidRPr="003903FA">
              <w:rPr>
                <w:rFonts w:ascii="Calibri" w:hAnsi="Calibri" w:cs="Calibri"/>
                <w:i/>
                <w:iCs/>
                <w:sz w:val="22"/>
                <w:szCs w:val="22"/>
                <w:lang w:val="sr-Cyrl-RS"/>
              </w:rPr>
              <w:t>4,000,000.00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BF0767F"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rPr>
              <w:t>-</w:t>
            </w:r>
          </w:p>
        </w:tc>
      </w:tr>
      <w:tr w:rsidR="00FD5B74" w:rsidRPr="003903FA" w14:paraId="686C445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D913F9D" w14:textId="1D6FEB54"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842284D"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D10E9A3" w14:textId="77777777" w:rsidR="00FD5B74" w:rsidRPr="003903FA" w:rsidRDefault="00FD5B74" w:rsidP="00FD5B74">
            <w:pPr>
              <w:jc w:val="right"/>
              <w:rPr>
                <w:rFonts w:ascii="Calibri" w:hAnsi="Calibri" w:cs="Calibri"/>
                <w:i/>
                <w:iCs/>
                <w:sz w:val="22"/>
                <w:szCs w:val="22"/>
              </w:rPr>
            </w:pPr>
            <w:r w:rsidRPr="003903FA">
              <w:rPr>
                <w:rFonts w:ascii="Calibri" w:hAnsi="Calibri" w:cs="Calibri"/>
                <w:i/>
                <w:iCs/>
                <w:sz w:val="22"/>
                <w:szCs w:val="22"/>
                <w:lang w:val="sr-Cyrl-RS"/>
              </w:rPr>
              <w:t>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CDFFFFB"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rPr>
              <w:t>-</w:t>
            </w:r>
          </w:p>
        </w:tc>
      </w:tr>
      <w:tr w:rsidR="00FD5B74" w:rsidRPr="003903FA" w14:paraId="6C521EB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C8740C9" w14:textId="4A655E1A"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UKUPNO 2. Konkurs za podsticanje sopstvenog biznisa - Poslovna ideja za uspeh!</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BCD1DD0"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4,039,000.00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6FD7047"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4,039,000.00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3C94B14"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1629BA2D"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5708A1A" w14:textId="51CE2D4C"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 xml:space="preserve">3. Marketinška promocija proizvoda žena preduzetnica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96ECF99" w14:textId="77777777" w:rsidR="00FD5B74" w:rsidRPr="003903FA" w:rsidRDefault="00FD5B74" w:rsidP="00FD5B74">
            <w:pPr>
              <w:snapToGrid w:val="0"/>
              <w:jc w:val="right"/>
              <w:rPr>
                <w:rFonts w:ascii="Calibri"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B1F1DB6" w14:textId="77777777" w:rsidR="00FD5B74" w:rsidRPr="003903FA" w:rsidRDefault="00FD5B74" w:rsidP="00FD5B74">
            <w:pPr>
              <w:snapToGrid w:val="0"/>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3C3B5FE" w14:textId="77777777" w:rsidR="00FD5B74" w:rsidRPr="003903FA" w:rsidRDefault="00FD5B74" w:rsidP="00FD5B74">
            <w:pPr>
              <w:suppressLineNumbers/>
              <w:snapToGrid w:val="0"/>
              <w:jc w:val="right"/>
              <w:rPr>
                <w:rFonts w:ascii="Calibri" w:hAnsi="Calibri" w:cs="Calibri"/>
                <w:sz w:val="22"/>
                <w:szCs w:val="22"/>
              </w:rPr>
            </w:pPr>
          </w:p>
        </w:tc>
      </w:tr>
      <w:tr w:rsidR="00FD5B74" w:rsidRPr="003903FA" w14:paraId="7E99330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9D80F36" w14:textId="14088971"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0CC73AA"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2,000,000.00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E7E33EC" w14:textId="77777777" w:rsidR="00FD5B74" w:rsidRPr="003903FA" w:rsidRDefault="00FD5B74" w:rsidP="00FD5B74">
            <w:pPr>
              <w:jc w:val="right"/>
              <w:rPr>
                <w:rFonts w:ascii="Calibri" w:hAnsi="Calibri" w:cs="Calibri"/>
                <w:i/>
                <w:iCs/>
                <w:sz w:val="22"/>
                <w:szCs w:val="22"/>
              </w:rPr>
            </w:pPr>
            <w:r w:rsidRPr="003903FA">
              <w:rPr>
                <w:rFonts w:ascii="Calibri" w:hAnsi="Calibri" w:cs="Calibri"/>
                <w:i/>
                <w:iCs/>
                <w:sz w:val="22"/>
                <w:szCs w:val="22"/>
                <w:lang w:val="sr-Cyrl-RS"/>
              </w:rPr>
              <w:t>2,000,000.00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A9AC58A"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i/>
                <w:iCs/>
                <w:sz w:val="22"/>
                <w:szCs w:val="22"/>
              </w:rPr>
              <w:t>-</w:t>
            </w:r>
          </w:p>
        </w:tc>
      </w:tr>
      <w:tr w:rsidR="00FD5B74" w:rsidRPr="003903FA" w14:paraId="2348836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6482D1F" w14:textId="1848490C" w:rsidR="00FD5B74" w:rsidRPr="00FD5B74" w:rsidRDefault="00FD5B74" w:rsidP="00FD5B74">
            <w:pPr>
              <w:rPr>
                <w:rFonts w:asciiTheme="minorHAnsi" w:hAnsiTheme="minorHAnsi" w:cstheme="minorHAnsi"/>
                <w:i/>
                <w:iCs/>
                <w:sz w:val="22"/>
                <w:szCs w:val="22"/>
                <w:lang w:val="sr-Cyrl-RS"/>
              </w:rPr>
            </w:pPr>
            <w:r w:rsidRPr="00FD5B74">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9F7EF7B" w14:textId="77777777" w:rsidR="00FD5B74" w:rsidRPr="003903FA" w:rsidRDefault="00FD5B74" w:rsidP="00FD5B74">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7AB06C5" w14:textId="77777777" w:rsidR="00FD5B74" w:rsidRPr="003903FA" w:rsidRDefault="00FD5B74" w:rsidP="00FD5B74">
            <w:pPr>
              <w:jc w:val="right"/>
              <w:rPr>
                <w:rFonts w:ascii="Calibri" w:hAnsi="Calibri" w:cs="Calibri"/>
                <w:sz w:val="22"/>
                <w:szCs w:val="22"/>
              </w:rPr>
            </w:pPr>
            <w:r w:rsidRPr="003903FA">
              <w:rPr>
                <w:rFonts w:ascii="Calibri" w:hAnsi="Calibri" w:cs="Calibri"/>
                <w:i/>
                <w:iCs/>
                <w:sz w:val="22"/>
                <w:szCs w:val="22"/>
                <w:lang w:val="sr-Cyrl-RS"/>
              </w:rPr>
              <w:t>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72F792C"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69848D91"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FE4AD0D" w14:textId="7E24BE10" w:rsidR="00FD5B74" w:rsidRPr="00FD5B74" w:rsidRDefault="00FD5B74" w:rsidP="00FD5B74">
            <w:pPr>
              <w:rPr>
                <w:rFonts w:asciiTheme="minorHAnsi" w:hAnsiTheme="minorHAnsi" w:cstheme="minorHAnsi"/>
                <w:sz w:val="22"/>
                <w:szCs w:val="22"/>
                <w:lang w:val="sr-Cyrl-RS"/>
              </w:rPr>
            </w:pPr>
            <w:r w:rsidRPr="00FD5B74">
              <w:rPr>
                <w:rFonts w:asciiTheme="minorHAnsi" w:hAnsiTheme="minorHAnsi" w:cstheme="minorHAnsi"/>
                <w:sz w:val="22"/>
                <w:szCs w:val="22"/>
              </w:rPr>
              <w:t xml:space="preserve">UKUPNO 3. Marketinška promocija proizvoda žena preduzetnica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2CFA7E2" w14:textId="77777777" w:rsidR="00FD5B74" w:rsidRPr="003903FA" w:rsidRDefault="00FD5B74" w:rsidP="00FD5B74">
            <w:pPr>
              <w:jc w:val="right"/>
              <w:rPr>
                <w:rFonts w:ascii="Calibri" w:hAnsi="Calibri" w:cs="Calibri"/>
                <w:sz w:val="22"/>
                <w:szCs w:val="22"/>
                <w:lang w:val="sr-Cyrl-RS"/>
              </w:rPr>
            </w:pPr>
            <w:r w:rsidRPr="003903FA">
              <w:rPr>
                <w:rFonts w:ascii="Calibri" w:hAnsi="Calibri" w:cs="Calibri"/>
                <w:sz w:val="22"/>
                <w:szCs w:val="22"/>
                <w:lang w:val="sr-Cyrl-RS"/>
              </w:rPr>
              <w:t>2,039,000.00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36872FA" w14:textId="77777777" w:rsidR="00FD5B74" w:rsidRPr="003903FA" w:rsidRDefault="00FD5B74" w:rsidP="00FD5B74">
            <w:pPr>
              <w:jc w:val="right"/>
              <w:rPr>
                <w:rFonts w:ascii="Calibri" w:hAnsi="Calibri" w:cs="Calibri"/>
                <w:sz w:val="22"/>
                <w:szCs w:val="22"/>
              </w:rPr>
            </w:pPr>
            <w:r w:rsidRPr="003903FA">
              <w:rPr>
                <w:rFonts w:ascii="Calibri" w:hAnsi="Calibri" w:cs="Calibri"/>
                <w:sz w:val="22"/>
                <w:szCs w:val="22"/>
                <w:lang w:val="sr-Cyrl-RS"/>
              </w:rPr>
              <w:t>2,039,000.00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90FAD9E" w14:textId="77777777" w:rsidR="00FD5B74" w:rsidRPr="003903FA" w:rsidRDefault="00FD5B74" w:rsidP="00FD5B74">
            <w:pPr>
              <w:suppressLineNumbers/>
              <w:jc w:val="right"/>
              <w:rPr>
                <w:rFonts w:ascii="Calibri" w:hAnsi="Calibri" w:cs="Calibri"/>
                <w:sz w:val="22"/>
                <w:szCs w:val="22"/>
              </w:rPr>
            </w:pPr>
            <w:r w:rsidRPr="003903FA">
              <w:rPr>
                <w:rFonts w:ascii="Calibri" w:hAnsi="Calibri" w:cs="Calibri"/>
                <w:sz w:val="22"/>
                <w:szCs w:val="22"/>
              </w:rPr>
              <w:t>-</w:t>
            </w:r>
          </w:p>
        </w:tc>
      </w:tr>
      <w:tr w:rsidR="00FD5B74" w:rsidRPr="003903FA" w14:paraId="4A934F77"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D37E798" w14:textId="2586EB99" w:rsidR="00FD5B74" w:rsidRPr="00FD5B74" w:rsidRDefault="00FD5B74" w:rsidP="00FD5B74">
            <w:pPr>
              <w:rPr>
                <w:rFonts w:asciiTheme="minorHAnsi" w:hAnsiTheme="minorHAnsi" w:cstheme="minorHAnsi"/>
                <w:sz w:val="22"/>
                <w:szCs w:val="22"/>
              </w:rPr>
            </w:pPr>
            <w:r w:rsidRPr="00FD5B74">
              <w:rPr>
                <w:rFonts w:asciiTheme="minorHAnsi" w:hAnsiTheme="minorHAnsi" w:cstheme="minorHAnsi"/>
                <w:sz w:val="22"/>
                <w:szCs w:val="22"/>
              </w:rPr>
              <w:t>4. Konkurs za dodelu bespovratnih sredstava bračnim parovima na teritoriji AP Vojvodine za kupovinu seoskih kuća sa okućnicom</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04BC65A0" w14:textId="77777777" w:rsidR="00FD5B74" w:rsidRPr="003903FA" w:rsidRDefault="00FD5B74" w:rsidP="00FD5B74">
            <w:pPr>
              <w:snapToGrid w:val="0"/>
              <w:jc w:val="right"/>
              <w:rPr>
                <w:rFonts w:ascii="Calibri" w:hAnsi="Calibri" w:cs="Calibri"/>
                <w:sz w:val="22"/>
                <w:szCs w:val="22"/>
              </w:rPr>
            </w:pPr>
          </w:p>
        </w:tc>
      </w:tr>
      <w:tr w:rsidR="003903FA" w:rsidRPr="003903FA" w14:paraId="673ED67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05C65BF" w14:textId="41B2A6B8" w:rsidR="003903FA" w:rsidRPr="00C922D9" w:rsidRDefault="00C922D9" w:rsidP="003903FA">
            <w:pPr>
              <w:rPr>
                <w:rFonts w:ascii="Calibri" w:eastAsia="Liberation Serif" w:hAnsi="Calibri" w:cs="Calibri"/>
                <w:i/>
                <w:iCs/>
                <w:sz w:val="22"/>
                <w:szCs w:val="22"/>
                <w:lang w:val="sr-Latn-RS"/>
              </w:rPr>
            </w:pPr>
            <w:r>
              <w:rPr>
                <w:rFonts w:ascii="Calibri" w:hAnsi="Calibri" w:cs="Calibri"/>
                <w:i/>
                <w:iCs/>
                <w:sz w:val="22"/>
                <w:szCs w:val="22"/>
                <w:lang w:val="sr-Latn-RS"/>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3B7F7E0" w14:textId="77777777" w:rsidR="003903FA" w:rsidRPr="003903FA" w:rsidRDefault="003903FA" w:rsidP="003903FA">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30,000,000.00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3AD1BA7" w14:textId="77777777" w:rsidR="003903FA" w:rsidRPr="003903FA" w:rsidRDefault="003903FA" w:rsidP="003903FA">
            <w:pPr>
              <w:jc w:val="right"/>
              <w:rPr>
                <w:rFonts w:ascii="Calibri" w:hAnsi="Calibri" w:cs="Calibri"/>
                <w:i/>
                <w:iCs/>
                <w:sz w:val="22"/>
                <w:szCs w:val="22"/>
                <w:lang w:val="sr-Cyrl-RS"/>
              </w:rPr>
            </w:pPr>
            <w:r w:rsidRPr="003903FA">
              <w:rPr>
                <w:rFonts w:ascii="Calibri" w:hAnsi="Calibri" w:cs="Calibri"/>
                <w:i/>
                <w:iCs/>
                <w:sz w:val="22"/>
                <w:szCs w:val="22"/>
                <w:lang w:val="sr-Cyrl-RS"/>
              </w:rPr>
              <w:t>29,935,000.00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30A8FE4" w14:textId="77777777" w:rsidR="003903FA" w:rsidRPr="003903FA" w:rsidRDefault="003903FA" w:rsidP="003903FA">
            <w:pPr>
              <w:jc w:val="right"/>
              <w:rPr>
                <w:rFonts w:ascii="Calibri" w:hAnsi="Calibri" w:cs="Calibri"/>
                <w:sz w:val="22"/>
                <w:szCs w:val="22"/>
              </w:rPr>
            </w:pPr>
            <w:r w:rsidRPr="003903FA">
              <w:rPr>
                <w:rFonts w:ascii="Calibri" w:hAnsi="Calibri" w:cs="Calibri"/>
                <w:i/>
                <w:iCs/>
                <w:sz w:val="22"/>
                <w:szCs w:val="22"/>
                <w:lang w:val="sr-Cyrl-RS"/>
              </w:rPr>
              <w:t>65,000.00</w:t>
            </w:r>
          </w:p>
        </w:tc>
      </w:tr>
      <w:tr w:rsidR="003903FA" w:rsidRPr="003903FA" w14:paraId="0559DEB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0B6C615" w14:textId="7C4CEDCA" w:rsidR="003903FA" w:rsidRPr="00C922D9" w:rsidRDefault="00C922D9" w:rsidP="003903FA">
            <w:pPr>
              <w:rPr>
                <w:rFonts w:ascii="Calibri" w:eastAsia="Liberation Serif" w:hAnsi="Calibri" w:cs="Calibri"/>
                <w:i/>
                <w:iCs/>
                <w:sz w:val="22"/>
                <w:szCs w:val="22"/>
                <w:lang w:val="sr-Latn-RS"/>
              </w:rPr>
            </w:pPr>
            <w:r>
              <w:rPr>
                <w:rFonts w:ascii="Calibri" w:hAnsi="Calibri" w:cs="Calibri"/>
                <w:i/>
                <w:iCs/>
                <w:sz w:val="22"/>
                <w:szCs w:val="22"/>
                <w:lang w:val="sr-Latn-RS"/>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EDA0393" w14:textId="77777777" w:rsidR="003903FA" w:rsidRPr="003903FA" w:rsidRDefault="003903FA" w:rsidP="003903FA">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63,000.00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CC7E043" w14:textId="77777777" w:rsidR="003903FA" w:rsidRPr="003903FA" w:rsidRDefault="003903FA" w:rsidP="003903FA">
            <w:pPr>
              <w:jc w:val="right"/>
              <w:rPr>
                <w:rFonts w:ascii="Calibri" w:hAnsi="Calibri" w:cs="Calibri"/>
                <w:i/>
                <w:iCs/>
                <w:sz w:val="22"/>
                <w:szCs w:val="22"/>
                <w:lang w:val="sr-Cyrl-RS"/>
              </w:rPr>
            </w:pPr>
            <w:r w:rsidRPr="003903FA">
              <w:rPr>
                <w:rFonts w:ascii="Calibri" w:hAnsi="Calibri" w:cs="Calibri"/>
                <w:i/>
                <w:iCs/>
                <w:sz w:val="22"/>
                <w:szCs w:val="22"/>
                <w:lang w:val="sr-Cyrl-RS"/>
              </w:rPr>
              <w:t>63,000.00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AF35D95" w14:textId="77777777" w:rsidR="003903FA" w:rsidRPr="003903FA" w:rsidRDefault="003903FA" w:rsidP="003903FA">
            <w:pPr>
              <w:jc w:val="right"/>
              <w:rPr>
                <w:rFonts w:ascii="Calibri" w:hAnsi="Calibri" w:cs="Calibri"/>
                <w:sz w:val="22"/>
                <w:szCs w:val="22"/>
              </w:rPr>
            </w:pPr>
            <w:r w:rsidRPr="003903FA">
              <w:rPr>
                <w:rFonts w:ascii="Calibri" w:hAnsi="Calibri" w:cs="Calibri"/>
                <w:i/>
                <w:iCs/>
                <w:sz w:val="22"/>
                <w:szCs w:val="22"/>
                <w:lang w:val="sr-Cyrl-RS"/>
              </w:rPr>
              <w:t>-</w:t>
            </w:r>
          </w:p>
        </w:tc>
      </w:tr>
      <w:tr w:rsidR="00C922D9" w:rsidRPr="003903FA" w14:paraId="16270AE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3C103AA" w14:textId="626740AE" w:rsidR="00C922D9" w:rsidRPr="00C922D9" w:rsidRDefault="00C922D9" w:rsidP="00C922D9">
            <w:pPr>
              <w:rPr>
                <w:rFonts w:asciiTheme="minorHAnsi" w:eastAsia="Liberation Serif" w:hAnsiTheme="minorHAnsi" w:cstheme="minorHAnsi"/>
                <w:sz w:val="22"/>
                <w:szCs w:val="22"/>
                <w:lang w:val="sr-Cyrl-RS"/>
              </w:rPr>
            </w:pPr>
            <w:r w:rsidRPr="00C922D9">
              <w:rPr>
                <w:rFonts w:asciiTheme="minorHAnsi" w:hAnsiTheme="minorHAnsi" w:cstheme="minorHAnsi"/>
                <w:sz w:val="22"/>
                <w:szCs w:val="22"/>
              </w:rPr>
              <w:t>UKUPNO 4. Konkurs za dodelu bespovratnih sredstava bračnim parovima na teritoriji AP Vojvodine za kupovinu seoskih kuća sa okućnicom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EB68904" w14:textId="77777777" w:rsidR="00C922D9" w:rsidRPr="003903FA" w:rsidRDefault="00C922D9" w:rsidP="00C922D9">
            <w:pPr>
              <w:jc w:val="right"/>
              <w:rPr>
                <w:rFonts w:ascii="Calibri" w:hAnsi="Calibri" w:cs="Calibri"/>
                <w:sz w:val="22"/>
                <w:szCs w:val="22"/>
                <w:lang w:val="sr-Cyrl-RS"/>
              </w:rPr>
            </w:pPr>
            <w:r w:rsidRPr="003903FA">
              <w:rPr>
                <w:rFonts w:ascii="Calibri" w:eastAsia="Liberation Serif" w:hAnsi="Calibri" w:cs="Calibri"/>
                <w:sz w:val="22"/>
                <w:szCs w:val="22"/>
                <w:lang w:val="sr-Cyrl-RS"/>
              </w:rPr>
              <w:t>30,063,000.00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BB34CC0" w14:textId="77777777" w:rsidR="00C922D9" w:rsidRPr="003903FA" w:rsidRDefault="00C922D9" w:rsidP="00C922D9">
            <w:pPr>
              <w:jc w:val="right"/>
              <w:rPr>
                <w:rFonts w:ascii="Calibri" w:hAnsi="Calibri" w:cs="Calibri"/>
                <w:sz w:val="22"/>
                <w:szCs w:val="22"/>
                <w:lang w:val="sr-Cyrl-RS"/>
              </w:rPr>
            </w:pPr>
            <w:r w:rsidRPr="003903FA">
              <w:rPr>
                <w:rFonts w:ascii="Calibri" w:hAnsi="Calibri" w:cs="Calibri"/>
                <w:sz w:val="22"/>
                <w:szCs w:val="22"/>
                <w:lang w:val="sr-Cyrl-RS"/>
              </w:rPr>
              <w:t>29,998,000.00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894239C" w14:textId="77777777" w:rsidR="00C922D9" w:rsidRPr="003903FA" w:rsidRDefault="00C922D9" w:rsidP="00C922D9">
            <w:pPr>
              <w:jc w:val="right"/>
              <w:rPr>
                <w:rFonts w:ascii="Calibri" w:hAnsi="Calibri" w:cs="Calibri"/>
                <w:sz w:val="22"/>
                <w:szCs w:val="22"/>
              </w:rPr>
            </w:pPr>
            <w:r w:rsidRPr="003903FA">
              <w:rPr>
                <w:rFonts w:ascii="Calibri" w:hAnsi="Calibri" w:cs="Calibri"/>
                <w:sz w:val="22"/>
                <w:szCs w:val="22"/>
                <w:lang w:val="sr-Cyrl-RS"/>
              </w:rPr>
              <w:t>65,000.00</w:t>
            </w:r>
          </w:p>
        </w:tc>
      </w:tr>
      <w:tr w:rsidR="00C922D9" w:rsidRPr="003903FA" w14:paraId="423A5891"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72DA746B" w14:textId="0058535E" w:rsidR="00C922D9" w:rsidRPr="00C922D9" w:rsidRDefault="00C922D9" w:rsidP="00C922D9">
            <w:pPr>
              <w:rPr>
                <w:rFonts w:asciiTheme="minorHAnsi" w:eastAsia="Liberation Serif" w:hAnsiTheme="minorHAnsi" w:cstheme="minorHAnsi"/>
                <w:sz w:val="22"/>
                <w:szCs w:val="22"/>
                <w:lang w:val="sr-Cyrl-RS"/>
              </w:rPr>
            </w:pPr>
            <w:r w:rsidRPr="00C922D9">
              <w:rPr>
                <w:rFonts w:asciiTheme="minorHAnsi" w:hAnsiTheme="minorHAnsi" w:cstheme="minorHAnsi"/>
                <w:sz w:val="22"/>
                <w:szCs w:val="22"/>
              </w:rPr>
              <w:t>5. Konkurs za unapređenje rodne ravnopravnosti na teritoriji AP Vojvodine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1B11CAA" w14:textId="77777777" w:rsidR="00C922D9" w:rsidRPr="003903FA" w:rsidRDefault="00C922D9" w:rsidP="00C922D9">
            <w:pPr>
              <w:snapToGrid w:val="0"/>
              <w:jc w:val="right"/>
              <w:rPr>
                <w:rFonts w:ascii="Calibri" w:eastAsia="Liberation Serif"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2A57FE6" w14:textId="77777777" w:rsidR="00C922D9" w:rsidRPr="003903FA" w:rsidRDefault="00C922D9" w:rsidP="00C922D9">
            <w:pPr>
              <w:snapToGrid w:val="0"/>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22861BC" w14:textId="77777777" w:rsidR="00C922D9" w:rsidRPr="003903FA" w:rsidRDefault="00C922D9" w:rsidP="00C922D9">
            <w:pPr>
              <w:snapToGrid w:val="0"/>
              <w:jc w:val="right"/>
              <w:rPr>
                <w:rFonts w:ascii="Calibri" w:hAnsi="Calibri" w:cs="Calibri"/>
                <w:sz w:val="22"/>
                <w:szCs w:val="22"/>
                <w:lang w:val="sr-Cyrl-RS"/>
              </w:rPr>
            </w:pPr>
          </w:p>
        </w:tc>
      </w:tr>
      <w:tr w:rsidR="00C922D9" w:rsidRPr="003903FA" w14:paraId="5DA28FA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3648266" w14:textId="55C616C1" w:rsidR="00C922D9" w:rsidRPr="00C922D9" w:rsidRDefault="00C922D9" w:rsidP="00C922D9">
            <w:pPr>
              <w:rPr>
                <w:rFonts w:asciiTheme="minorHAnsi" w:eastAsia="Liberation Serif" w:hAnsiTheme="minorHAnsi" w:cstheme="minorHAnsi"/>
                <w:i/>
                <w:iCs/>
                <w:sz w:val="22"/>
                <w:szCs w:val="22"/>
                <w:lang w:val="sr-Cyrl-RS"/>
              </w:rPr>
            </w:pPr>
            <w:r w:rsidRPr="00C922D9">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1EB6715" w14:textId="77777777" w:rsidR="00C922D9" w:rsidRPr="003903FA" w:rsidRDefault="00C922D9" w:rsidP="00C922D9">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2,000,000.00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EDE7D46" w14:textId="77777777" w:rsidR="00C922D9" w:rsidRPr="003903FA" w:rsidRDefault="00C922D9" w:rsidP="00C922D9">
            <w:pPr>
              <w:jc w:val="right"/>
              <w:rPr>
                <w:rFonts w:ascii="Calibri" w:hAnsi="Calibri" w:cs="Calibri"/>
                <w:i/>
                <w:iCs/>
                <w:sz w:val="22"/>
                <w:szCs w:val="22"/>
                <w:lang w:val="sr-Cyrl-RS"/>
              </w:rPr>
            </w:pPr>
            <w:r w:rsidRPr="003903FA">
              <w:rPr>
                <w:rFonts w:ascii="Calibri" w:hAnsi="Calibri" w:cs="Calibri"/>
                <w:i/>
                <w:iCs/>
                <w:sz w:val="22"/>
                <w:szCs w:val="22"/>
                <w:lang w:val="sr-Cyrl-RS"/>
              </w:rPr>
              <w:t>2,000,000.00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878CECE" w14:textId="77777777" w:rsidR="00C922D9" w:rsidRPr="003903FA" w:rsidRDefault="00C922D9" w:rsidP="00C922D9">
            <w:pPr>
              <w:jc w:val="right"/>
              <w:rPr>
                <w:rFonts w:ascii="Calibri" w:hAnsi="Calibri" w:cs="Calibri"/>
                <w:sz w:val="22"/>
                <w:szCs w:val="22"/>
              </w:rPr>
            </w:pPr>
            <w:r w:rsidRPr="003903FA">
              <w:rPr>
                <w:rFonts w:ascii="Calibri" w:hAnsi="Calibri" w:cs="Calibri"/>
                <w:i/>
                <w:iCs/>
                <w:sz w:val="22"/>
                <w:szCs w:val="22"/>
                <w:lang w:val="sr-Cyrl-RS"/>
              </w:rPr>
              <w:t>-</w:t>
            </w:r>
          </w:p>
        </w:tc>
      </w:tr>
      <w:tr w:rsidR="00C922D9" w:rsidRPr="003903FA" w14:paraId="01687CF4"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06DB2D7" w14:textId="2E610DCE" w:rsidR="00C922D9" w:rsidRPr="00C922D9" w:rsidRDefault="00C922D9" w:rsidP="00C922D9">
            <w:pPr>
              <w:rPr>
                <w:rFonts w:asciiTheme="minorHAnsi" w:eastAsia="Liberation Serif" w:hAnsiTheme="minorHAnsi" w:cstheme="minorHAnsi"/>
                <w:i/>
                <w:iCs/>
                <w:sz w:val="22"/>
                <w:szCs w:val="22"/>
                <w:lang w:val="sr-Cyrl-RS"/>
              </w:rPr>
            </w:pPr>
            <w:r w:rsidRPr="00C922D9">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B72AC49" w14:textId="77777777" w:rsidR="00C922D9" w:rsidRPr="003903FA" w:rsidRDefault="00C922D9" w:rsidP="00C922D9">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9483F9E" w14:textId="77777777" w:rsidR="00C922D9" w:rsidRPr="003903FA" w:rsidRDefault="00C922D9" w:rsidP="00C922D9">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3BD54BC" w14:textId="77777777" w:rsidR="00C922D9" w:rsidRPr="003903FA" w:rsidRDefault="00C922D9" w:rsidP="00C922D9">
            <w:pPr>
              <w:jc w:val="right"/>
              <w:rPr>
                <w:rFonts w:ascii="Calibri" w:hAnsi="Calibri" w:cs="Calibri"/>
                <w:sz w:val="22"/>
                <w:szCs w:val="22"/>
              </w:rPr>
            </w:pPr>
            <w:r w:rsidRPr="003903FA">
              <w:rPr>
                <w:rFonts w:ascii="Calibri" w:hAnsi="Calibri" w:cs="Calibri"/>
                <w:i/>
                <w:iCs/>
                <w:sz w:val="22"/>
                <w:szCs w:val="22"/>
                <w:lang w:val="sr-Cyrl-RS"/>
              </w:rPr>
              <w:t>-</w:t>
            </w:r>
          </w:p>
        </w:tc>
      </w:tr>
      <w:tr w:rsidR="00C922D9" w:rsidRPr="003903FA" w14:paraId="104A0A2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08E4926" w14:textId="37DA916A" w:rsidR="00C922D9" w:rsidRPr="00C922D9" w:rsidRDefault="00C922D9" w:rsidP="00C922D9">
            <w:pPr>
              <w:rPr>
                <w:rFonts w:asciiTheme="minorHAnsi" w:hAnsiTheme="minorHAnsi" w:cstheme="minorHAnsi"/>
                <w:sz w:val="22"/>
                <w:szCs w:val="22"/>
                <w:lang w:val="sr-Cyrl-RS"/>
              </w:rPr>
            </w:pPr>
            <w:r w:rsidRPr="00C922D9">
              <w:rPr>
                <w:rFonts w:asciiTheme="minorHAnsi" w:hAnsiTheme="minorHAnsi" w:cstheme="minorHAnsi"/>
                <w:sz w:val="22"/>
                <w:szCs w:val="22"/>
              </w:rPr>
              <w:lastRenderedPageBreak/>
              <w:t>UKUPNO 5. Konkurs za unapređenje rodne ravnopravnosti na teritoriji AP Vojvodine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D990C9A" w14:textId="77777777" w:rsidR="00C922D9" w:rsidRPr="003903FA" w:rsidRDefault="00C922D9" w:rsidP="00C922D9">
            <w:pPr>
              <w:jc w:val="right"/>
              <w:rPr>
                <w:rFonts w:ascii="Calibri" w:hAnsi="Calibri" w:cs="Calibri"/>
                <w:sz w:val="22"/>
                <w:szCs w:val="22"/>
                <w:lang w:val="sr-Cyrl-RS"/>
              </w:rPr>
            </w:pPr>
            <w:r w:rsidRPr="003903FA">
              <w:rPr>
                <w:rFonts w:ascii="Calibri" w:hAnsi="Calibri" w:cs="Calibri"/>
                <w:sz w:val="22"/>
                <w:szCs w:val="22"/>
                <w:lang w:val="sr-Cyrl-RS"/>
              </w:rPr>
              <w:t>2,039,000.00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3852E19" w14:textId="77777777" w:rsidR="00C922D9" w:rsidRPr="003903FA" w:rsidRDefault="00C922D9" w:rsidP="00C922D9">
            <w:pPr>
              <w:jc w:val="right"/>
              <w:rPr>
                <w:rFonts w:ascii="Calibri" w:hAnsi="Calibri" w:cs="Calibri"/>
                <w:sz w:val="22"/>
                <w:szCs w:val="22"/>
              </w:rPr>
            </w:pPr>
            <w:r w:rsidRPr="003903FA">
              <w:rPr>
                <w:rFonts w:ascii="Calibri" w:hAnsi="Calibri" w:cs="Calibri"/>
                <w:sz w:val="22"/>
                <w:szCs w:val="22"/>
                <w:lang w:val="sr-Cyrl-RS"/>
              </w:rPr>
              <w:t>2,039,000.00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746557A" w14:textId="77777777" w:rsidR="00C922D9" w:rsidRPr="003903FA" w:rsidRDefault="00C922D9" w:rsidP="00C922D9">
            <w:pPr>
              <w:suppressLineNumbers/>
              <w:jc w:val="right"/>
              <w:rPr>
                <w:rFonts w:ascii="Calibri" w:hAnsi="Calibri" w:cs="Calibri"/>
                <w:sz w:val="22"/>
                <w:szCs w:val="22"/>
              </w:rPr>
            </w:pPr>
            <w:r w:rsidRPr="003903FA">
              <w:rPr>
                <w:rFonts w:ascii="Calibri" w:hAnsi="Calibri" w:cs="Calibri"/>
                <w:sz w:val="22"/>
                <w:szCs w:val="22"/>
              </w:rPr>
              <w:t>-</w:t>
            </w:r>
          </w:p>
        </w:tc>
      </w:tr>
      <w:tr w:rsidR="00C922D9" w:rsidRPr="003903FA" w14:paraId="283A2C2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373618B" w14:textId="1C04D092" w:rsidR="00C922D9" w:rsidRPr="00C922D9" w:rsidRDefault="00C922D9" w:rsidP="00C922D9">
            <w:pPr>
              <w:rPr>
                <w:rFonts w:asciiTheme="minorHAnsi" w:eastAsia="Liberation Serif" w:hAnsiTheme="minorHAnsi" w:cstheme="minorHAnsi"/>
                <w:sz w:val="22"/>
                <w:szCs w:val="22"/>
                <w:lang w:val="sr-Cyrl-RS"/>
              </w:rPr>
            </w:pPr>
            <w:r w:rsidRPr="00C922D9">
              <w:rPr>
                <w:rFonts w:asciiTheme="minorHAnsi" w:hAnsiTheme="minorHAnsi" w:cstheme="minorHAnsi"/>
                <w:sz w:val="22"/>
                <w:szCs w:val="22"/>
              </w:rPr>
              <w:t>6. Konkurs za dodelu bespovratnih sredstava bračnim parovima na teritoriji AP Vojvodine za kupovinu seoskih kuća sa okućnicom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C71C4E5" w14:textId="77777777" w:rsidR="00C922D9" w:rsidRPr="003903FA" w:rsidRDefault="00C922D9" w:rsidP="00C922D9">
            <w:pPr>
              <w:snapToGrid w:val="0"/>
              <w:jc w:val="right"/>
              <w:rPr>
                <w:rFonts w:ascii="Calibri" w:eastAsia="Liberation Serif"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39B7642" w14:textId="77777777" w:rsidR="00C922D9" w:rsidRPr="003903FA" w:rsidRDefault="00C922D9" w:rsidP="00C922D9">
            <w:pPr>
              <w:snapToGrid w:val="0"/>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E149F8F" w14:textId="77777777" w:rsidR="00C922D9" w:rsidRPr="003903FA" w:rsidRDefault="00C922D9" w:rsidP="00C922D9">
            <w:pPr>
              <w:snapToGrid w:val="0"/>
              <w:jc w:val="right"/>
              <w:rPr>
                <w:rFonts w:ascii="Calibri" w:hAnsi="Calibri" w:cs="Calibri"/>
                <w:sz w:val="22"/>
                <w:szCs w:val="22"/>
                <w:lang w:val="sr-Cyrl-RS"/>
              </w:rPr>
            </w:pPr>
          </w:p>
        </w:tc>
      </w:tr>
      <w:tr w:rsidR="00C922D9" w:rsidRPr="003903FA" w14:paraId="3415774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ABBDF81" w14:textId="590AAA94" w:rsidR="00C922D9" w:rsidRPr="00C922D9" w:rsidRDefault="00C922D9" w:rsidP="00C922D9">
            <w:pPr>
              <w:rPr>
                <w:rFonts w:asciiTheme="minorHAnsi" w:eastAsia="Liberation Serif" w:hAnsiTheme="minorHAnsi" w:cstheme="minorHAnsi"/>
                <w:i/>
                <w:iCs/>
                <w:sz w:val="22"/>
                <w:szCs w:val="22"/>
                <w:lang w:val="sr-Cyrl-RS"/>
              </w:rPr>
            </w:pPr>
            <w:r w:rsidRPr="00C922D9">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47A38D1" w14:textId="77777777" w:rsidR="00C922D9" w:rsidRPr="003903FA" w:rsidRDefault="00C922D9" w:rsidP="00C922D9">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30,000,000.00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FE2ABC8" w14:textId="77777777" w:rsidR="00C922D9" w:rsidRPr="003903FA" w:rsidRDefault="00C922D9" w:rsidP="00C922D9">
            <w:pPr>
              <w:jc w:val="right"/>
              <w:rPr>
                <w:rFonts w:ascii="Calibri" w:hAnsi="Calibri" w:cs="Calibri"/>
                <w:sz w:val="22"/>
                <w:szCs w:val="22"/>
                <w:lang w:val="sr-Cyrl-RS"/>
              </w:rPr>
            </w:pPr>
            <w:r w:rsidRPr="003903FA">
              <w:rPr>
                <w:rFonts w:ascii="Calibri" w:eastAsia="Liberation Serif" w:hAnsi="Calibri" w:cs="Calibri"/>
                <w:i/>
                <w:iCs/>
                <w:sz w:val="22"/>
                <w:szCs w:val="22"/>
                <w:lang w:val="sr-Cyrl-RS"/>
              </w:rPr>
              <w:t>30,000,000.00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5E4C2E5" w14:textId="77777777" w:rsidR="00C922D9" w:rsidRPr="003903FA" w:rsidRDefault="00C922D9" w:rsidP="00C922D9">
            <w:pPr>
              <w:jc w:val="right"/>
              <w:rPr>
                <w:rFonts w:ascii="Calibri" w:hAnsi="Calibri" w:cs="Calibri"/>
                <w:sz w:val="22"/>
                <w:szCs w:val="22"/>
              </w:rPr>
            </w:pPr>
            <w:r w:rsidRPr="003903FA">
              <w:rPr>
                <w:rFonts w:ascii="Calibri" w:hAnsi="Calibri" w:cs="Calibri"/>
                <w:sz w:val="22"/>
                <w:szCs w:val="22"/>
                <w:lang w:val="sr-Cyrl-RS"/>
              </w:rPr>
              <w:t>-</w:t>
            </w:r>
          </w:p>
        </w:tc>
      </w:tr>
      <w:tr w:rsidR="00C922D9" w:rsidRPr="003903FA" w14:paraId="61F5ED9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68CA499" w14:textId="4816D900" w:rsidR="00C922D9" w:rsidRPr="00C922D9" w:rsidRDefault="00C922D9" w:rsidP="00C922D9">
            <w:pPr>
              <w:rPr>
                <w:rFonts w:asciiTheme="minorHAnsi" w:eastAsia="Liberation Serif" w:hAnsiTheme="minorHAnsi" w:cstheme="minorHAnsi"/>
                <w:i/>
                <w:iCs/>
                <w:sz w:val="22"/>
                <w:szCs w:val="22"/>
                <w:lang w:val="sr-Cyrl-RS"/>
              </w:rPr>
            </w:pPr>
            <w:r w:rsidRPr="00C922D9">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C934CF6" w14:textId="77777777" w:rsidR="00C922D9" w:rsidRPr="003903FA" w:rsidRDefault="00C922D9" w:rsidP="00C922D9">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94,500.00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9FC48DE" w14:textId="77777777" w:rsidR="00C922D9" w:rsidRPr="003903FA" w:rsidRDefault="00C922D9" w:rsidP="00C922D9">
            <w:pPr>
              <w:jc w:val="right"/>
              <w:rPr>
                <w:rFonts w:ascii="Calibri" w:hAnsi="Calibri" w:cs="Calibri"/>
                <w:i/>
                <w:iCs/>
                <w:sz w:val="22"/>
                <w:szCs w:val="22"/>
                <w:lang w:val="sr-Cyrl-RS"/>
              </w:rPr>
            </w:pPr>
            <w:r w:rsidRPr="003903FA">
              <w:rPr>
                <w:rFonts w:ascii="Calibri" w:hAnsi="Calibri" w:cs="Calibri"/>
                <w:i/>
                <w:iCs/>
                <w:sz w:val="22"/>
                <w:szCs w:val="22"/>
                <w:lang w:val="sr-Cyrl-RS"/>
              </w:rPr>
              <w:t>94,500.00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E843BC5" w14:textId="77777777" w:rsidR="00C922D9" w:rsidRPr="003903FA" w:rsidRDefault="00C922D9" w:rsidP="00C922D9">
            <w:pPr>
              <w:jc w:val="right"/>
              <w:rPr>
                <w:rFonts w:ascii="Calibri" w:hAnsi="Calibri" w:cs="Calibri"/>
                <w:sz w:val="22"/>
                <w:szCs w:val="22"/>
              </w:rPr>
            </w:pPr>
            <w:r w:rsidRPr="003903FA">
              <w:rPr>
                <w:rFonts w:ascii="Calibri" w:hAnsi="Calibri" w:cs="Calibri"/>
                <w:i/>
                <w:iCs/>
                <w:sz w:val="22"/>
                <w:szCs w:val="22"/>
                <w:lang w:val="sr-Cyrl-RS"/>
              </w:rPr>
              <w:t>-</w:t>
            </w:r>
          </w:p>
        </w:tc>
      </w:tr>
      <w:tr w:rsidR="00C922D9" w:rsidRPr="003903FA" w14:paraId="7100DB9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2A807BB" w14:textId="342DD70F" w:rsidR="00C922D9" w:rsidRPr="00C922D9" w:rsidRDefault="00C922D9" w:rsidP="00C922D9">
            <w:pPr>
              <w:rPr>
                <w:rFonts w:asciiTheme="minorHAnsi" w:eastAsia="Liberation Serif" w:hAnsiTheme="minorHAnsi" w:cstheme="minorHAnsi"/>
                <w:sz w:val="22"/>
                <w:szCs w:val="22"/>
                <w:lang w:val="sr-Cyrl-RS"/>
              </w:rPr>
            </w:pPr>
            <w:r w:rsidRPr="00C922D9">
              <w:rPr>
                <w:rFonts w:asciiTheme="minorHAnsi" w:hAnsiTheme="minorHAnsi" w:cstheme="minorHAnsi"/>
                <w:sz w:val="22"/>
                <w:szCs w:val="22"/>
              </w:rPr>
              <w:t>UKUPNO 6. Konkurs za dodelu bespovratnih sredstava bračnim parovima na teritoriji AP Vojvodine za kupovinu seoskih kuća sa okućnicom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33D56EA" w14:textId="77777777" w:rsidR="00C922D9" w:rsidRPr="003903FA" w:rsidRDefault="00C922D9" w:rsidP="00C922D9">
            <w:pPr>
              <w:jc w:val="right"/>
              <w:rPr>
                <w:rFonts w:ascii="Calibri" w:hAnsi="Calibri" w:cs="Calibri"/>
                <w:sz w:val="22"/>
                <w:szCs w:val="22"/>
                <w:lang w:val="sr-Cyrl-RS"/>
              </w:rPr>
            </w:pPr>
            <w:r w:rsidRPr="003903FA">
              <w:rPr>
                <w:rFonts w:ascii="Calibri" w:eastAsia="Liberation Serif" w:hAnsi="Calibri" w:cs="Calibri"/>
                <w:sz w:val="22"/>
                <w:szCs w:val="22"/>
                <w:lang w:val="sr-Cyrl-RS"/>
              </w:rPr>
              <w:t>30,094,500.00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33C41E0" w14:textId="77777777" w:rsidR="00C922D9" w:rsidRPr="003903FA" w:rsidRDefault="00C922D9" w:rsidP="00C922D9">
            <w:pPr>
              <w:jc w:val="right"/>
              <w:rPr>
                <w:rFonts w:ascii="Calibri" w:hAnsi="Calibri" w:cs="Calibri"/>
                <w:sz w:val="22"/>
                <w:szCs w:val="22"/>
                <w:lang w:val="sr-Cyrl-RS"/>
              </w:rPr>
            </w:pPr>
            <w:r w:rsidRPr="003903FA">
              <w:rPr>
                <w:rFonts w:ascii="Calibri" w:hAnsi="Calibri" w:cs="Calibri"/>
                <w:sz w:val="22"/>
                <w:szCs w:val="22"/>
                <w:lang w:val="sr-Cyrl-RS"/>
              </w:rPr>
              <w:t>30,094,500.00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9B7F363" w14:textId="77777777" w:rsidR="00C922D9" w:rsidRPr="003903FA" w:rsidRDefault="00C922D9" w:rsidP="00C922D9">
            <w:pPr>
              <w:jc w:val="right"/>
              <w:rPr>
                <w:rFonts w:ascii="Calibri" w:hAnsi="Calibri" w:cs="Calibri"/>
                <w:sz w:val="22"/>
                <w:szCs w:val="22"/>
              </w:rPr>
            </w:pPr>
            <w:r w:rsidRPr="003903FA">
              <w:rPr>
                <w:rFonts w:ascii="Calibri" w:hAnsi="Calibri" w:cs="Calibri"/>
                <w:sz w:val="22"/>
                <w:szCs w:val="22"/>
                <w:lang w:val="sr-Cyrl-RS"/>
              </w:rPr>
              <w:t>-</w:t>
            </w:r>
          </w:p>
        </w:tc>
      </w:tr>
      <w:tr w:rsidR="00C922D9" w:rsidRPr="003903FA" w14:paraId="18CF2AE2" w14:textId="77777777" w:rsidTr="003903FA">
        <w:tc>
          <w:tcPr>
            <w:tcW w:w="3180" w:type="dxa"/>
            <w:tcBorders>
              <w:top w:val="single" w:sz="4" w:space="0" w:color="auto"/>
              <w:left w:val="single" w:sz="1" w:space="0" w:color="000000"/>
              <w:bottom w:val="single" w:sz="1" w:space="0" w:color="000000"/>
            </w:tcBorders>
            <w:shd w:val="clear" w:color="auto" w:fill="auto"/>
          </w:tcPr>
          <w:p w14:paraId="48F59D74" w14:textId="6220394D" w:rsidR="00C922D9" w:rsidRPr="00C922D9" w:rsidRDefault="00C922D9" w:rsidP="00C922D9">
            <w:pPr>
              <w:rPr>
                <w:rFonts w:asciiTheme="minorHAnsi" w:hAnsiTheme="minorHAnsi" w:cstheme="minorHAnsi"/>
                <w:b/>
                <w:bCs/>
                <w:sz w:val="22"/>
                <w:szCs w:val="22"/>
                <w:lang w:val="sr-Cyrl-RS"/>
              </w:rPr>
            </w:pPr>
            <w:r w:rsidRPr="00C922D9">
              <w:rPr>
                <w:rFonts w:asciiTheme="minorHAnsi" w:hAnsiTheme="minorHAnsi" w:cstheme="minorHAnsi"/>
                <w:b/>
                <w:bCs/>
                <w:sz w:val="22"/>
                <w:szCs w:val="22"/>
              </w:rPr>
              <w:t>UKUPNO PODSTICAJNE AKTIVNOSTI</w:t>
            </w:r>
          </w:p>
        </w:tc>
        <w:tc>
          <w:tcPr>
            <w:tcW w:w="2040" w:type="dxa"/>
            <w:tcBorders>
              <w:top w:val="single" w:sz="4" w:space="0" w:color="auto"/>
              <w:left w:val="single" w:sz="1" w:space="0" w:color="000000"/>
              <w:bottom w:val="single" w:sz="1" w:space="0" w:color="000000"/>
            </w:tcBorders>
            <w:shd w:val="clear" w:color="auto" w:fill="auto"/>
          </w:tcPr>
          <w:p w14:paraId="11A64462" w14:textId="77777777" w:rsidR="00C922D9" w:rsidRPr="003903FA" w:rsidRDefault="00C922D9" w:rsidP="00C922D9">
            <w:pPr>
              <w:jc w:val="right"/>
              <w:rPr>
                <w:rFonts w:ascii="Calibri" w:hAnsi="Calibri" w:cs="Calibri"/>
                <w:b/>
                <w:bCs/>
                <w:sz w:val="22"/>
                <w:szCs w:val="22"/>
                <w:lang w:val="sr-Cyrl-RS"/>
              </w:rPr>
            </w:pPr>
            <w:r w:rsidRPr="003903FA">
              <w:rPr>
                <w:rFonts w:ascii="Calibri" w:hAnsi="Calibri" w:cs="Calibri"/>
                <w:b/>
                <w:bCs/>
                <w:sz w:val="22"/>
                <w:szCs w:val="22"/>
                <w:lang w:val="sr-Cyrl-RS"/>
              </w:rPr>
              <w:t>70,813,500.00</w:t>
            </w:r>
          </w:p>
        </w:tc>
        <w:tc>
          <w:tcPr>
            <w:tcW w:w="2008" w:type="dxa"/>
            <w:tcBorders>
              <w:top w:val="single" w:sz="4" w:space="0" w:color="auto"/>
              <w:left w:val="single" w:sz="1" w:space="0" w:color="000000"/>
              <w:bottom w:val="single" w:sz="1" w:space="0" w:color="000000"/>
            </w:tcBorders>
            <w:shd w:val="clear" w:color="auto" w:fill="auto"/>
          </w:tcPr>
          <w:p w14:paraId="329A23E4" w14:textId="77777777" w:rsidR="00C922D9" w:rsidRPr="003903FA" w:rsidRDefault="00C922D9" w:rsidP="00C922D9">
            <w:pPr>
              <w:jc w:val="right"/>
              <w:rPr>
                <w:rFonts w:ascii="Calibri" w:hAnsi="Calibri" w:cs="Calibri"/>
                <w:b/>
                <w:bCs/>
                <w:sz w:val="22"/>
                <w:szCs w:val="22"/>
                <w:lang w:val="sr-Cyrl-RS"/>
              </w:rPr>
            </w:pPr>
            <w:r w:rsidRPr="003903FA">
              <w:rPr>
                <w:rFonts w:ascii="Calibri" w:hAnsi="Calibri" w:cs="Calibri"/>
                <w:b/>
                <w:bCs/>
                <w:sz w:val="22"/>
                <w:szCs w:val="22"/>
                <w:lang w:val="sr-Cyrl-RS"/>
              </w:rPr>
              <w:t>70,748,500</w:t>
            </w:r>
            <w:r w:rsidRPr="003903FA">
              <w:rPr>
                <w:rFonts w:ascii="Calibri" w:hAnsi="Calibri" w:cs="Calibri"/>
                <w:b/>
                <w:bCs/>
                <w:sz w:val="22"/>
                <w:szCs w:val="22"/>
                <w:lang w:val="en-GB"/>
              </w:rPr>
              <w:t>.00</w:t>
            </w: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5E5FB5D2" w14:textId="77777777" w:rsidR="00C922D9" w:rsidRPr="003903FA" w:rsidRDefault="00C922D9" w:rsidP="00C922D9">
            <w:pPr>
              <w:suppressLineNumbers/>
              <w:jc w:val="right"/>
              <w:rPr>
                <w:rFonts w:ascii="Calibri" w:hAnsi="Calibri" w:cs="Calibri"/>
                <w:sz w:val="22"/>
                <w:szCs w:val="22"/>
              </w:rPr>
            </w:pPr>
            <w:r w:rsidRPr="003903FA">
              <w:rPr>
                <w:rFonts w:ascii="Calibri" w:hAnsi="Calibri" w:cs="Calibri"/>
                <w:b/>
                <w:bCs/>
                <w:sz w:val="22"/>
                <w:szCs w:val="22"/>
                <w:lang w:val="sr-Cyrl-RS"/>
              </w:rPr>
              <w:t>65,000.00</w:t>
            </w:r>
          </w:p>
        </w:tc>
      </w:tr>
      <w:tr w:rsidR="00C922D9" w:rsidRPr="003903FA" w14:paraId="7EDCB385" w14:textId="77777777" w:rsidTr="003903FA">
        <w:trPr>
          <w:trHeight w:val="545"/>
        </w:trPr>
        <w:tc>
          <w:tcPr>
            <w:tcW w:w="3180" w:type="dxa"/>
            <w:tcBorders>
              <w:left w:val="single" w:sz="1" w:space="0" w:color="000000"/>
              <w:bottom w:val="single" w:sz="1" w:space="0" w:color="000000"/>
            </w:tcBorders>
            <w:shd w:val="clear" w:color="auto" w:fill="auto"/>
          </w:tcPr>
          <w:p w14:paraId="5EACE1AA" w14:textId="6F01AAE3" w:rsidR="00C922D9" w:rsidRPr="00C922D9" w:rsidRDefault="00C922D9" w:rsidP="00C922D9">
            <w:pPr>
              <w:rPr>
                <w:rFonts w:asciiTheme="minorHAnsi" w:hAnsiTheme="minorHAnsi" w:cstheme="minorHAnsi"/>
                <w:b/>
                <w:bCs/>
                <w:sz w:val="22"/>
                <w:szCs w:val="22"/>
                <w:lang w:val="sr-Cyrl-RS"/>
              </w:rPr>
            </w:pPr>
            <w:r w:rsidRPr="00C922D9">
              <w:rPr>
                <w:rFonts w:asciiTheme="minorHAnsi" w:hAnsiTheme="minorHAnsi" w:cstheme="minorHAnsi"/>
                <w:b/>
                <w:bCs/>
                <w:sz w:val="22"/>
                <w:szCs w:val="22"/>
              </w:rPr>
              <w:t>NEFINANSIJSKA IMOVINA</w:t>
            </w:r>
          </w:p>
        </w:tc>
        <w:tc>
          <w:tcPr>
            <w:tcW w:w="5751" w:type="dxa"/>
            <w:gridSpan w:val="4"/>
            <w:tcBorders>
              <w:left w:val="single" w:sz="1" w:space="0" w:color="000000"/>
              <w:bottom w:val="single" w:sz="1" w:space="0" w:color="000000"/>
              <w:right w:val="single" w:sz="1" w:space="0" w:color="000000"/>
            </w:tcBorders>
            <w:shd w:val="clear" w:color="auto" w:fill="auto"/>
          </w:tcPr>
          <w:p w14:paraId="295A0E20" w14:textId="77777777" w:rsidR="00C922D9" w:rsidRPr="003903FA" w:rsidRDefault="00C922D9" w:rsidP="00C922D9">
            <w:pPr>
              <w:snapToGrid w:val="0"/>
              <w:jc w:val="right"/>
              <w:rPr>
                <w:rFonts w:ascii="Calibri" w:hAnsi="Calibri" w:cs="Calibri"/>
                <w:b/>
                <w:bCs/>
                <w:sz w:val="22"/>
                <w:szCs w:val="22"/>
                <w:lang w:val="sr-Cyrl-RS"/>
              </w:rPr>
            </w:pPr>
          </w:p>
        </w:tc>
      </w:tr>
      <w:tr w:rsidR="00C922D9" w:rsidRPr="003903FA" w14:paraId="7F347BEC" w14:textId="77777777" w:rsidTr="003903FA">
        <w:trPr>
          <w:trHeight w:val="545"/>
        </w:trPr>
        <w:tc>
          <w:tcPr>
            <w:tcW w:w="3180" w:type="dxa"/>
            <w:tcBorders>
              <w:left w:val="single" w:sz="1" w:space="0" w:color="000000"/>
              <w:bottom w:val="single" w:sz="1" w:space="0" w:color="000000"/>
            </w:tcBorders>
            <w:shd w:val="clear" w:color="auto" w:fill="auto"/>
          </w:tcPr>
          <w:p w14:paraId="73DFE39C" w14:textId="2B2847F6" w:rsidR="00C922D9" w:rsidRPr="00C922D9" w:rsidRDefault="00C922D9" w:rsidP="00C922D9">
            <w:pPr>
              <w:rPr>
                <w:rFonts w:asciiTheme="minorHAnsi" w:hAnsiTheme="minorHAnsi" w:cstheme="minorHAnsi"/>
                <w:i/>
                <w:iCs/>
                <w:sz w:val="22"/>
                <w:szCs w:val="22"/>
                <w:lang w:val="sr-Cyrl-RS"/>
              </w:rPr>
            </w:pPr>
            <w:r w:rsidRPr="00C922D9">
              <w:rPr>
                <w:rFonts w:asciiTheme="minorHAnsi" w:hAnsiTheme="minorHAnsi" w:cstheme="minorHAnsi"/>
                <w:sz w:val="22"/>
                <w:szCs w:val="22"/>
              </w:rPr>
              <w:t>Oprema</w:t>
            </w:r>
          </w:p>
        </w:tc>
        <w:tc>
          <w:tcPr>
            <w:tcW w:w="2040" w:type="dxa"/>
            <w:tcBorders>
              <w:left w:val="single" w:sz="1" w:space="0" w:color="000000"/>
              <w:bottom w:val="single" w:sz="1" w:space="0" w:color="000000"/>
            </w:tcBorders>
            <w:shd w:val="clear" w:color="auto" w:fill="auto"/>
          </w:tcPr>
          <w:p w14:paraId="6F2BBFE5" w14:textId="77777777" w:rsidR="00C922D9" w:rsidRPr="003903FA" w:rsidRDefault="00C922D9" w:rsidP="00C922D9">
            <w:pPr>
              <w:jc w:val="right"/>
              <w:rPr>
                <w:rFonts w:ascii="Calibri" w:hAnsi="Calibri" w:cs="Calibri"/>
                <w:i/>
                <w:iCs/>
                <w:sz w:val="22"/>
                <w:szCs w:val="22"/>
                <w:lang w:val="sr-Cyrl-RS"/>
              </w:rPr>
            </w:pPr>
            <w:r w:rsidRPr="003903FA">
              <w:rPr>
                <w:rFonts w:ascii="Calibri" w:hAnsi="Calibri" w:cs="Calibri"/>
                <w:i/>
                <w:iCs/>
                <w:sz w:val="22"/>
                <w:szCs w:val="22"/>
                <w:lang w:val="sr-Cyrl-RS"/>
              </w:rPr>
              <w:t>189,111.00</w:t>
            </w:r>
          </w:p>
        </w:tc>
        <w:tc>
          <w:tcPr>
            <w:tcW w:w="2008" w:type="dxa"/>
            <w:tcBorders>
              <w:left w:val="single" w:sz="1" w:space="0" w:color="000000"/>
              <w:bottom w:val="single" w:sz="1" w:space="0" w:color="000000"/>
            </w:tcBorders>
            <w:shd w:val="clear" w:color="auto" w:fill="auto"/>
          </w:tcPr>
          <w:p w14:paraId="7C6DA781" w14:textId="77777777" w:rsidR="00C922D9" w:rsidRPr="003903FA" w:rsidRDefault="00C922D9" w:rsidP="00C922D9">
            <w:pPr>
              <w:jc w:val="right"/>
              <w:rPr>
                <w:rFonts w:ascii="Calibri" w:hAnsi="Calibri" w:cs="Calibri"/>
                <w:i/>
                <w:iCs/>
                <w:sz w:val="22"/>
                <w:szCs w:val="22"/>
                <w:lang w:val="sr-Cyrl-RS"/>
              </w:rPr>
            </w:pPr>
            <w:r w:rsidRPr="003903FA">
              <w:rPr>
                <w:rFonts w:ascii="Calibri" w:hAnsi="Calibri" w:cs="Calibri"/>
                <w:i/>
                <w:iCs/>
                <w:sz w:val="22"/>
                <w:szCs w:val="22"/>
                <w:lang w:val="sr-Cyrl-RS"/>
              </w:rPr>
              <w:t>189,111.00</w:t>
            </w:r>
          </w:p>
        </w:tc>
        <w:tc>
          <w:tcPr>
            <w:tcW w:w="1703" w:type="dxa"/>
            <w:gridSpan w:val="2"/>
            <w:tcBorders>
              <w:left w:val="single" w:sz="1" w:space="0" w:color="000000"/>
              <w:bottom w:val="single" w:sz="1" w:space="0" w:color="000000"/>
              <w:right w:val="single" w:sz="1" w:space="0" w:color="000000"/>
            </w:tcBorders>
            <w:shd w:val="clear" w:color="auto" w:fill="auto"/>
          </w:tcPr>
          <w:p w14:paraId="15BFEEAF" w14:textId="77777777" w:rsidR="00C922D9" w:rsidRPr="003903FA" w:rsidRDefault="00C922D9" w:rsidP="00C922D9">
            <w:pPr>
              <w:jc w:val="right"/>
              <w:rPr>
                <w:rFonts w:ascii="Calibri" w:hAnsi="Calibri" w:cs="Calibri"/>
                <w:sz w:val="22"/>
                <w:szCs w:val="22"/>
              </w:rPr>
            </w:pPr>
            <w:r w:rsidRPr="003903FA">
              <w:rPr>
                <w:rFonts w:ascii="Calibri" w:hAnsi="Calibri" w:cs="Calibri"/>
                <w:i/>
                <w:iCs/>
                <w:sz w:val="22"/>
                <w:szCs w:val="22"/>
                <w:lang w:val="sr-Cyrl-RS"/>
              </w:rPr>
              <w:t>-</w:t>
            </w:r>
          </w:p>
        </w:tc>
      </w:tr>
      <w:tr w:rsidR="00C922D9" w:rsidRPr="003903FA" w14:paraId="24A69963" w14:textId="77777777" w:rsidTr="003903FA">
        <w:trPr>
          <w:trHeight w:val="545"/>
        </w:trPr>
        <w:tc>
          <w:tcPr>
            <w:tcW w:w="3180" w:type="dxa"/>
            <w:tcBorders>
              <w:left w:val="single" w:sz="1" w:space="0" w:color="000000"/>
              <w:bottom w:val="single" w:sz="1" w:space="0" w:color="000000"/>
            </w:tcBorders>
            <w:shd w:val="clear" w:color="auto" w:fill="auto"/>
          </w:tcPr>
          <w:p w14:paraId="1B831076" w14:textId="724DFFF8" w:rsidR="00C922D9" w:rsidRPr="00C922D9" w:rsidRDefault="00C922D9" w:rsidP="00C922D9">
            <w:pPr>
              <w:rPr>
                <w:rFonts w:asciiTheme="minorHAnsi" w:hAnsiTheme="minorHAnsi" w:cstheme="minorHAnsi"/>
                <w:b/>
                <w:bCs/>
                <w:sz w:val="22"/>
                <w:szCs w:val="22"/>
                <w:lang w:val="sr-Cyrl-RS"/>
              </w:rPr>
            </w:pPr>
            <w:r w:rsidRPr="00C922D9">
              <w:rPr>
                <w:rFonts w:asciiTheme="minorHAnsi" w:hAnsiTheme="minorHAnsi" w:cstheme="minorHAnsi"/>
                <w:b/>
                <w:bCs/>
                <w:sz w:val="22"/>
                <w:szCs w:val="22"/>
              </w:rPr>
              <w:t>UKUPNO NEFINANSIJSKA IMOVINA</w:t>
            </w:r>
          </w:p>
        </w:tc>
        <w:tc>
          <w:tcPr>
            <w:tcW w:w="2040" w:type="dxa"/>
            <w:tcBorders>
              <w:left w:val="single" w:sz="1" w:space="0" w:color="000000"/>
              <w:bottom w:val="single" w:sz="1" w:space="0" w:color="000000"/>
            </w:tcBorders>
            <w:shd w:val="clear" w:color="auto" w:fill="auto"/>
          </w:tcPr>
          <w:p w14:paraId="0E1B3EEF" w14:textId="77777777" w:rsidR="00C922D9" w:rsidRPr="003903FA" w:rsidRDefault="00C922D9" w:rsidP="00C922D9">
            <w:pPr>
              <w:jc w:val="right"/>
              <w:rPr>
                <w:rFonts w:ascii="Calibri" w:hAnsi="Calibri" w:cs="Calibri"/>
                <w:b/>
                <w:bCs/>
                <w:sz w:val="22"/>
                <w:szCs w:val="22"/>
                <w:lang w:val="sr-Cyrl-RS"/>
              </w:rPr>
            </w:pPr>
            <w:r w:rsidRPr="003903FA">
              <w:rPr>
                <w:rFonts w:ascii="Calibri" w:hAnsi="Calibri" w:cs="Calibri"/>
                <w:b/>
                <w:bCs/>
                <w:sz w:val="22"/>
                <w:szCs w:val="22"/>
                <w:lang w:val="sr-Cyrl-RS"/>
              </w:rPr>
              <w:t>189,111.00</w:t>
            </w:r>
          </w:p>
        </w:tc>
        <w:tc>
          <w:tcPr>
            <w:tcW w:w="2008" w:type="dxa"/>
            <w:tcBorders>
              <w:left w:val="single" w:sz="1" w:space="0" w:color="000000"/>
              <w:bottom w:val="single" w:sz="1" w:space="0" w:color="000000"/>
            </w:tcBorders>
            <w:shd w:val="clear" w:color="auto" w:fill="auto"/>
          </w:tcPr>
          <w:p w14:paraId="464A15EA" w14:textId="77777777" w:rsidR="00C922D9" w:rsidRPr="003903FA" w:rsidRDefault="00C922D9" w:rsidP="00C922D9">
            <w:pPr>
              <w:jc w:val="right"/>
              <w:rPr>
                <w:rFonts w:ascii="Calibri" w:hAnsi="Calibri" w:cs="Calibri"/>
                <w:b/>
                <w:bCs/>
                <w:sz w:val="22"/>
                <w:szCs w:val="22"/>
                <w:lang w:val="sr-Cyrl-RS"/>
              </w:rPr>
            </w:pPr>
            <w:r w:rsidRPr="003903FA">
              <w:rPr>
                <w:rFonts w:ascii="Calibri" w:hAnsi="Calibri" w:cs="Calibri"/>
                <w:b/>
                <w:bCs/>
                <w:sz w:val="22"/>
                <w:szCs w:val="22"/>
                <w:lang w:val="sr-Cyrl-RS"/>
              </w:rPr>
              <w:t>189,111.00</w:t>
            </w:r>
          </w:p>
        </w:tc>
        <w:tc>
          <w:tcPr>
            <w:tcW w:w="1703" w:type="dxa"/>
            <w:gridSpan w:val="2"/>
            <w:tcBorders>
              <w:left w:val="single" w:sz="1" w:space="0" w:color="000000"/>
              <w:bottom w:val="single" w:sz="1" w:space="0" w:color="000000"/>
              <w:right w:val="single" w:sz="1" w:space="0" w:color="000000"/>
            </w:tcBorders>
            <w:shd w:val="clear" w:color="auto" w:fill="auto"/>
          </w:tcPr>
          <w:p w14:paraId="2337899A" w14:textId="77777777" w:rsidR="00C922D9" w:rsidRPr="003903FA" w:rsidRDefault="00C922D9" w:rsidP="00C922D9">
            <w:pPr>
              <w:jc w:val="right"/>
              <w:rPr>
                <w:rFonts w:ascii="Calibri" w:hAnsi="Calibri" w:cs="Calibri"/>
                <w:sz w:val="22"/>
                <w:szCs w:val="22"/>
              </w:rPr>
            </w:pPr>
            <w:r w:rsidRPr="003903FA">
              <w:rPr>
                <w:rFonts w:ascii="Calibri" w:hAnsi="Calibri" w:cs="Calibri"/>
                <w:b/>
                <w:bCs/>
                <w:sz w:val="22"/>
                <w:szCs w:val="22"/>
                <w:lang w:val="sr-Cyrl-RS"/>
              </w:rPr>
              <w:t>-</w:t>
            </w:r>
          </w:p>
        </w:tc>
      </w:tr>
      <w:tr w:rsidR="00C922D9" w:rsidRPr="003903FA" w14:paraId="65315BAC" w14:textId="77777777" w:rsidTr="003903FA">
        <w:trPr>
          <w:trHeight w:val="545"/>
        </w:trPr>
        <w:tc>
          <w:tcPr>
            <w:tcW w:w="3180" w:type="dxa"/>
            <w:tcBorders>
              <w:left w:val="single" w:sz="1" w:space="0" w:color="000000"/>
              <w:bottom w:val="single" w:sz="1" w:space="0" w:color="000000"/>
            </w:tcBorders>
            <w:shd w:val="clear" w:color="auto" w:fill="auto"/>
          </w:tcPr>
          <w:p w14:paraId="26572689" w14:textId="04A047D7" w:rsidR="00C922D9" w:rsidRPr="00C922D9" w:rsidRDefault="00C922D9" w:rsidP="00C922D9">
            <w:pPr>
              <w:rPr>
                <w:rFonts w:asciiTheme="minorHAnsi" w:hAnsiTheme="minorHAnsi" w:cstheme="minorHAnsi"/>
                <w:b/>
                <w:bCs/>
                <w:sz w:val="22"/>
                <w:szCs w:val="22"/>
                <w:lang w:val="sr-Cyrl-RS"/>
              </w:rPr>
            </w:pPr>
            <w:r w:rsidRPr="00C922D9">
              <w:rPr>
                <w:rFonts w:asciiTheme="minorHAnsi" w:hAnsiTheme="minorHAnsi" w:cstheme="minorHAnsi"/>
                <w:b/>
                <w:bCs/>
                <w:sz w:val="22"/>
                <w:szCs w:val="22"/>
              </w:rPr>
              <w:t>UKUPNI RASHODI</w:t>
            </w:r>
          </w:p>
        </w:tc>
        <w:tc>
          <w:tcPr>
            <w:tcW w:w="2040" w:type="dxa"/>
            <w:tcBorders>
              <w:left w:val="single" w:sz="1" w:space="0" w:color="000000"/>
              <w:bottom w:val="single" w:sz="1" w:space="0" w:color="000000"/>
            </w:tcBorders>
            <w:shd w:val="clear" w:color="auto" w:fill="auto"/>
          </w:tcPr>
          <w:p w14:paraId="786E18C1" w14:textId="77777777" w:rsidR="00C922D9" w:rsidRPr="003903FA" w:rsidRDefault="00C922D9" w:rsidP="00C922D9">
            <w:pPr>
              <w:jc w:val="right"/>
              <w:rPr>
                <w:rFonts w:ascii="Calibri" w:hAnsi="Calibri" w:cs="Calibri"/>
                <w:b/>
                <w:bCs/>
                <w:sz w:val="22"/>
                <w:szCs w:val="22"/>
                <w:shd w:val="clear" w:color="auto" w:fill="FFFFFF"/>
                <w:lang w:val="sr-Cyrl-RS"/>
              </w:rPr>
            </w:pPr>
            <w:r w:rsidRPr="003903FA">
              <w:rPr>
                <w:rFonts w:ascii="Calibri" w:hAnsi="Calibri" w:cs="Calibri"/>
                <w:b/>
                <w:bCs/>
                <w:sz w:val="22"/>
                <w:szCs w:val="22"/>
                <w:lang w:val="sr-Cyrl-RS"/>
              </w:rPr>
              <w:t>100,000,656.</w:t>
            </w:r>
            <w:r w:rsidRPr="003903FA">
              <w:rPr>
                <w:rFonts w:ascii="Calibri" w:hAnsi="Calibri" w:cs="Calibri"/>
                <w:b/>
                <w:bCs/>
                <w:sz w:val="22"/>
                <w:szCs w:val="22"/>
                <w:lang w:val="en-GB"/>
              </w:rPr>
              <w:t>00</w:t>
            </w:r>
          </w:p>
        </w:tc>
        <w:tc>
          <w:tcPr>
            <w:tcW w:w="2008" w:type="dxa"/>
            <w:tcBorders>
              <w:left w:val="single" w:sz="1" w:space="0" w:color="000000"/>
              <w:bottom w:val="single" w:sz="1" w:space="0" w:color="000000"/>
            </w:tcBorders>
            <w:shd w:val="clear" w:color="auto" w:fill="auto"/>
          </w:tcPr>
          <w:p w14:paraId="32B88CCA" w14:textId="77777777" w:rsidR="00C922D9" w:rsidRPr="003903FA" w:rsidRDefault="00C922D9" w:rsidP="00C922D9">
            <w:pPr>
              <w:jc w:val="right"/>
              <w:rPr>
                <w:rFonts w:ascii="Calibri" w:hAnsi="Calibri" w:cs="Calibri"/>
                <w:b/>
                <w:bCs/>
                <w:sz w:val="22"/>
                <w:szCs w:val="22"/>
                <w:lang w:val="sr-Cyrl-RS"/>
              </w:rPr>
            </w:pPr>
            <w:r w:rsidRPr="003903FA">
              <w:rPr>
                <w:rFonts w:ascii="Calibri" w:hAnsi="Calibri" w:cs="Calibri"/>
                <w:b/>
                <w:bCs/>
                <w:sz w:val="22"/>
                <w:szCs w:val="22"/>
                <w:shd w:val="clear" w:color="auto" w:fill="FFFFFF"/>
                <w:lang w:val="sr-Cyrl-RS"/>
              </w:rPr>
              <w:t>99,821,380.20</w:t>
            </w:r>
          </w:p>
        </w:tc>
        <w:tc>
          <w:tcPr>
            <w:tcW w:w="1703" w:type="dxa"/>
            <w:gridSpan w:val="2"/>
            <w:tcBorders>
              <w:left w:val="single" w:sz="1" w:space="0" w:color="000000"/>
              <w:bottom w:val="single" w:sz="1" w:space="0" w:color="000000"/>
              <w:right w:val="single" w:sz="1" w:space="0" w:color="000000"/>
            </w:tcBorders>
            <w:shd w:val="clear" w:color="auto" w:fill="auto"/>
          </w:tcPr>
          <w:p w14:paraId="6CFDF1C7" w14:textId="77777777" w:rsidR="00C922D9" w:rsidRPr="003903FA" w:rsidRDefault="00C922D9" w:rsidP="00C922D9">
            <w:pPr>
              <w:jc w:val="right"/>
              <w:rPr>
                <w:rFonts w:ascii="Calibri" w:hAnsi="Calibri" w:cs="Calibri"/>
                <w:sz w:val="22"/>
                <w:szCs w:val="22"/>
              </w:rPr>
            </w:pPr>
            <w:r w:rsidRPr="003903FA">
              <w:rPr>
                <w:rFonts w:ascii="Calibri" w:hAnsi="Calibri" w:cs="Calibri"/>
                <w:b/>
                <w:bCs/>
                <w:sz w:val="22"/>
                <w:szCs w:val="22"/>
                <w:lang w:val="sr-Cyrl-RS"/>
              </w:rPr>
              <w:t>179,275.80</w:t>
            </w:r>
          </w:p>
        </w:tc>
      </w:tr>
    </w:tbl>
    <w:p w14:paraId="65852AB7" w14:textId="7A915399" w:rsidR="003903FA" w:rsidRDefault="003903FA" w:rsidP="003903FA">
      <w:pPr>
        <w:autoSpaceDE w:val="0"/>
        <w:rPr>
          <w:rFonts w:ascii="Calibri" w:hAnsi="Calibri" w:cs="Calibri"/>
          <w:color w:val="000000"/>
          <w:sz w:val="22"/>
          <w:szCs w:val="22"/>
          <w:lang w:val="sr-Latn-RS"/>
        </w:rPr>
      </w:pPr>
    </w:p>
    <w:p w14:paraId="24654784" w14:textId="192480D8" w:rsidR="003903FA" w:rsidRPr="003E06B1" w:rsidRDefault="003903FA" w:rsidP="00C922D9">
      <w:pPr>
        <w:autoSpaceDE w:val="0"/>
        <w:rPr>
          <w:rFonts w:ascii="Calibri" w:hAnsi="Calibri" w:cs="Calibri"/>
          <w:b/>
          <w:bCs/>
          <w:color w:val="000000"/>
          <w:sz w:val="22"/>
          <w:szCs w:val="22"/>
          <w:lang w:val="sr-Latn-RS"/>
        </w:rPr>
      </w:pPr>
      <w:r w:rsidRPr="003E06B1">
        <w:rPr>
          <w:rFonts w:ascii="Calibri" w:hAnsi="Calibri" w:cs="Calibri"/>
          <w:b/>
          <w:bCs/>
          <w:color w:val="000000"/>
          <w:sz w:val="22"/>
          <w:szCs w:val="22"/>
          <w:lang w:val="sr-Latn-RS"/>
        </w:rPr>
        <w:t>2019. GODINA</w:t>
      </w:r>
    </w:p>
    <w:p w14:paraId="5C755D6E" w14:textId="77777777" w:rsidR="003903FA" w:rsidRPr="003903FA" w:rsidRDefault="003903FA" w:rsidP="007344F7">
      <w:pPr>
        <w:autoSpaceDE w:val="0"/>
        <w:jc w:val="both"/>
        <w:rPr>
          <w:rFonts w:ascii="Calibri" w:hAnsi="Calibri" w:cs="Calibri"/>
          <w:color w:val="000000"/>
          <w:sz w:val="22"/>
          <w:szCs w:val="22"/>
          <w:lang w:val="sr-Latn-RS"/>
        </w:rPr>
      </w:pPr>
    </w:p>
    <w:p w14:paraId="736B0BAC" w14:textId="7AE040CE" w:rsidR="003903FA" w:rsidRPr="003903FA" w:rsidRDefault="003903FA" w:rsidP="00F85779">
      <w:pPr>
        <w:autoSpaceDE w:val="0"/>
        <w:jc w:val="both"/>
        <w:rPr>
          <w:rFonts w:ascii="Calibri" w:hAnsi="Calibri" w:cs="Calibri"/>
          <w:color w:val="000000"/>
          <w:sz w:val="22"/>
          <w:szCs w:val="22"/>
          <w:lang w:val="sr-Latn-RS"/>
        </w:rPr>
      </w:pPr>
      <w:r w:rsidRPr="003903FA">
        <w:rPr>
          <w:rFonts w:ascii="Calibri" w:hAnsi="Calibri" w:cs="Calibri"/>
          <w:color w:val="000000"/>
          <w:sz w:val="22"/>
          <w:szCs w:val="22"/>
          <w:lang w:val="sr-Latn-RS"/>
        </w:rPr>
        <w:t>Sredstva za redovan rad i aktivnosti Zavoda za ravnopravnost polova, obezbeđena su Pokrajinskom skupštinskom odlukom o budžetu APV za 2019. godinu od 20.12.2018. godine („Sl. list APV“, broj 60/2018)  i Pokrajinskom skupštinskom odlukom o rebalansu  budžeta Autonomne pokrajine Vojvodine za 2019. godinu od 18.09.2019. godine („Sl</w:t>
      </w:r>
      <w:r w:rsidR="007344F7">
        <w:rPr>
          <w:rFonts w:ascii="Calibri" w:hAnsi="Calibri" w:cs="Calibri"/>
          <w:color w:val="000000"/>
          <w:sz w:val="22"/>
          <w:szCs w:val="22"/>
          <w:lang w:val="sr-Latn-RS"/>
        </w:rPr>
        <w:t>.</w:t>
      </w:r>
      <w:r w:rsidRPr="003903FA">
        <w:rPr>
          <w:rFonts w:ascii="Calibri" w:hAnsi="Calibri" w:cs="Calibri"/>
          <w:color w:val="000000"/>
          <w:sz w:val="22"/>
          <w:szCs w:val="22"/>
          <w:lang w:val="sr-Latn-RS"/>
        </w:rPr>
        <w:t xml:space="preserve"> list APV“, broj 40/2019) u okviru Programa 1001 Unapređenje i zaštita ljudskih i manjinskih prava i sloboda, Programske aktivnosti 1015 Istraživačke, edukativne, promotivne, izdavačke i podsticajne aktivnosti u oblasti ravnopravnosti polova, funkcionalna klasifikacija 412, ekonomska klasifikacija 465 – Ostale tekuće dotacije i transferi iz izvora finasiranja 01  – prihodi iz budžeta - u iznosu 88.600.000,00 dinara.</w:t>
      </w:r>
    </w:p>
    <w:p w14:paraId="58C1966A" w14:textId="77777777" w:rsidR="00117058" w:rsidRDefault="00117058" w:rsidP="003903FA">
      <w:pPr>
        <w:autoSpaceDE w:val="0"/>
        <w:jc w:val="center"/>
        <w:rPr>
          <w:rFonts w:ascii="Calibri" w:hAnsi="Calibri" w:cs="Calibri"/>
          <w:b/>
          <w:bCs/>
          <w:color w:val="000000"/>
          <w:sz w:val="22"/>
          <w:szCs w:val="22"/>
          <w:lang w:val="sr-Latn-RS"/>
        </w:rPr>
      </w:pPr>
    </w:p>
    <w:p w14:paraId="7CCC55EF" w14:textId="77777777" w:rsidR="00F85779" w:rsidRDefault="003903FA" w:rsidP="003903FA">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 xml:space="preserve">FINANSIJSKI IZVEŠTAJ O PLANIRANIM I REALIZOVANIM PRIHODIMA I RASHODIMA </w:t>
      </w:r>
    </w:p>
    <w:p w14:paraId="130B56DD" w14:textId="4609A3DD" w:rsidR="003903FA" w:rsidRPr="00F85779" w:rsidRDefault="003903FA" w:rsidP="00F85779">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ZA 2019. GODINU</w:t>
      </w:r>
    </w:p>
    <w:p w14:paraId="35100D11" w14:textId="77777777" w:rsidR="003903FA" w:rsidRPr="003903FA" w:rsidRDefault="003903FA" w:rsidP="003903FA">
      <w:pPr>
        <w:autoSpaceDE w:val="0"/>
        <w:rPr>
          <w:rFonts w:ascii="Calibri" w:hAnsi="Calibri" w:cs="Calibri"/>
          <w:color w:val="000000"/>
          <w:sz w:val="22"/>
          <w:szCs w:val="22"/>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506"/>
      </w:tblGrid>
      <w:tr w:rsidR="003903FA" w:rsidRPr="003903FA" w14:paraId="488B65CD" w14:textId="77777777" w:rsidTr="003903FA">
        <w:tc>
          <w:tcPr>
            <w:tcW w:w="3212" w:type="dxa"/>
            <w:tcBorders>
              <w:top w:val="single" w:sz="1" w:space="0" w:color="000000"/>
              <w:left w:val="single" w:sz="1" w:space="0" w:color="000000"/>
              <w:bottom w:val="single" w:sz="1" w:space="0" w:color="000000"/>
            </w:tcBorders>
            <w:shd w:val="clear" w:color="auto" w:fill="auto"/>
          </w:tcPr>
          <w:p w14:paraId="25566BEE" w14:textId="60DD08BA" w:rsidR="003903FA" w:rsidRPr="003903FA" w:rsidRDefault="007344F7" w:rsidP="003903FA">
            <w:pPr>
              <w:rPr>
                <w:rFonts w:ascii="Calibri" w:hAnsi="Calibri" w:cs="Calibri"/>
                <w:sz w:val="22"/>
                <w:szCs w:val="22"/>
              </w:rPr>
            </w:pPr>
            <w:r>
              <w:rPr>
                <w:rFonts w:ascii="Calibri" w:hAnsi="Calibri" w:cs="Calibri"/>
                <w:b/>
                <w:sz w:val="22"/>
                <w:szCs w:val="22"/>
              </w:rPr>
              <w:t>PRIHODI</w:t>
            </w:r>
          </w:p>
          <w:p w14:paraId="7F77556F" w14:textId="77777777" w:rsidR="003903FA" w:rsidRPr="003903FA" w:rsidRDefault="003903FA" w:rsidP="003903FA">
            <w:pPr>
              <w:suppressLineNumbers/>
              <w:rPr>
                <w:rFonts w:ascii="Calibri" w:hAnsi="Calibri" w:cs="Calibri"/>
                <w:sz w:val="22"/>
                <w:szCs w:val="22"/>
              </w:rPr>
            </w:pPr>
          </w:p>
        </w:tc>
        <w:tc>
          <w:tcPr>
            <w:tcW w:w="3213" w:type="dxa"/>
            <w:tcBorders>
              <w:top w:val="single" w:sz="1" w:space="0" w:color="000000"/>
              <w:left w:val="single" w:sz="1" w:space="0" w:color="000000"/>
              <w:bottom w:val="single" w:sz="1" w:space="0" w:color="000000"/>
            </w:tcBorders>
            <w:shd w:val="clear" w:color="auto" w:fill="auto"/>
          </w:tcPr>
          <w:p w14:paraId="20158A92" w14:textId="443A5520" w:rsidR="003903FA" w:rsidRPr="003903FA" w:rsidRDefault="007344F7" w:rsidP="003903FA">
            <w:pPr>
              <w:jc w:val="right"/>
              <w:rPr>
                <w:rFonts w:ascii="Calibri" w:hAnsi="Calibri" w:cs="Calibri"/>
                <w:sz w:val="22"/>
                <w:szCs w:val="22"/>
              </w:rPr>
            </w:pPr>
            <w:r>
              <w:rPr>
                <w:rFonts w:ascii="Calibri" w:hAnsi="Calibri" w:cs="Calibri"/>
                <w:sz w:val="22"/>
                <w:szCs w:val="22"/>
              </w:rPr>
              <w:t>PLANIRANO</w:t>
            </w:r>
          </w:p>
          <w:p w14:paraId="7571D7A1" w14:textId="77777777" w:rsidR="003903FA" w:rsidRPr="003903FA" w:rsidRDefault="003903FA" w:rsidP="003903FA">
            <w:pPr>
              <w:suppressLineNumbers/>
              <w:jc w:val="right"/>
              <w:rPr>
                <w:rFonts w:ascii="Calibri" w:hAnsi="Calibri" w:cs="Calibri"/>
                <w:sz w:val="22"/>
                <w:szCs w:val="22"/>
              </w:rPr>
            </w:pPr>
          </w:p>
        </w:tc>
        <w:tc>
          <w:tcPr>
            <w:tcW w:w="2506" w:type="dxa"/>
            <w:tcBorders>
              <w:top w:val="single" w:sz="1" w:space="0" w:color="000000"/>
              <w:left w:val="single" w:sz="1" w:space="0" w:color="000000"/>
              <w:bottom w:val="single" w:sz="1" w:space="0" w:color="000000"/>
              <w:right w:val="single" w:sz="1" w:space="0" w:color="000000"/>
            </w:tcBorders>
            <w:shd w:val="clear" w:color="auto" w:fill="auto"/>
          </w:tcPr>
          <w:p w14:paraId="2B6A3E77" w14:textId="4BA6F273" w:rsidR="003903FA" w:rsidRPr="003903FA" w:rsidRDefault="007344F7" w:rsidP="003903FA">
            <w:pPr>
              <w:jc w:val="right"/>
              <w:rPr>
                <w:rFonts w:ascii="Calibri" w:hAnsi="Calibri" w:cs="Calibri"/>
                <w:sz w:val="22"/>
                <w:szCs w:val="22"/>
              </w:rPr>
            </w:pPr>
            <w:r>
              <w:rPr>
                <w:rFonts w:ascii="Calibri" w:hAnsi="Calibri" w:cs="Calibri"/>
                <w:sz w:val="22"/>
                <w:szCs w:val="22"/>
              </w:rPr>
              <w:t>REALIZOVANO</w:t>
            </w:r>
          </w:p>
          <w:p w14:paraId="25EB2231" w14:textId="77777777" w:rsidR="003903FA" w:rsidRPr="003903FA" w:rsidRDefault="003903FA" w:rsidP="003903FA">
            <w:pPr>
              <w:suppressLineNumbers/>
              <w:jc w:val="right"/>
              <w:rPr>
                <w:rFonts w:ascii="Calibri" w:hAnsi="Calibri" w:cs="Calibri"/>
                <w:sz w:val="22"/>
                <w:szCs w:val="22"/>
              </w:rPr>
            </w:pPr>
          </w:p>
        </w:tc>
      </w:tr>
      <w:tr w:rsidR="00962052" w:rsidRPr="003903FA" w14:paraId="12A77240" w14:textId="77777777" w:rsidTr="00F85779">
        <w:tc>
          <w:tcPr>
            <w:tcW w:w="3212" w:type="dxa"/>
            <w:tcBorders>
              <w:left w:val="single" w:sz="1" w:space="0" w:color="000000"/>
              <w:bottom w:val="single" w:sz="4" w:space="0" w:color="auto"/>
            </w:tcBorders>
            <w:shd w:val="clear" w:color="auto" w:fill="auto"/>
          </w:tcPr>
          <w:p w14:paraId="26CD4590" w14:textId="1C46EF70" w:rsidR="00962052" w:rsidRPr="00962052" w:rsidRDefault="00962052" w:rsidP="00962052">
            <w:pPr>
              <w:rPr>
                <w:rFonts w:asciiTheme="minorHAnsi" w:eastAsia="Liberation Serif" w:hAnsiTheme="minorHAnsi" w:cstheme="minorHAnsi"/>
                <w:sz w:val="22"/>
                <w:szCs w:val="22"/>
                <w:lang w:val="en-GB"/>
              </w:rPr>
            </w:pPr>
            <w:r w:rsidRPr="00962052">
              <w:rPr>
                <w:rFonts w:asciiTheme="minorHAnsi" w:hAnsiTheme="minorHAnsi" w:cstheme="minorHAnsi"/>
                <w:sz w:val="22"/>
                <w:szCs w:val="22"/>
              </w:rPr>
              <w:t>PRIHODI IZ BUDžETA AP VOJVODINE</w:t>
            </w:r>
          </w:p>
        </w:tc>
        <w:tc>
          <w:tcPr>
            <w:tcW w:w="3213" w:type="dxa"/>
            <w:tcBorders>
              <w:left w:val="single" w:sz="1" w:space="0" w:color="000000"/>
              <w:bottom w:val="single" w:sz="4" w:space="0" w:color="auto"/>
            </w:tcBorders>
            <w:shd w:val="clear" w:color="auto" w:fill="auto"/>
          </w:tcPr>
          <w:p w14:paraId="2BF261DB" w14:textId="77777777" w:rsidR="00962052" w:rsidRPr="003903FA" w:rsidRDefault="00962052" w:rsidP="00962052">
            <w:pPr>
              <w:jc w:val="right"/>
              <w:rPr>
                <w:rFonts w:ascii="Calibri" w:hAnsi="Calibri" w:cs="Calibri"/>
                <w:sz w:val="22"/>
                <w:szCs w:val="22"/>
                <w:shd w:val="clear" w:color="auto" w:fill="FFFFFF"/>
                <w:lang w:val="en-GB"/>
              </w:rPr>
            </w:pPr>
            <w:r w:rsidRPr="003903FA">
              <w:rPr>
                <w:rFonts w:ascii="Calibri" w:eastAsia="Liberation Serif" w:hAnsi="Calibri" w:cs="Calibri"/>
                <w:sz w:val="22"/>
                <w:szCs w:val="22"/>
                <w:lang w:val="en-GB"/>
              </w:rPr>
              <w:t>88.6</w:t>
            </w:r>
            <w:r w:rsidRPr="003903FA">
              <w:rPr>
                <w:rFonts w:ascii="Calibri" w:eastAsia="Liberation Serif" w:hAnsi="Calibri" w:cs="Calibri"/>
                <w:sz w:val="22"/>
                <w:szCs w:val="22"/>
                <w:lang w:val="sr-Cyrl-RS"/>
              </w:rPr>
              <w:t>00</w:t>
            </w:r>
            <w:r w:rsidRPr="003903FA">
              <w:rPr>
                <w:rFonts w:ascii="Calibri" w:eastAsia="Liberation Serif" w:hAnsi="Calibri" w:cs="Calibri"/>
                <w:sz w:val="22"/>
                <w:szCs w:val="22"/>
                <w:lang w:val="sr-Latn-CS"/>
              </w:rPr>
              <w:t>.</w:t>
            </w:r>
            <w:r w:rsidRPr="003903FA">
              <w:rPr>
                <w:rFonts w:ascii="Calibri" w:eastAsia="Liberation Serif" w:hAnsi="Calibri" w:cs="Calibri"/>
                <w:sz w:val="22"/>
                <w:szCs w:val="22"/>
                <w:lang w:val="sr-Cyrl-RS"/>
              </w:rPr>
              <w:t>000</w:t>
            </w:r>
            <w:r w:rsidRPr="003903FA">
              <w:rPr>
                <w:rFonts w:ascii="Calibri" w:eastAsia="Liberation Serif" w:hAnsi="Calibri" w:cs="Calibri"/>
                <w:sz w:val="22"/>
                <w:szCs w:val="22"/>
                <w:lang w:val="sr-Latn-CS"/>
              </w:rPr>
              <w:t>,00</w:t>
            </w:r>
            <w:r w:rsidRPr="003903FA">
              <w:rPr>
                <w:rFonts w:ascii="Calibri" w:hAnsi="Calibri" w:cs="Calibri"/>
                <w:sz w:val="22"/>
                <w:szCs w:val="22"/>
                <w:lang w:val="sr-Cyrl-RS"/>
              </w:rPr>
              <w:t xml:space="preserve"> </w:t>
            </w:r>
          </w:p>
        </w:tc>
        <w:tc>
          <w:tcPr>
            <w:tcW w:w="2506" w:type="dxa"/>
            <w:tcBorders>
              <w:left w:val="single" w:sz="1" w:space="0" w:color="000000"/>
              <w:bottom w:val="single" w:sz="4" w:space="0" w:color="auto"/>
              <w:right w:val="single" w:sz="1" w:space="0" w:color="000000"/>
            </w:tcBorders>
            <w:shd w:val="clear" w:color="auto" w:fill="auto"/>
          </w:tcPr>
          <w:p w14:paraId="0CA0DF69"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shd w:val="clear" w:color="auto" w:fill="FFFFFF"/>
                <w:lang w:val="en-GB"/>
              </w:rPr>
              <w:t>88.443.667,69</w:t>
            </w:r>
          </w:p>
        </w:tc>
      </w:tr>
      <w:tr w:rsidR="00962052" w:rsidRPr="003903FA" w14:paraId="2462A6AA" w14:textId="77777777" w:rsidTr="00F85779">
        <w:tc>
          <w:tcPr>
            <w:tcW w:w="3212" w:type="dxa"/>
            <w:tcBorders>
              <w:top w:val="single" w:sz="4" w:space="0" w:color="auto"/>
              <w:left w:val="single" w:sz="2" w:space="0" w:color="000000"/>
              <w:bottom w:val="single" w:sz="2" w:space="0" w:color="000000"/>
              <w:right w:val="single" w:sz="2" w:space="0" w:color="000000"/>
            </w:tcBorders>
            <w:shd w:val="clear" w:color="auto" w:fill="auto"/>
          </w:tcPr>
          <w:p w14:paraId="3CD6B015" w14:textId="3808336C" w:rsidR="00962052" w:rsidRPr="00962052" w:rsidRDefault="00962052" w:rsidP="00962052">
            <w:pPr>
              <w:rPr>
                <w:rFonts w:asciiTheme="minorHAnsi" w:hAnsiTheme="minorHAnsi" w:cstheme="minorHAnsi"/>
                <w:sz w:val="22"/>
                <w:szCs w:val="22"/>
                <w:lang w:val="sr-Latn-RS"/>
              </w:rPr>
            </w:pPr>
            <w:r w:rsidRPr="00962052">
              <w:rPr>
                <w:rFonts w:asciiTheme="minorHAnsi" w:hAnsiTheme="minorHAnsi" w:cstheme="minorHAnsi"/>
                <w:sz w:val="22"/>
                <w:szCs w:val="22"/>
              </w:rPr>
              <w:lastRenderedPageBreak/>
              <w:t>PRENOS PREOSTALIH BUDžETSKIH SREDSTAVA IZ 2018. GODINE NA DAN 01.01.2019.</w:t>
            </w:r>
          </w:p>
        </w:tc>
        <w:tc>
          <w:tcPr>
            <w:tcW w:w="3213" w:type="dxa"/>
            <w:tcBorders>
              <w:top w:val="single" w:sz="4" w:space="0" w:color="auto"/>
              <w:left w:val="single" w:sz="2" w:space="0" w:color="000000"/>
              <w:bottom w:val="single" w:sz="2" w:space="0" w:color="000000"/>
              <w:right w:val="single" w:sz="2" w:space="0" w:color="000000"/>
            </w:tcBorders>
            <w:shd w:val="clear" w:color="auto" w:fill="auto"/>
          </w:tcPr>
          <w:p w14:paraId="132DDD43" w14:textId="77777777" w:rsidR="00962052" w:rsidRPr="003903FA" w:rsidRDefault="00962052" w:rsidP="00962052">
            <w:pPr>
              <w:jc w:val="right"/>
              <w:rPr>
                <w:rFonts w:ascii="Calibri" w:hAnsi="Calibri" w:cs="Calibri"/>
                <w:sz w:val="22"/>
                <w:szCs w:val="22"/>
                <w:lang w:val="sr-Latn-RS"/>
              </w:rPr>
            </w:pPr>
            <w:r w:rsidRPr="003903FA">
              <w:rPr>
                <w:rFonts w:ascii="Calibri" w:hAnsi="Calibri" w:cs="Calibri"/>
                <w:sz w:val="22"/>
                <w:szCs w:val="22"/>
                <w:lang w:val="sr-Latn-RS"/>
              </w:rPr>
              <w:t>179.275,80</w:t>
            </w:r>
          </w:p>
        </w:tc>
        <w:tc>
          <w:tcPr>
            <w:tcW w:w="2506" w:type="dxa"/>
            <w:tcBorders>
              <w:top w:val="single" w:sz="4" w:space="0" w:color="auto"/>
              <w:left w:val="single" w:sz="2" w:space="0" w:color="000000"/>
              <w:bottom w:val="single" w:sz="2" w:space="0" w:color="000000"/>
              <w:right w:val="single" w:sz="2" w:space="0" w:color="000000"/>
            </w:tcBorders>
            <w:shd w:val="clear" w:color="auto" w:fill="auto"/>
          </w:tcPr>
          <w:p w14:paraId="618E1FB1"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sz w:val="22"/>
                <w:szCs w:val="22"/>
                <w:lang w:val="sr-Latn-RS"/>
              </w:rPr>
              <w:t>179.275,80</w:t>
            </w:r>
          </w:p>
        </w:tc>
      </w:tr>
      <w:tr w:rsidR="00962052" w:rsidRPr="003903FA" w14:paraId="1286856F" w14:textId="77777777" w:rsidTr="00F85779">
        <w:tc>
          <w:tcPr>
            <w:tcW w:w="3212" w:type="dxa"/>
            <w:tcBorders>
              <w:top w:val="single" w:sz="2" w:space="0" w:color="000000"/>
              <w:left w:val="single" w:sz="1" w:space="0" w:color="000000"/>
              <w:bottom w:val="single" w:sz="1" w:space="0" w:color="000000"/>
            </w:tcBorders>
            <w:shd w:val="clear" w:color="auto" w:fill="auto"/>
          </w:tcPr>
          <w:p w14:paraId="77A087AB" w14:textId="5C6521F2" w:rsidR="00962052" w:rsidRPr="00962052" w:rsidRDefault="00962052" w:rsidP="00962052">
            <w:pPr>
              <w:rPr>
                <w:rFonts w:asciiTheme="minorHAnsi" w:hAnsiTheme="minorHAnsi" w:cstheme="minorHAnsi"/>
                <w:b/>
                <w:bCs/>
                <w:sz w:val="22"/>
                <w:szCs w:val="22"/>
                <w:lang w:val="en-GB"/>
              </w:rPr>
            </w:pPr>
            <w:r w:rsidRPr="00962052">
              <w:rPr>
                <w:rFonts w:asciiTheme="minorHAnsi" w:hAnsiTheme="minorHAnsi" w:cstheme="minorHAnsi"/>
                <w:sz w:val="22"/>
                <w:szCs w:val="22"/>
              </w:rPr>
              <w:t>UKUPNI PRIHODI</w:t>
            </w:r>
          </w:p>
        </w:tc>
        <w:tc>
          <w:tcPr>
            <w:tcW w:w="3213" w:type="dxa"/>
            <w:tcBorders>
              <w:top w:val="single" w:sz="2" w:space="0" w:color="000000"/>
              <w:left w:val="single" w:sz="1" w:space="0" w:color="000000"/>
              <w:bottom w:val="single" w:sz="1" w:space="0" w:color="000000"/>
            </w:tcBorders>
            <w:shd w:val="clear" w:color="auto" w:fill="auto"/>
          </w:tcPr>
          <w:p w14:paraId="6481A900" w14:textId="77777777" w:rsidR="00962052" w:rsidRPr="003903FA" w:rsidRDefault="00962052" w:rsidP="00962052">
            <w:pPr>
              <w:jc w:val="right"/>
              <w:rPr>
                <w:rFonts w:ascii="Calibri" w:hAnsi="Calibri" w:cs="Calibri"/>
                <w:b/>
                <w:bCs/>
                <w:sz w:val="22"/>
                <w:szCs w:val="22"/>
                <w:shd w:val="clear" w:color="auto" w:fill="FFFFFF"/>
                <w:lang w:val="en-GB"/>
              </w:rPr>
            </w:pPr>
            <w:r w:rsidRPr="003903FA">
              <w:rPr>
                <w:rFonts w:ascii="Calibri" w:hAnsi="Calibri" w:cs="Calibri"/>
                <w:b/>
                <w:bCs/>
                <w:sz w:val="22"/>
                <w:szCs w:val="22"/>
                <w:lang w:val="en-GB"/>
              </w:rPr>
              <w:t xml:space="preserve">88.779.275,80 </w:t>
            </w:r>
          </w:p>
        </w:tc>
        <w:tc>
          <w:tcPr>
            <w:tcW w:w="2506" w:type="dxa"/>
            <w:tcBorders>
              <w:top w:val="single" w:sz="2" w:space="0" w:color="000000"/>
              <w:left w:val="single" w:sz="1" w:space="0" w:color="000000"/>
              <w:bottom w:val="single" w:sz="1" w:space="0" w:color="000000"/>
              <w:right w:val="single" w:sz="1" w:space="0" w:color="000000"/>
            </w:tcBorders>
            <w:shd w:val="clear" w:color="auto" w:fill="auto"/>
          </w:tcPr>
          <w:p w14:paraId="5D3D44D5" w14:textId="77777777" w:rsidR="00962052" w:rsidRPr="003903FA" w:rsidRDefault="00962052" w:rsidP="00962052">
            <w:pPr>
              <w:jc w:val="right"/>
              <w:rPr>
                <w:rFonts w:ascii="Calibri" w:hAnsi="Calibri" w:cs="Calibri"/>
                <w:sz w:val="22"/>
                <w:szCs w:val="22"/>
              </w:rPr>
            </w:pPr>
            <w:r w:rsidRPr="003903FA">
              <w:rPr>
                <w:rFonts w:ascii="Calibri" w:hAnsi="Calibri" w:cs="Calibri"/>
                <w:b/>
                <w:bCs/>
                <w:sz w:val="22"/>
                <w:szCs w:val="22"/>
                <w:shd w:val="clear" w:color="auto" w:fill="FFFFFF"/>
                <w:lang w:val="en-GB"/>
              </w:rPr>
              <w:t>88.622.943,49</w:t>
            </w:r>
          </w:p>
        </w:tc>
      </w:tr>
    </w:tbl>
    <w:p w14:paraId="4DB9B5EF" w14:textId="77777777" w:rsidR="003903FA" w:rsidRPr="003903FA" w:rsidRDefault="003903FA" w:rsidP="003903FA">
      <w:pPr>
        <w:rPr>
          <w:rFonts w:ascii="Calibri" w:hAnsi="Calibri" w:cs="Calibri"/>
          <w:sz w:val="22"/>
          <w:szCs w:val="22"/>
        </w:rPr>
      </w:pPr>
    </w:p>
    <w:p w14:paraId="68857E05"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2506"/>
      </w:tblGrid>
      <w:tr w:rsidR="00962052" w:rsidRPr="003903FA" w14:paraId="7A0BE798" w14:textId="77777777" w:rsidTr="003903FA">
        <w:tc>
          <w:tcPr>
            <w:tcW w:w="3212" w:type="dxa"/>
            <w:tcBorders>
              <w:top w:val="single" w:sz="1" w:space="0" w:color="000000"/>
              <w:left w:val="single" w:sz="1" w:space="0" w:color="000000"/>
              <w:bottom w:val="single" w:sz="1" w:space="0" w:color="000000"/>
            </w:tcBorders>
            <w:shd w:val="clear" w:color="auto" w:fill="auto"/>
          </w:tcPr>
          <w:p w14:paraId="64406ABE" w14:textId="679E33D0" w:rsidR="00962052" w:rsidRPr="00F85779" w:rsidRDefault="00962052" w:rsidP="00962052">
            <w:pPr>
              <w:rPr>
                <w:rFonts w:asciiTheme="minorHAnsi" w:hAnsiTheme="minorHAnsi" w:cstheme="minorHAnsi"/>
                <w:b/>
                <w:bCs/>
                <w:sz w:val="22"/>
                <w:szCs w:val="22"/>
              </w:rPr>
            </w:pPr>
            <w:r w:rsidRPr="00F85779">
              <w:rPr>
                <w:rFonts w:asciiTheme="minorHAnsi" w:hAnsiTheme="minorHAnsi" w:cstheme="minorHAnsi"/>
                <w:b/>
                <w:bCs/>
                <w:sz w:val="22"/>
                <w:szCs w:val="22"/>
              </w:rPr>
              <w:t>RASHODI PO OSNOVU SREDSTAVA PRENETIH IZ 2018. U 2019. GODINU</w:t>
            </w:r>
          </w:p>
        </w:tc>
        <w:tc>
          <w:tcPr>
            <w:tcW w:w="5719" w:type="dxa"/>
            <w:gridSpan w:val="2"/>
            <w:tcBorders>
              <w:top w:val="single" w:sz="1" w:space="0" w:color="000000"/>
              <w:left w:val="single" w:sz="1" w:space="0" w:color="000000"/>
              <w:bottom w:val="single" w:sz="1" w:space="0" w:color="000000"/>
              <w:right w:val="single" w:sz="1" w:space="0" w:color="000000"/>
            </w:tcBorders>
            <w:shd w:val="clear" w:color="auto" w:fill="auto"/>
          </w:tcPr>
          <w:p w14:paraId="164BEE91" w14:textId="77777777" w:rsidR="00962052" w:rsidRPr="003903FA" w:rsidRDefault="00962052" w:rsidP="00962052">
            <w:pPr>
              <w:suppressLineNumbers/>
              <w:snapToGrid w:val="0"/>
              <w:rPr>
                <w:rFonts w:ascii="Calibri" w:hAnsi="Calibri" w:cs="Calibri"/>
                <w:sz w:val="22"/>
                <w:szCs w:val="22"/>
              </w:rPr>
            </w:pPr>
          </w:p>
        </w:tc>
      </w:tr>
      <w:tr w:rsidR="00962052" w:rsidRPr="003903FA" w14:paraId="7E1BF682" w14:textId="77777777" w:rsidTr="003903FA">
        <w:tc>
          <w:tcPr>
            <w:tcW w:w="3212" w:type="dxa"/>
            <w:tcBorders>
              <w:left w:val="single" w:sz="1" w:space="0" w:color="000000"/>
              <w:bottom w:val="single" w:sz="1" w:space="0" w:color="000000"/>
            </w:tcBorders>
            <w:shd w:val="clear" w:color="auto" w:fill="auto"/>
          </w:tcPr>
          <w:p w14:paraId="35C0B7E4" w14:textId="3C71FB01" w:rsidR="00962052" w:rsidRPr="00962052" w:rsidRDefault="00962052" w:rsidP="00962052">
            <w:pPr>
              <w:rPr>
                <w:rFonts w:asciiTheme="minorHAnsi" w:eastAsia="Verdana" w:hAnsiTheme="minorHAnsi" w:cstheme="minorHAnsi"/>
                <w:sz w:val="22"/>
                <w:szCs w:val="22"/>
                <w:lang w:val="sr-Latn-RS"/>
              </w:rPr>
            </w:pPr>
            <w:r w:rsidRPr="00962052">
              <w:rPr>
                <w:rFonts w:asciiTheme="minorHAnsi" w:hAnsiTheme="minorHAnsi" w:cstheme="minorHAnsi"/>
                <w:sz w:val="22"/>
                <w:szCs w:val="22"/>
              </w:rPr>
              <w:t>Povraćaj u budžet APV neutrošenih sredstava iz 2018. godine</w:t>
            </w:r>
          </w:p>
        </w:tc>
        <w:tc>
          <w:tcPr>
            <w:tcW w:w="3213" w:type="dxa"/>
            <w:tcBorders>
              <w:left w:val="single" w:sz="1" w:space="0" w:color="000000"/>
              <w:bottom w:val="single" w:sz="1" w:space="0" w:color="000000"/>
            </w:tcBorders>
            <w:shd w:val="clear" w:color="auto" w:fill="auto"/>
          </w:tcPr>
          <w:p w14:paraId="3D5B8177" w14:textId="77777777" w:rsidR="00962052" w:rsidRPr="003903FA" w:rsidRDefault="00962052" w:rsidP="00962052">
            <w:pPr>
              <w:jc w:val="right"/>
              <w:rPr>
                <w:rFonts w:ascii="Calibri" w:eastAsia="Verdana" w:hAnsi="Calibri" w:cs="Calibri"/>
                <w:sz w:val="22"/>
                <w:szCs w:val="22"/>
                <w:lang w:val="sr-Latn-RS"/>
              </w:rPr>
            </w:pPr>
            <w:r w:rsidRPr="003903FA">
              <w:rPr>
                <w:rFonts w:ascii="Calibri" w:eastAsia="Verdana" w:hAnsi="Calibri" w:cs="Calibri"/>
                <w:sz w:val="22"/>
                <w:szCs w:val="22"/>
                <w:lang w:val="sr-Latn-RS"/>
              </w:rPr>
              <w:t>125.974,17</w:t>
            </w:r>
          </w:p>
        </w:tc>
        <w:tc>
          <w:tcPr>
            <w:tcW w:w="2506" w:type="dxa"/>
            <w:tcBorders>
              <w:left w:val="single" w:sz="1" w:space="0" w:color="000000"/>
              <w:bottom w:val="single" w:sz="1" w:space="0" w:color="000000"/>
              <w:right w:val="single" w:sz="1" w:space="0" w:color="000000"/>
            </w:tcBorders>
            <w:shd w:val="clear" w:color="auto" w:fill="auto"/>
          </w:tcPr>
          <w:p w14:paraId="7A8291B0" w14:textId="77777777" w:rsidR="00962052" w:rsidRPr="003903FA" w:rsidRDefault="00962052" w:rsidP="00962052">
            <w:pPr>
              <w:jc w:val="right"/>
              <w:rPr>
                <w:rFonts w:ascii="Calibri" w:hAnsi="Calibri" w:cs="Calibri"/>
                <w:sz w:val="22"/>
                <w:szCs w:val="22"/>
              </w:rPr>
            </w:pPr>
            <w:r w:rsidRPr="003903FA">
              <w:rPr>
                <w:rFonts w:ascii="Calibri" w:eastAsia="Verdana" w:hAnsi="Calibri" w:cs="Calibri"/>
                <w:sz w:val="22"/>
                <w:szCs w:val="22"/>
                <w:lang w:val="sr-Latn-RS"/>
              </w:rPr>
              <w:t>125.974,17</w:t>
            </w:r>
          </w:p>
        </w:tc>
      </w:tr>
      <w:tr w:rsidR="00962052" w:rsidRPr="003903FA" w14:paraId="14D92DC0" w14:textId="77777777" w:rsidTr="003903FA">
        <w:tc>
          <w:tcPr>
            <w:tcW w:w="3212" w:type="dxa"/>
            <w:tcBorders>
              <w:left w:val="single" w:sz="1" w:space="0" w:color="000000"/>
              <w:bottom w:val="single" w:sz="4" w:space="0" w:color="auto"/>
            </w:tcBorders>
            <w:shd w:val="clear" w:color="auto" w:fill="auto"/>
          </w:tcPr>
          <w:p w14:paraId="11CCD6E2" w14:textId="3E27893A" w:rsidR="00962052" w:rsidRPr="00962052" w:rsidRDefault="00962052" w:rsidP="00962052">
            <w:pPr>
              <w:rPr>
                <w:rFonts w:asciiTheme="minorHAnsi" w:hAnsiTheme="minorHAnsi" w:cstheme="minorHAnsi"/>
                <w:sz w:val="22"/>
                <w:szCs w:val="22"/>
                <w:lang w:val="sr-Latn-RS"/>
              </w:rPr>
            </w:pPr>
            <w:r w:rsidRPr="00962052">
              <w:rPr>
                <w:rFonts w:asciiTheme="minorHAnsi" w:hAnsiTheme="minorHAnsi" w:cstheme="minorHAnsi"/>
                <w:sz w:val="22"/>
                <w:szCs w:val="22"/>
              </w:rPr>
              <w:t>Troškovi po osnovu plaćanja računa iz decembra 2018. godine, prispelih u januaru 2019. godine</w:t>
            </w:r>
          </w:p>
        </w:tc>
        <w:tc>
          <w:tcPr>
            <w:tcW w:w="3213" w:type="dxa"/>
            <w:tcBorders>
              <w:left w:val="single" w:sz="1" w:space="0" w:color="000000"/>
              <w:bottom w:val="single" w:sz="4" w:space="0" w:color="auto"/>
            </w:tcBorders>
            <w:shd w:val="clear" w:color="auto" w:fill="auto"/>
          </w:tcPr>
          <w:p w14:paraId="7A5C671A" w14:textId="77777777" w:rsidR="00962052" w:rsidRPr="003903FA" w:rsidRDefault="00962052" w:rsidP="00962052">
            <w:pPr>
              <w:jc w:val="right"/>
              <w:rPr>
                <w:rFonts w:ascii="Calibri" w:hAnsi="Calibri" w:cs="Calibri"/>
                <w:sz w:val="22"/>
                <w:szCs w:val="22"/>
                <w:lang w:val="sr-Latn-RS"/>
              </w:rPr>
            </w:pPr>
            <w:r w:rsidRPr="003903FA">
              <w:rPr>
                <w:rFonts w:ascii="Calibri" w:hAnsi="Calibri" w:cs="Calibri"/>
                <w:sz w:val="22"/>
                <w:szCs w:val="22"/>
                <w:lang w:val="sr-Latn-RS"/>
              </w:rPr>
              <w:t>53.301,63</w:t>
            </w:r>
          </w:p>
        </w:tc>
        <w:tc>
          <w:tcPr>
            <w:tcW w:w="2506" w:type="dxa"/>
            <w:tcBorders>
              <w:left w:val="single" w:sz="1" w:space="0" w:color="000000"/>
              <w:bottom w:val="single" w:sz="4" w:space="0" w:color="auto"/>
              <w:right w:val="single" w:sz="1" w:space="0" w:color="000000"/>
            </w:tcBorders>
            <w:shd w:val="clear" w:color="auto" w:fill="auto"/>
          </w:tcPr>
          <w:p w14:paraId="45EC49D4"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Latn-RS"/>
              </w:rPr>
              <w:t>53.301,63</w:t>
            </w:r>
          </w:p>
        </w:tc>
      </w:tr>
      <w:tr w:rsidR="00962052" w:rsidRPr="003903FA" w14:paraId="5ED6BE32" w14:textId="77777777" w:rsidTr="003903FA">
        <w:tc>
          <w:tcPr>
            <w:tcW w:w="3212" w:type="dxa"/>
            <w:tcBorders>
              <w:top w:val="single" w:sz="4" w:space="0" w:color="auto"/>
              <w:left w:val="single" w:sz="4" w:space="0" w:color="auto"/>
              <w:bottom w:val="single" w:sz="4" w:space="0" w:color="auto"/>
              <w:right w:val="single" w:sz="4" w:space="0" w:color="auto"/>
            </w:tcBorders>
            <w:shd w:val="clear" w:color="auto" w:fill="auto"/>
          </w:tcPr>
          <w:p w14:paraId="6ABCC928" w14:textId="571C016C" w:rsidR="00962052" w:rsidRPr="00962052" w:rsidRDefault="00962052" w:rsidP="00962052">
            <w:pPr>
              <w:rPr>
                <w:rFonts w:asciiTheme="minorHAnsi" w:hAnsiTheme="minorHAnsi" w:cstheme="minorHAnsi"/>
                <w:b/>
                <w:bCs/>
                <w:sz w:val="22"/>
                <w:szCs w:val="22"/>
                <w:lang w:val="sr-Latn-RS"/>
              </w:rPr>
            </w:pPr>
            <w:r w:rsidRPr="00962052">
              <w:rPr>
                <w:rFonts w:asciiTheme="minorHAnsi" w:hAnsiTheme="minorHAnsi" w:cstheme="minorHAnsi"/>
                <w:sz w:val="22"/>
                <w:szCs w:val="22"/>
              </w:rPr>
              <w:t>UKUPAN RASHODI</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77DFC63" w14:textId="77777777" w:rsidR="00962052" w:rsidRPr="003903FA" w:rsidRDefault="00962052" w:rsidP="00962052">
            <w:pPr>
              <w:jc w:val="right"/>
              <w:rPr>
                <w:rFonts w:ascii="Calibri" w:hAnsi="Calibri" w:cs="Calibri"/>
                <w:b/>
                <w:bCs/>
                <w:sz w:val="22"/>
                <w:szCs w:val="22"/>
                <w:lang w:val="sr-Latn-RS"/>
              </w:rPr>
            </w:pPr>
            <w:r w:rsidRPr="003903FA">
              <w:rPr>
                <w:rFonts w:ascii="Calibri" w:hAnsi="Calibri" w:cs="Calibri"/>
                <w:b/>
                <w:bCs/>
                <w:sz w:val="22"/>
                <w:szCs w:val="22"/>
                <w:lang w:val="sr-Latn-RS"/>
              </w:rPr>
              <w:t>179.275,80</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674861A4" w14:textId="77777777" w:rsidR="00962052" w:rsidRPr="003903FA" w:rsidRDefault="00962052" w:rsidP="00962052">
            <w:pPr>
              <w:jc w:val="right"/>
              <w:rPr>
                <w:rFonts w:ascii="Calibri" w:hAnsi="Calibri" w:cs="Calibri"/>
                <w:sz w:val="22"/>
                <w:szCs w:val="22"/>
              </w:rPr>
            </w:pPr>
            <w:r w:rsidRPr="003903FA">
              <w:rPr>
                <w:rFonts w:ascii="Calibri" w:hAnsi="Calibri" w:cs="Calibri"/>
                <w:b/>
                <w:bCs/>
                <w:sz w:val="22"/>
                <w:szCs w:val="22"/>
                <w:lang w:val="sr-Latn-RS"/>
              </w:rPr>
              <w:t>179.275,80</w:t>
            </w:r>
          </w:p>
        </w:tc>
      </w:tr>
    </w:tbl>
    <w:p w14:paraId="6F4B7A66" w14:textId="77777777" w:rsidR="003903FA" w:rsidRPr="003903FA" w:rsidRDefault="003903FA" w:rsidP="003903FA">
      <w:pPr>
        <w:rPr>
          <w:rFonts w:ascii="Calibri" w:hAnsi="Calibri" w:cs="Calibri"/>
          <w:sz w:val="22"/>
          <w:szCs w:val="22"/>
        </w:rPr>
      </w:pPr>
    </w:p>
    <w:p w14:paraId="3DA38D05" w14:textId="77777777" w:rsidR="003903FA" w:rsidRPr="003903FA" w:rsidRDefault="003903FA" w:rsidP="003903FA">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80"/>
        <w:gridCol w:w="2040"/>
        <w:gridCol w:w="2008"/>
        <w:gridCol w:w="32"/>
        <w:gridCol w:w="1671"/>
      </w:tblGrid>
      <w:tr w:rsidR="003903FA" w:rsidRPr="003903FA" w14:paraId="276E5841" w14:textId="77777777" w:rsidTr="003903FA">
        <w:tc>
          <w:tcPr>
            <w:tcW w:w="3180" w:type="dxa"/>
            <w:tcBorders>
              <w:top w:val="single" w:sz="1" w:space="0" w:color="000000"/>
              <w:left w:val="single" w:sz="1" w:space="0" w:color="000000"/>
              <w:bottom w:val="single" w:sz="1" w:space="0" w:color="000000"/>
            </w:tcBorders>
            <w:shd w:val="clear" w:color="auto" w:fill="auto"/>
          </w:tcPr>
          <w:p w14:paraId="4665DD4C" w14:textId="762BEF01" w:rsidR="003903FA" w:rsidRPr="007344F7" w:rsidRDefault="007344F7" w:rsidP="003903FA">
            <w:pPr>
              <w:suppressLineNumbers/>
              <w:rPr>
                <w:rFonts w:ascii="Calibri" w:hAnsi="Calibri" w:cs="Calibri"/>
                <w:sz w:val="22"/>
                <w:szCs w:val="22"/>
                <w:lang w:val="sr-Latn-RS"/>
              </w:rPr>
            </w:pPr>
            <w:r>
              <w:rPr>
                <w:rFonts w:ascii="Calibri" w:hAnsi="Calibri" w:cs="Calibri"/>
                <w:b/>
                <w:bCs/>
                <w:sz w:val="22"/>
                <w:szCs w:val="22"/>
                <w:lang w:val="sr-Latn-RS"/>
              </w:rPr>
              <w:t>RASHODI</w:t>
            </w:r>
          </w:p>
        </w:tc>
        <w:tc>
          <w:tcPr>
            <w:tcW w:w="2040" w:type="dxa"/>
            <w:tcBorders>
              <w:top w:val="single" w:sz="1" w:space="0" w:color="000000"/>
              <w:left w:val="single" w:sz="1" w:space="0" w:color="000000"/>
              <w:bottom w:val="single" w:sz="1" w:space="0" w:color="000000"/>
            </w:tcBorders>
            <w:shd w:val="clear" w:color="auto" w:fill="auto"/>
          </w:tcPr>
          <w:p w14:paraId="4CE77657" w14:textId="1E04569E" w:rsidR="003903FA" w:rsidRPr="007344F7" w:rsidRDefault="007344F7" w:rsidP="003903FA">
            <w:pPr>
              <w:suppressLineNumbers/>
              <w:jc w:val="right"/>
              <w:rPr>
                <w:rFonts w:ascii="Calibri" w:hAnsi="Calibri" w:cs="Calibri"/>
                <w:sz w:val="22"/>
                <w:szCs w:val="22"/>
                <w:lang w:val="sr-Latn-RS"/>
              </w:rPr>
            </w:pPr>
            <w:r>
              <w:rPr>
                <w:rFonts w:ascii="Calibri" w:hAnsi="Calibri" w:cs="Calibri"/>
                <w:sz w:val="22"/>
                <w:szCs w:val="22"/>
                <w:lang w:val="sr-Latn-RS"/>
              </w:rPr>
              <w:t>PLANIRANO</w:t>
            </w:r>
          </w:p>
        </w:tc>
        <w:tc>
          <w:tcPr>
            <w:tcW w:w="2008" w:type="dxa"/>
            <w:tcBorders>
              <w:top w:val="single" w:sz="1" w:space="0" w:color="000000"/>
              <w:left w:val="single" w:sz="1" w:space="0" w:color="000000"/>
              <w:bottom w:val="single" w:sz="1" w:space="0" w:color="000000"/>
            </w:tcBorders>
            <w:shd w:val="clear" w:color="auto" w:fill="auto"/>
          </w:tcPr>
          <w:p w14:paraId="66B3B741" w14:textId="509E88FF" w:rsidR="003903FA" w:rsidRPr="007344F7" w:rsidRDefault="007344F7" w:rsidP="003903FA">
            <w:pPr>
              <w:suppressLineNumbers/>
              <w:jc w:val="right"/>
              <w:rPr>
                <w:rFonts w:ascii="Calibri" w:hAnsi="Calibri" w:cs="Calibri"/>
                <w:sz w:val="22"/>
                <w:szCs w:val="22"/>
                <w:lang w:val="sr-Latn-RS"/>
              </w:rPr>
            </w:pPr>
            <w:r>
              <w:rPr>
                <w:rFonts w:ascii="Calibri" w:hAnsi="Calibri" w:cs="Calibri"/>
                <w:sz w:val="22"/>
                <w:szCs w:val="22"/>
                <w:lang w:val="sr-Latn-RS"/>
              </w:rPr>
              <w:t>REALIZOVANO</w:t>
            </w:r>
          </w:p>
        </w:tc>
        <w:tc>
          <w:tcPr>
            <w:tcW w:w="1703" w:type="dxa"/>
            <w:gridSpan w:val="2"/>
            <w:tcBorders>
              <w:top w:val="single" w:sz="1" w:space="0" w:color="000000"/>
              <w:left w:val="single" w:sz="1" w:space="0" w:color="000000"/>
              <w:bottom w:val="single" w:sz="1" w:space="0" w:color="000000"/>
              <w:right w:val="single" w:sz="1" w:space="0" w:color="000000"/>
            </w:tcBorders>
            <w:shd w:val="clear" w:color="auto" w:fill="auto"/>
          </w:tcPr>
          <w:p w14:paraId="178A15AD" w14:textId="024568B7" w:rsidR="003903FA" w:rsidRPr="003903FA" w:rsidRDefault="007344F7" w:rsidP="003903FA">
            <w:pPr>
              <w:suppressLineNumbers/>
              <w:jc w:val="right"/>
              <w:rPr>
                <w:rFonts w:ascii="Calibri" w:hAnsi="Calibri" w:cs="Calibri"/>
                <w:sz w:val="22"/>
                <w:szCs w:val="22"/>
              </w:rPr>
            </w:pPr>
            <w:r>
              <w:rPr>
                <w:rFonts w:ascii="Calibri" w:hAnsi="Calibri" w:cs="Calibri"/>
                <w:sz w:val="22"/>
                <w:szCs w:val="22"/>
                <w:lang w:val="sr-Latn-RS"/>
              </w:rPr>
              <w:t>PREOSTAO IZNOS NA POZICIJAMA</w:t>
            </w:r>
          </w:p>
        </w:tc>
      </w:tr>
      <w:tr w:rsidR="003903FA" w:rsidRPr="003903FA" w14:paraId="5DB7B095" w14:textId="77777777" w:rsidTr="003903FA">
        <w:tc>
          <w:tcPr>
            <w:tcW w:w="8931" w:type="dxa"/>
            <w:gridSpan w:val="5"/>
            <w:tcBorders>
              <w:left w:val="single" w:sz="1" w:space="0" w:color="000000"/>
              <w:bottom w:val="single" w:sz="1" w:space="0" w:color="000000"/>
              <w:right w:val="single" w:sz="1" w:space="0" w:color="000000"/>
            </w:tcBorders>
            <w:shd w:val="clear" w:color="auto" w:fill="auto"/>
          </w:tcPr>
          <w:p w14:paraId="4F3C7740" w14:textId="7A95BB8A" w:rsidR="003903FA" w:rsidRPr="007344F7" w:rsidRDefault="007344F7" w:rsidP="003903FA">
            <w:pPr>
              <w:suppressLineNumbers/>
              <w:rPr>
                <w:rFonts w:ascii="Calibri" w:hAnsi="Calibri" w:cs="Calibri"/>
                <w:sz w:val="22"/>
                <w:szCs w:val="22"/>
                <w:lang w:val="sr-Latn-RS"/>
              </w:rPr>
            </w:pPr>
            <w:r>
              <w:rPr>
                <w:rFonts w:ascii="Calibri" w:hAnsi="Calibri" w:cs="Calibri"/>
                <w:b/>
                <w:bCs/>
                <w:sz w:val="22"/>
                <w:szCs w:val="22"/>
                <w:lang w:val="sr-Latn-RS"/>
              </w:rPr>
              <w:t>TEKUĆI IZDACI</w:t>
            </w:r>
          </w:p>
        </w:tc>
      </w:tr>
      <w:tr w:rsidR="003903FA" w:rsidRPr="003903FA" w14:paraId="35C17760" w14:textId="77777777" w:rsidTr="003903FA">
        <w:tc>
          <w:tcPr>
            <w:tcW w:w="8931" w:type="dxa"/>
            <w:gridSpan w:val="5"/>
            <w:tcBorders>
              <w:left w:val="single" w:sz="1" w:space="0" w:color="000000"/>
              <w:bottom w:val="single" w:sz="1" w:space="0" w:color="000000"/>
              <w:right w:val="single" w:sz="1" w:space="0" w:color="000000"/>
            </w:tcBorders>
            <w:shd w:val="clear" w:color="auto" w:fill="auto"/>
          </w:tcPr>
          <w:p w14:paraId="6AFE3844" w14:textId="7AD42615" w:rsidR="003903FA" w:rsidRPr="003903FA" w:rsidRDefault="007344F7" w:rsidP="003903FA">
            <w:pPr>
              <w:rPr>
                <w:rFonts w:ascii="Calibri" w:hAnsi="Calibri" w:cs="Calibri"/>
                <w:sz w:val="22"/>
                <w:szCs w:val="22"/>
              </w:rPr>
            </w:pPr>
            <w:r>
              <w:rPr>
                <w:rFonts w:ascii="Calibri" w:hAnsi="Calibri" w:cs="Calibri"/>
                <w:b/>
                <w:bCs/>
                <w:sz w:val="22"/>
                <w:szCs w:val="22"/>
              </w:rPr>
              <w:t>AKTIVNOST</w:t>
            </w:r>
            <w:r w:rsidR="003903FA" w:rsidRPr="003903FA">
              <w:rPr>
                <w:rFonts w:ascii="Calibri" w:hAnsi="Calibri" w:cs="Calibri"/>
                <w:b/>
                <w:bCs/>
                <w:sz w:val="22"/>
                <w:szCs w:val="22"/>
              </w:rPr>
              <w:t xml:space="preserve"> 1. </w:t>
            </w:r>
            <w:r>
              <w:rPr>
                <w:rFonts w:ascii="Calibri" w:hAnsi="Calibri" w:cs="Calibri"/>
                <w:b/>
                <w:bCs/>
                <w:sz w:val="22"/>
                <w:szCs w:val="22"/>
              </w:rPr>
              <w:t>Sredstva za rad organa</w:t>
            </w:r>
          </w:p>
        </w:tc>
      </w:tr>
      <w:tr w:rsidR="00962052" w:rsidRPr="003903FA" w14:paraId="10E9C30D" w14:textId="77777777" w:rsidTr="003903FA">
        <w:tc>
          <w:tcPr>
            <w:tcW w:w="3180" w:type="dxa"/>
            <w:tcBorders>
              <w:left w:val="single" w:sz="1" w:space="0" w:color="000000"/>
              <w:bottom w:val="single" w:sz="1" w:space="0" w:color="000000"/>
            </w:tcBorders>
            <w:shd w:val="clear" w:color="auto" w:fill="auto"/>
          </w:tcPr>
          <w:p w14:paraId="5A0D5C4A" w14:textId="27623A30"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 xml:space="preserve">Plate, doprinosi i dodaci zaposlenih </w:t>
            </w:r>
          </w:p>
        </w:tc>
        <w:tc>
          <w:tcPr>
            <w:tcW w:w="2040" w:type="dxa"/>
            <w:tcBorders>
              <w:left w:val="single" w:sz="1" w:space="0" w:color="000000"/>
              <w:bottom w:val="single" w:sz="1" w:space="0" w:color="000000"/>
            </w:tcBorders>
            <w:shd w:val="clear" w:color="auto" w:fill="auto"/>
          </w:tcPr>
          <w:p w14:paraId="4D9A687C" w14:textId="77777777" w:rsidR="00962052" w:rsidRPr="003903FA" w:rsidRDefault="00962052" w:rsidP="00962052">
            <w:pPr>
              <w:jc w:val="right"/>
              <w:rPr>
                <w:rFonts w:ascii="Calibri" w:hAnsi="Calibri" w:cs="Calibri"/>
                <w:sz w:val="22"/>
                <w:szCs w:val="22"/>
                <w:lang w:val="sr-Latn-RS"/>
              </w:rPr>
            </w:pPr>
            <w:r w:rsidRPr="003903FA">
              <w:rPr>
                <w:rFonts w:ascii="Calibri" w:hAnsi="Calibri" w:cs="Calibri"/>
                <w:sz w:val="22"/>
                <w:szCs w:val="22"/>
                <w:lang w:val="sr-Cyrl-RS"/>
              </w:rPr>
              <w:t>8,</w:t>
            </w:r>
            <w:r w:rsidRPr="003903FA">
              <w:rPr>
                <w:rFonts w:ascii="Calibri" w:hAnsi="Calibri" w:cs="Calibri"/>
                <w:sz w:val="22"/>
                <w:szCs w:val="22"/>
                <w:lang w:val="en-GB"/>
              </w:rPr>
              <w:t>135,000.00</w:t>
            </w:r>
          </w:p>
        </w:tc>
        <w:tc>
          <w:tcPr>
            <w:tcW w:w="2008" w:type="dxa"/>
            <w:tcBorders>
              <w:left w:val="single" w:sz="1" w:space="0" w:color="000000"/>
              <w:bottom w:val="single" w:sz="1" w:space="0" w:color="000000"/>
            </w:tcBorders>
            <w:shd w:val="clear" w:color="auto" w:fill="auto"/>
          </w:tcPr>
          <w:p w14:paraId="37A74293" w14:textId="77777777" w:rsidR="00962052" w:rsidRPr="003903FA" w:rsidRDefault="00962052" w:rsidP="00962052">
            <w:pPr>
              <w:jc w:val="right"/>
              <w:rPr>
                <w:rFonts w:ascii="Calibri" w:hAnsi="Calibri" w:cs="Calibri"/>
                <w:sz w:val="22"/>
                <w:szCs w:val="22"/>
                <w:lang w:val="sr-Latn-RS"/>
              </w:rPr>
            </w:pPr>
            <w:r w:rsidRPr="003903FA">
              <w:rPr>
                <w:rFonts w:ascii="Calibri" w:hAnsi="Calibri" w:cs="Calibri"/>
                <w:sz w:val="22"/>
                <w:szCs w:val="22"/>
                <w:lang w:val="sr-Latn-RS"/>
              </w:rPr>
              <w:t>8,071,388.23</w:t>
            </w:r>
          </w:p>
        </w:tc>
        <w:tc>
          <w:tcPr>
            <w:tcW w:w="1703" w:type="dxa"/>
            <w:gridSpan w:val="2"/>
            <w:tcBorders>
              <w:left w:val="single" w:sz="1" w:space="0" w:color="000000"/>
              <w:bottom w:val="single" w:sz="1" w:space="0" w:color="000000"/>
              <w:right w:val="single" w:sz="1" w:space="0" w:color="000000"/>
            </w:tcBorders>
            <w:shd w:val="clear" w:color="auto" w:fill="auto"/>
          </w:tcPr>
          <w:p w14:paraId="26B1DFF7"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Latn-RS"/>
              </w:rPr>
              <w:t>63,611.77</w:t>
            </w:r>
          </w:p>
        </w:tc>
      </w:tr>
      <w:tr w:rsidR="00962052" w:rsidRPr="003903FA" w14:paraId="1839AB54" w14:textId="77777777" w:rsidTr="001E77A0">
        <w:tc>
          <w:tcPr>
            <w:tcW w:w="3180" w:type="dxa"/>
            <w:tcBorders>
              <w:left w:val="single" w:sz="1" w:space="0" w:color="000000"/>
              <w:bottom w:val="single" w:sz="4" w:space="0" w:color="auto"/>
            </w:tcBorders>
            <w:shd w:val="clear" w:color="auto" w:fill="auto"/>
          </w:tcPr>
          <w:p w14:paraId="72EC85AA" w14:textId="213DE69D" w:rsidR="00962052" w:rsidRPr="00962052" w:rsidRDefault="00962052" w:rsidP="00962052">
            <w:pPr>
              <w:rPr>
                <w:rFonts w:asciiTheme="minorHAnsi" w:hAnsiTheme="minorHAnsi" w:cstheme="minorHAnsi"/>
                <w:color w:val="000000"/>
                <w:sz w:val="22"/>
                <w:szCs w:val="22"/>
              </w:rPr>
            </w:pPr>
            <w:r w:rsidRPr="00962052">
              <w:rPr>
                <w:rFonts w:asciiTheme="minorHAnsi" w:hAnsiTheme="minorHAnsi" w:cstheme="minorHAnsi"/>
                <w:sz w:val="22"/>
                <w:szCs w:val="22"/>
              </w:rPr>
              <w:t>Ostali lični rashodi i naknade po osnovu korigovanja</w:t>
            </w:r>
          </w:p>
        </w:tc>
        <w:tc>
          <w:tcPr>
            <w:tcW w:w="2040" w:type="dxa"/>
            <w:tcBorders>
              <w:left w:val="single" w:sz="1" w:space="0" w:color="000000"/>
              <w:bottom w:val="single" w:sz="4" w:space="0" w:color="auto"/>
            </w:tcBorders>
            <w:shd w:val="clear" w:color="auto" w:fill="auto"/>
          </w:tcPr>
          <w:p w14:paraId="76D0B095" w14:textId="77777777" w:rsidR="00962052" w:rsidRPr="003903FA" w:rsidRDefault="00962052" w:rsidP="00962052">
            <w:pPr>
              <w:jc w:val="right"/>
              <w:rPr>
                <w:rFonts w:ascii="Calibri" w:hAnsi="Calibri" w:cs="Calibri"/>
                <w:sz w:val="22"/>
                <w:szCs w:val="22"/>
              </w:rPr>
            </w:pPr>
            <w:r w:rsidRPr="003903FA">
              <w:rPr>
                <w:rFonts w:ascii="Calibri" w:hAnsi="Calibri" w:cs="Calibri"/>
                <w:color w:val="000000"/>
                <w:sz w:val="22"/>
                <w:szCs w:val="22"/>
              </w:rPr>
              <w:t>358647.86</w:t>
            </w:r>
          </w:p>
          <w:p w14:paraId="3F133EA3" w14:textId="77777777" w:rsidR="00962052" w:rsidRPr="003903FA" w:rsidRDefault="00962052" w:rsidP="00962052">
            <w:pPr>
              <w:jc w:val="right"/>
              <w:rPr>
                <w:rFonts w:ascii="Calibri" w:hAnsi="Calibri" w:cs="Calibri"/>
                <w:sz w:val="22"/>
                <w:szCs w:val="22"/>
              </w:rPr>
            </w:pPr>
          </w:p>
        </w:tc>
        <w:tc>
          <w:tcPr>
            <w:tcW w:w="2008" w:type="dxa"/>
            <w:tcBorders>
              <w:left w:val="single" w:sz="1" w:space="0" w:color="000000"/>
              <w:bottom w:val="single" w:sz="4" w:space="0" w:color="auto"/>
            </w:tcBorders>
            <w:shd w:val="clear" w:color="auto" w:fill="auto"/>
          </w:tcPr>
          <w:p w14:paraId="6056CC74" w14:textId="77777777" w:rsidR="00962052" w:rsidRPr="003903FA" w:rsidRDefault="00962052" w:rsidP="00962052">
            <w:pPr>
              <w:jc w:val="right"/>
              <w:rPr>
                <w:rFonts w:ascii="Calibri" w:hAnsi="Calibri" w:cs="Calibri"/>
                <w:sz w:val="22"/>
                <w:szCs w:val="22"/>
              </w:rPr>
            </w:pPr>
            <w:r w:rsidRPr="003903FA">
              <w:rPr>
                <w:rFonts w:ascii="Calibri" w:hAnsi="Calibri" w:cs="Calibri"/>
                <w:color w:val="000000"/>
                <w:sz w:val="22"/>
                <w:szCs w:val="22"/>
              </w:rPr>
              <w:t>358647.86</w:t>
            </w:r>
          </w:p>
          <w:p w14:paraId="7CEE64CA" w14:textId="77777777" w:rsidR="00962052" w:rsidRPr="003903FA" w:rsidRDefault="00962052" w:rsidP="00962052">
            <w:pPr>
              <w:jc w:val="right"/>
              <w:rPr>
                <w:rFonts w:ascii="Calibri" w:hAnsi="Calibri" w:cs="Calibri"/>
                <w:sz w:val="22"/>
                <w:szCs w:val="22"/>
              </w:rPr>
            </w:pPr>
          </w:p>
        </w:tc>
        <w:tc>
          <w:tcPr>
            <w:tcW w:w="1703" w:type="dxa"/>
            <w:gridSpan w:val="2"/>
            <w:tcBorders>
              <w:left w:val="single" w:sz="1" w:space="0" w:color="000000"/>
              <w:bottom w:val="single" w:sz="4" w:space="0" w:color="auto"/>
              <w:right w:val="single" w:sz="1" w:space="0" w:color="000000"/>
            </w:tcBorders>
            <w:shd w:val="clear" w:color="auto" w:fill="auto"/>
          </w:tcPr>
          <w:p w14:paraId="609D93BD"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Latn-RS"/>
              </w:rPr>
              <w:t>-</w:t>
            </w:r>
          </w:p>
        </w:tc>
      </w:tr>
      <w:tr w:rsidR="00962052" w:rsidRPr="003903FA" w14:paraId="59E330E1" w14:textId="77777777" w:rsidTr="001E77A0">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776E7E0B" w14:textId="42A86915"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Plate po sudskom sporu</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64E6659A" w14:textId="77777777" w:rsidR="00962052" w:rsidRPr="003903FA" w:rsidRDefault="00962052" w:rsidP="00962052">
            <w:pPr>
              <w:jc w:val="right"/>
              <w:rPr>
                <w:rFonts w:ascii="Calibri" w:hAnsi="Calibri" w:cs="Calibri"/>
                <w:color w:val="000000"/>
                <w:sz w:val="22"/>
                <w:szCs w:val="22"/>
                <w:lang w:val="sr-Cyrl-RS"/>
              </w:rPr>
            </w:pPr>
            <w:r w:rsidRPr="003903FA">
              <w:rPr>
                <w:rFonts w:ascii="Calibri" w:hAnsi="Calibri" w:cs="Calibri"/>
                <w:sz w:val="22"/>
                <w:szCs w:val="22"/>
                <w:lang w:val="sr-Cyrl-RS"/>
              </w:rPr>
              <w:t>569,047.06</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75D4BDA7"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569,047.06</w:t>
            </w:r>
          </w:p>
          <w:p w14:paraId="7D7CA168" w14:textId="77777777" w:rsidR="00962052" w:rsidRPr="003903FA" w:rsidRDefault="00962052" w:rsidP="00962052">
            <w:pPr>
              <w:jc w:val="right"/>
              <w:rPr>
                <w:rFonts w:ascii="Calibri" w:hAnsi="Calibri" w:cs="Calibri"/>
                <w:sz w:val="22"/>
                <w:szCs w:val="22"/>
                <w:lang w:val="sr-Cyrl-RS"/>
              </w:rPr>
            </w:pP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314908CB"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5BF53AA5" w14:textId="77777777" w:rsidTr="001E77A0">
        <w:tc>
          <w:tcPr>
            <w:tcW w:w="3180" w:type="dxa"/>
            <w:tcBorders>
              <w:top w:val="single" w:sz="2" w:space="0" w:color="000000"/>
              <w:left w:val="single" w:sz="1" w:space="0" w:color="000000"/>
              <w:bottom w:val="single" w:sz="1" w:space="0" w:color="000000"/>
            </w:tcBorders>
            <w:shd w:val="clear" w:color="auto" w:fill="auto"/>
          </w:tcPr>
          <w:p w14:paraId="7BD71F78" w14:textId="544E0CD5" w:rsidR="00962052" w:rsidRPr="00962052" w:rsidRDefault="00962052" w:rsidP="00962052">
            <w:pPr>
              <w:rPr>
                <w:rFonts w:asciiTheme="minorHAnsi" w:hAnsiTheme="minorHAnsi" w:cstheme="minorHAnsi"/>
                <w:color w:val="000000"/>
                <w:sz w:val="22"/>
                <w:szCs w:val="22"/>
                <w:lang w:val="sr-Cyrl-RS"/>
              </w:rPr>
            </w:pPr>
            <w:r w:rsidRPr="00962052">
              <w:rPr>
                <w:rFonts w:asciiTheme="minorHAnsi" w:hAnsiTheme="minorHAnsi" w:cstheme="minorHAnsi"/>
                <w:sz w:val="22"/>
                <w:szCs w:val="22"/>
              </w:rPr>
              <w:t>Jubilarne nagrade</w:t>
            </w:r>
          </w:p>
        </w:tc>
        <w:tc>
          <w:tcPr>
            <w:tcW w:w="2040" w:type="dxa"/>
            <w:tcBorders>
              <w:top w:val="single" w:sz="2" w:space="0" w:color="000000"/>
              <w:left w:val="single" w:sz="1" w:space="0" w:color="000000"/>
              <w:bottom w:val="single" w:sz="1" w:space="0" w:color="000000"/>
            </w:tcBorders>
            <w:shd w:val="clear" w:color="auto" w:fill="auto"/>
          </w:tcPr>
          <w:p w14:paraId="06DF48D7" w14:textId="77777777" w:rsidR="00962052" w:rsidRPr="003903FA" w:rsidRDefault="00962052" w:rsidP="00962052">
            <w:pPr>
              <w:jc w:val="right"/>
              <w:rPr>
                <w:rFonts w:ascii="Calibri" w:hAnsi="Calibri" w:cs="Calibri"/>
                <w:color w:val="000000"/>
                <w:sz w:val="22"/>
                <w:szCs w:val="22"/>
                <w:lang w:val="sr-Cyrl-RS"/>
              </w:rPr>
            </w:pPr>
            <w:r w:rsidRPr="003903FA">
              <w:rPr>
                <w:rFonts w:ascii="Calibri" w:hAnsi="Calibri" w:cs="Calibri"/>
                <w:color w:val="000000"/>
                <w:sz w:val="22"/>
                <w:szCs w:val="22"/>
                <w:lang w:val="sr-Cyrl-RS"/>
              </w:rPr>
              <w:t>39,134.00</w:t>
            </w:r>
          </w:p>
        </w:tc>
        <w:tc>
          <w:tcPr>
            <w:tcW w:w="2008" w:type="dxa"/>
            <w:tcBorders>
              <w:top w:val="single" w:sz="2" w:space="0" w:color="000000"/>
              <w:left w:val="single" w:sz="1" w:space="0" w:color="000000"/>
              <w:bottom w:val="single" w:sz="1" w:space="0" w:color="000000"/>
            </w:tcBorders>
            <w:shd w:val="clear" w:color="auto" w:fill="auto"/>
          </w:tcPr>
          <w:p w14:paraId="3EFA1887"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39,134.00</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1B8BC445"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2B970BCA" w14:textId="77777777" w:rsidTr="003903FA">
        <w:tc>
          <w:tcPr>
            <w:tcW w:w="3180" w:type="dxa"/>
            <w:tcBorders>
              <w:left w:val="single" w:sz="1" w:space="0" w:color="000000"/>
              <w:bottom w:val="single" w:sz="1" w:space="0" w:color="000000"/>
            </w:tcBorders>
            <w:shd w:val="clear" w:color="auto" w:fill="auto"/>
          </w:tcPr>
          <w:p w14:paraId="69D7B2E4" w14:textId="63D131FB" w:rsidR="00962052" w:rsidRPr="00962052" w:rsidRDefault="00962052" w:rsidP="00962052">
            <w:pPr>
              <w:rPr>
                <w:rFonts w:asciiTheme="minorHAnsi" w:hAnsiTheme="minorHAnsi" w:cstheme="minorHAnsi"/>
                <w:color w:val="000000"/>
                <w:sz w:val="22"/>
                <w:szCs w:val="22"/>
                <w:lang w:val="sr-Cyrl-RS"/>
              </w:rPr>
            </w:pPr>
            <w:r w:rsidRPr="00962052">
              <w:rPr>
                <w:rFonts w:asciiTheme="minorHAnsi" w:hAnsiTheme="minorHAnsi" w:cstheme="minorHAnsi"/>
                <w:sz w:val="22"/>
                <w:szCs w:val="22"/>
              </w:rPr>
              <w:t>Naknada za troškove prevoza na radno mesto i sa radnog mesta</w:t>
            </w:r>
          </w:p>
        </w:tc>
        <w:tc>
          <w:tcPr>
            <w:tcW w:w="2040" w:type="dxa"/>
            <w:tcBorders>
              <w:left w:val="single" w:sz="1" w:space="0" w:color="000000"/>
              <w:bottom w:val="single" w:sz="1" w:space="0" w:color="000000"/>
            </w:tcBorders>
            <w:shd w:val="clear" w:color="auto" w:fill="auto"/>
          </w:tcPr>
          <w:p w14:paraId="12F6C4B3"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527536.97</w:t>
            </w:r>
          </w:p>
          <w:p w14:paraId="1FE4C1C6" w14:textId="77777777" w:rsidR="00962052" w:rsidRPr="003903FA" w:rsidRDefault="00962052" w:rsidP="00962052">
            <w:pPr>
              <w:jc w:val="right"/>
              <w:rPr>
                <w:rFonts w:ascii="Calibri" w:hAnsi="Calibri" w:cs="Calibri"/>
                <w:sz w:val="22"/>
                <w:szCs w:val="22"/>
                <w:lang w:val="sr-Cyrl-RS"/>
              </w:rPr>
            </w:pPr>
          </w:p>
        </w:tc>
        <w:tc>
          <w:tcPr>
            <w:tcW w:w="2008" w:type="dxa"/>
            <w:tcBorders>
              <w:left w:val="single" w:sz="1" w:space="0" w:color="000000"/>
              <w:bottom w:val="single" w:sz="1" w:space="0" w:color="000000"/>
            </w:tcBorders>
            <w:shd w:val="clear" w:color="auto" w:fill="auto"/>
          </w:tcPr>
          <w:p w14:paraId="25EA8BFE"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527536.97</w:t>
            </w:r>
          </w:p>
        </w:tc>
        <w:tc>
          <w:tcPr>
            <w:tcW w:w="1703" w:type="dxa"/>
            <w:gridSpan w:val="2"/>
            <w:tcBorders>
              <w:left w:val="single" w:sz="1" w:space="0" w:color="000000"/>
              <w:bottom w:val="single" w:sz="1" w:space="0" w:color="000000"/>
              <w:right w:val="single" w:sz="1" w:space="0" w:color="000000"/>
            </w:tcBorders>
            <w:shd w:val="clear" w:color="auto" w:fill="auto"/>
          </w:tcPr>
          <w:p w14:paraId="3209588E"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2B4CFA05" w14:textId="77777777" w:rsidTr="003903FA">
        <w:tc>
          <w:tcPr>
            <w:tcW w:w="3180" w:type="dxa"/>
            <w:tcBorders>
              <w:left w:val="single" w:sz="1" w:space="0" w:color="000000"/>
              <w:bottom w:val="single" w:sz="1" w:space="0" w:color="000000"/>
            </w:tcBorders>
            <w:shd w:val="clear" w:color="auto" w:fill="auto"/>
          </w:tcPr>
          <w:p w14:paraId="5CAC13CE" w14:textId="5A372351"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Naknada troškova za poklone deci</w:t>
            </w:r>
          </w:p>
        </w:tc>
        <w:tc>
          <w:tcPr>
            <w:tcW w:w="2040" w:type="dxa"/>
            <w:tcBorders>
              <w:left w:val="single" w:sz="1" w:space="0" w:color="000000"/>
              <w:bottom w:val="single" w:sz="1" w:space="0" w:color="000000"/>
            </w:tcBorders>
            <w:shd w:val="clear" w:color="auto" w:fill="auto"/>
          </w:tcPr>
          <w:p w14:paraId="5080B45B"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27,000.00</w:t>
            </w:r>
          </w:p>
        </w:tc>
        <w:tc>
          <w:tcPr>
            <w:tcW w:w="2008" w:type="dxa"/>
            <w:tcBorders>
              <w:left w:val="single" w:sz="1" w:space="0" w:color="000000"/>
              <w:bottom w:val="single" w:sz="1" w:space="0" w:color="000000"/>
            </w:tcBorders>
            <w:shd w:val="clear" w:color="auto" w:fill="auto"/>
          </w:tcPr>
          <w:p w14:paraId="7493DDD3"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27,000.00</w:t>
            </w:r>
          </w:p>
        </w:tc>
        <w:tc>
          <w:tcPr>
            <w:tcW w:w="1703" w:type="dxa"/>
            <w:gridSpan w:val="2"/>
            <w:tcBorders>
              <w:left w:val="single" w:sz="1" w:space="0" w:color="000000"/>
              <w:bottom w:val="single" w:sz="1" w:space="0" w:color="000000"/>
              <w:right w:val="single" w:sz="1" w:space="0" w:color="000000"/>
            </w:tcBorders>
            <w:shd w:val="clear" w:color="auto" w:fill="auto"/>
          </w:tcPr>
          <w:p w14:paraId="67B1CE87"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962052" w:rsidRPr="003903FA" w14:paraId="185C2B56" w14:textId="77777777" w:rsidTr="003903FA">
        <w:tc>
          <w:tcPr>
            <w:tcW w:w="3180" w:type="dxa"/>
            <w:tcBorders>
              <w:left w:val="single" w:sz="1" w:space="0" w:color="000000"/>
              <w:bottom w:val="single" w:sz="1" w:space="0" w:color="000000"/>
            </w:tcBorders>
            <w:shd w:val="clear" w:color="auto" w:fill="auto"/>
          </w:tcPr>
          <w:p w14:paraId="432057A6" w14:textId="4F44ED19"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Naknade članovima Upravnog i Nadzornog odbora</w:t>
            </w:r>
          </w:p>
        </w:tc>
        <w:tc>
          <w:tcPr>
            <w:tcW w:w="2040" w:type="dxa"/>
            <w:tcBorders>
              <w:left w:val="single" w:sz="1" w:space="0" w:color="000000"/>
              <w:bottom w:val="single" w:sz="1" w:space="0" w:color="000000"/>
            </w:tcBorders>
            <w:shd w:val="clear" w:color="auto" w:fill="auto"/>
          </w:tcPr>
          <w:p w14:paraId="4ACF603C"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600,000.00</w:t>
            </w:r>
          </w:p>
        </w:tc>
        <w:tc>
          <w:tcPr>
            <w:tcW w:w="2008" w:type="dxa"/>
            <w:tcBorders>
              <w:left w:val="single" w:sz="1" w:space="0" w:color="000000"/>
              <w:bottom w:val="single" w:sz="1" w:space="0" w:color="000000"/>
            </w:tcBorders>
            <w:shd w:val="clear" w:color="auto" w:fill="auto"/>
          </w:tcPr>
          <w:p w14:paraId="10ABAAFA"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600,000.00</w:t>
            </w:r>
          </w:p>
        </w:tc>
        <w:tc>
          <w:tcPr>
            <w:tcW w:w="1703" w:type="dxa"/>
            <w:gridSpan w:val="2"/>
            <w:tcBorders>
              <w:left w:val="single" w:sz="1" w:space="0" w:color="000000"/>
              <w:bottom w:val="single" w:sz="1" w:space="0" w:color="000000"/>
              <w:right w:val="single" w:sz="1" w:space="0" w:color="000000"/>
            </w:tcBorders>
            <w:shd w:val="clear" w:color="auto" w:fill="auto"/>
          </w:tcPr>
          <w:p w14:paraId="24CAEFBF"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962052" w:rsidRPr="003903FA" w14:paraId="14D86E3D" w14:textId="77777777" w:rsidTr="003903FA">
        <w:tc>
          <w:tcPr>
            <w:tcW w:w="3180" w:type="dxa"/>
            <w:tcBorders>
              <w:left w:val="single" w:sz="1" w:space="0" w:color="000000"/>
              <w:bottom w:val="single" w:sz="1" w:space="0" w:color="000000"/>
            </w:tcBorders>
            <w:shd w:val="clear" w:color="auto" w:fill="auto"/>
          </w:tcPr>
          <w:p w14:paraId="22F73785" w14:textId="5D2B9662"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Stalni troškovi</w:t>
            </w:r>
          </w:p>
        </w:tc>
        <w:tc>
          <w:tcPr>
            <w:tcW w:w="2040" w:type="dxa"/>
            <w:tcBorders>
              <w:left w:val="single" w:sz="1" w:space="0" w:color="000000"/>
              <w:bottom w:val="single" w:sz="1" w:space="0" w:color="000000"/>
            </w:tcBorders>
            <w:shd w:val="clear" w:color="auto" w:fill="auto"/>
          </w:tcPr>
          <w:p w14:paraId="0119A26A"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215,602.05</w:t>
            </w:r>
          </w:p>
        </w:tc>
        <w:tc>
          <w:tcPr>
            <w:tcW w:w="2008" w:type="dxa"/>
            <w:tcBorders>
              <w:left w:val="single" w:sz="1" w:space="0" w:color="000000"/>
              <w:bottom w:val="single" w:sz="1" w:space="0" w:color="000000"/>
            </w:tcBorders>
            <w:shd w:val="clear" w:color="auto" w:fill="auto"/>
          </w:tcPr>
          <w:p w14:paraId="4F787FB8"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197,857.90</w:t>
            </w:r>
          </w:p>
        </w:tc>
        <w:tc>
          <w:tcPr>
            <w:tcW w:w="1703" w:type="dxa"/>
            <w:gridSpan w:val="2"/>
            <w:tcBorders>
              <w:left w:val="single" w:sz="1" w:space="0" w:color="000000"/>
              <w:bottom w:val="single" w:sz="1" w:space="0" w:color="000000"/>
              <w:right w:val="single" w:sz="1" w:space="0" w:color="000000"/>
            </w:tcBorders>
            <w:shd w:val="clear" w:color="auto" w:fill="auto"/>
          </w:tcPr>
          <w:p w14:paraId="5CC88D0F"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17,744.15</w:t>
            </w:r>
          </w:p>
        </w:tc>
      </w:tr>
      <w:tr w:rsidR="00962052" w:rsidRPr="003903FA" w14:paraId="313707FF" w14:textId="77777777" w:rsidTr="003903FA">
        <w:tc>
          <w:tcPr>
            <w:tcW w:w="3180" w:type="dxa"/>
            <w:tcBorders>
              <w:left w:val="single" w:sz="1" w:space="0" w:color="000000"/>
              <w:bottom w:val="single" w:sz="1" w:space="0" w:color="000000"/>
            </w:tcBorders>
            <w:shd w:val="clear" w:color="auto" w:fill="auto"/>
          </w:tcPr>
          <w:p w14:paraId="4E09E251" w14:textId="4BC130D3" w:rsidR="00962052" w:rsidRPr="00962052" w:rsidRDefault="00962052" w:rsidP="00962052">
            <w:pPr>
              <w:rPr>
                <w:rFonts w:asciiTheme="minorHAnsi" w:hAnsiTheme="minorHAnsi" w:cstheme="minorHAnsi"/>
                <w:color w:val="000000"/>
                <w:sz w:val="22"/>
                <w:szCs w:val="22"/>
                <w:lang w:val="sr-Cyrl-RS"/>
              </w:rPr>
            </w:pPr>
            <w:r w:rsidRPr="00962052">
              <w:rPr>
                <w:rFonts w:asciiTheme="minorHAnsi" w:hAnsiTheme="minorHAnsi" w:cstheme="minorHAnsi"/>
                <w:sz w:val="22"/>
                <w:szCs w:val="22"/>
              </w:rPr>
              <w:t>Troškovi osiguranja opreme, putničkog vozila i zaposlenih</w:t>
            </w:r>
          </w:p>
        </w:tc>
        <w:tc>
          <w:tcPr>
            <w:tcW w:w="2040" w:type="dxa"/>
            <w:tcBorders>
              <w:left w:val="single" w:sz="1" w:space="0" w:color="000000"/>
              <w:bottom w:val="single" w:sz="1" w:space="0" w:color="000000"/>
            </w:tcBorders>
            <w:shd w:val="clear" w:color="auto" w:fill="auto"/>
          </w:tcPr>
          <w:p w14:paraId="6C3C1431"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158,266.00</w:t>
            </w:r>
          </w:p>
          <w:p w14:paraId="57DF82AD" w14:textId="77777777" w:rsidR="00962052" w:rsidRPr="003903FA" w:rsidRDefault="00962052" w:rsidP="00962052">
            <w:pPr>
              <w:jc w:val="right"/>
              <w:rPr>
                <w:rFonts w:ascii="Calibri" w:hAnsi="Calibri" w:cs="Calibri"/>
                <w:sz w:val="22"/>
                <w:szCs w:val="22"/>
                <w:lang w:val="sr-Cyrl-RS"/>
              </w:rPr>
            </w:pPr>
          </w:p>
        </w:tc>
        <w:tc>
          <w:tcPr>
            <w:tcW w:w="2008" w:type="dxa"/>
            <w:tcBorders>
              <w:left w:val="single" w:sz="1" w:space="0" w:color="000000"/>
              <w:bottom w:val="single" w:sz="1" w:space="0" w:color="000000"/>
            </w:tcBorders>
            <w:shd w:val="clear" w:color="auto" w:fill="auto"/>
          </w:tcPr>
          <w:p w14:paraId="34A50FD3"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148,931.00</w:t>
            </w:r>
          </w:p>
          <w:p w14:paraId="3B5CD77C" w14:textId="77777777" w:rsidR="00962052" w:rsidRPr="003903FA" w:rsidRDefault="00962052" w:rsidP="00962052">
            <w:pPr>
              <w:jc w:val="right"/>
              <w:rPr>
                <w:rFonts w:ascii="Calibri" w:hAnsi="Calibri" w:cs="Calibri"/>
                <w:sz w:val="22"/>
                <w:szCs w:val="22"/>
                <w:lang w:val="sr-Cyrl-RS"/>
              </w:rPr>
            </w:pPr>
          </w:p>
        </w:tc>
        <w:tc>
          <w:tcPr>
            <w:tcW w:w="1703" w:type="dxa"/>
            <w:gridSpan w:val="2"/>
            <w:tcBorders>
              <w:left w:val="single" w:sz="1" w:space="0" w:color="000000"/>
              <w:bottom w:val="single" w:sz="1" w:space="0" w:color="000000"/>
              <w:right w:val="single" w:sz="1" w:space="0" w:color="000000"/>
            </w:tcBorders>
            <w:shd w:val="clear" w:color="auto" w:fill="auto"/>
          </w:tcPr>
          <w:p w14:paraId="73C394F9"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9,335.00</w:t>
            </w:r>
          </w:p>
        </w:tc>
      </w:tr>
      <w:tr w:rsidR="00962052" w:rsidRPr="003903FA" w14:paraId="1623B504" w14:textId="77777777" w:rsidTr="003903FA">
        <w:tc>
          <w:tcPr>
            <w:tcW w:w="3180" w:type="dxa"/>
            <w:tcBorders>
              <w:left w:val="single" w:sz="1" w:space="0" w:color="000000"/>
              <w:bottom w:val="single" w:sz="1" w:space="0" w:color="000000"/>
            </w:tcBorders>
            <w:shd w:val="clear" w:color="auto" w:fill="auto"/>
          </w:tcPr>
          <w:p w14:paraId="273A9F13" w14:textId="7D3092B8" w:rsidR="00962052" w:rsidRPr="00962052" w:rsidRDefault="00962052" w:rsidP="00962052">
            <w:pPr>
              <w:rPr>
                <w:rFonts w:asciiTheme="minorHAnsi" w:eastAsia="Liberation Serif" w:hAnsiTheme="minorHAnsi" w:cstheme="minorHAnsi"/>
                <w:color w:val="000000"/>
                <w:sz w:val="22"/>
                <w:szCs w:val="22"/>
                <w:lang w:val="sr-Cyrl-RS"/>
              </w:rPr>
            </w:pPr>
            <w:r w:rsidRPr="00962052">
              <w:rPr>
                <w:rFonts w:asciiTheme="minorHAnsi" w:hAnsiTheme="minorHAnsi" w:cstheme="minorHAnsi"/>
                <w:sz w:val="22"/>
                <w:szCs w:val="22"/>
              </w:rPr>
              <w:t>Troškovi putovanja</w:t>
            </w:r>
          </w:p>
        </w:tc>
        <w:tc>
          <w:tcPr>
            <w:tcW w:w="2040" w:type="dxa"/>
            <w:tcBorders>
              <w:left w:val="single" w:sz="1" w:space="0" w:color="000000"/>
              <w:bottom w:val="single" w:sz="1" w:space="0" w:color="000000"/>
            </w:tcBorders>
            <w:shd w:val="clear" w:color="auto" w:fill="auto"/>
          </w:tcPr>
          <w:p w14:paraId="0EF562CA" w14:textId="77777777" w:rsidR="00962052" w:rsidRPr="003903FA" w:rsidRDefault="00962052" w:rsidP="00962052">
            <w:pPr>
              <w:jc w:val="right"/>
              <w:rPr>
                <w:rFonts w:ascii="Calibri" w:eastAsia="Liberation Serif" w:hAnsi="Calibri" w:cs="Calibri"/>
                <w:color w:val="000000"/>
                <w:sz w:val="22"/>
                <w:szCs w:val="22"/>
                <w:lang w:val="sr-Cyrl-RS"/>
              </w:rPr>
            </w:pPr>
            <w:r w:rsidRPr="003903FA">
              <w:rPr>
                <w:rFonts w:ascii="Calibri" w:eastAsia="Liberation Serif" w:hAnsi="Calibri" w:cs="Calibri"/>
                <w:color w:val="000000"/>
                <w:sz w:val="22"/>
                <w:szCs w:val="22"/>
                <w:lang w:val="sr-Cyrl-RS"/>
              </w:rPr>
              <w:t>606,918.68</w:t>
            </w:r>
          </w:p>
        </w:tc>
        <w:tc>
          <w:tcPr>
            <w:tcW w:w="2008" w:type="dxa"/>
            <w:tcBorders>
              <w:left w:val="single" w:sz="1" w:space="0" w:color="000000"/>
              <w:bottom w:val="single" w:sz="1" w:space="0" w:color="000000"/>
            </w:tcBorders>
            <w:shd w:val="clear" w:color="auto" w:fill="auto"/>
          </w:tcPr>
          <w:p w14:paraId="76DB8C69" w14:textId="77777777" w:rsidR="00962052" w:rsidRPr="003903FA" w:rsidRDefault="00962052" w:rsidP="00962052">
            <w:pPr>
              <w:jc w:val="right"/>
              <w:rPr>
                <w:rFonts w:ascii="Calibri" w:hAnsi="Calibri" w:cs="Calibri"/>
                <w:sz w:val="22"/>
                <w:szCs w:val="22"/>
                <w:lang w:val="sr-Cyrl-RS"/>
              </w:rPr>
            </w:pPr>
            <w:r w:rsidRPr="003903FA">
              <w:rPr>
                <w:rFonts w:ascii="Calibri" w:eastAsia="Liberation Serif" w:hAnsi="Calibri" w:cs="Calibri"/>
                <w:color w:val="000000"/>
                <w:sz w:val="22"/>
                <w:szCs w:val="22"/>
                <w:lang w:val="sr-Cyrl-RS"/>
              </w:rPr>
              <w:t>606,918.68</w:t>
            </w:r>
          </w:p>
        </w:tc>
        <w:tc>
          <w:tcPr>
            <w:tcW w:w="1703" w:type="dxa"/>
            <w:gridSpan w:val="2"/>
            <w:tcBorders>
              <w:left w:val="single" w:sz="1" w:space="0" w:color="000000"/>
              <w:bottom w:val="single" w:sz="1" w:space="0" w:color="000000"/>
              <w:right w:val="single" w:sz="1" w:space="0" w:color="000000"/>
            </w:tcBorders>
            <w:shd w:val="clear" w:color="auto" w:fill="auto"/>
          </w:tcPr>
          <w:p w14:paraId="5FA69EB7"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01AA00CD" w14:textId="77777777" w:rsidTr="003903FA">
        <w:tc>
          <w:tcPr>
            <w:tcW w:w="3180" w:type="dxa"/>
            <w:tcBorders>
              <w:left w:val="single" w:sz="1" w:space="0" w:color="000000"/>
              <w:bottom w:val="single" w:sz="1" w:space="0" w:color="000000"/>
            </w:tcBorders>
            <w:shd w:val="clear" w:color="auto" w:fill="auto"/>
          </w:tcPr>
          <w:p w14:paraId="72E40875" w14:textId="1567D1A4" w:rsidR="00962052" w:rsidRPr="00962052" w:rsidRDefault="00962052" w:rsidP="00962052">
            <w:pPr>
              <w:rPr>
                <w:rFonts w:asciiTheme="minorHAnsi" w:hAnsiTheme="minorHAnsi" w:cstheme="minorHAnsi"/>
                <w:sz w:val="22"/>
                <w:szCs w:val="22"/>
              </w:rPr>
            </w:pPr>
            <w:r w:rsidRPr="00962052">
              <w:rPr>
                <w:rFonts w:asciiTheme="minorHAnsi" w:hAnsiTheme="minorHAnsi" w:cstheme="minorHAnsi"/>
                <w:sz w:val="22"/>
                <w:szCs w:val="22"/>
              </w:rPr>
              <w:t>Usluge po ugovoru</w:t>
            </w:r>
          </w:p>
        </w:tc>
        <w:tc>
          <w:tcPr>
            <w:tcW w:w="5751" w:type="dxa"/>
            <w:gridSpan w:val="4"/>
            <w:tcBorders>
              <w:top w:val="single" w:sz="1" w:space="0" w:color="000000"/>
              <w:left w:val="single" w:sz="1" w:space="0" w:color="000000"/>
              <w:bottom w:val="single" w:sz="1" w:space="0" w:color="000000"/>
              <w:right w:val="single" w:sz="1" w:space="0" w:color="000000"/>
            </w:tcBorders>
            <w:shd w:val="clear" w:color="auto" w:fill="auto"/>
          </w:tcPr>
          <w:p w14:paraId="31255E93" w14:textId="77777777" w:rsidR="00962052" w:rsidRPr="003903FA" w:rsidRDefault="00962052" w:rsidP="00962052">
            <w:pPr>
              <w:suppressLineNumbers/>
              <w:snapToGrid w:val="0"/>
              <w:jc w:val="right"/>
              <w:rPr>
                <w:rFonts w:ascii="Calibri" w:hAnsi="Calibri" w:cs="Calibri"/>
                <w:sz w:val="22"/>
                <w:szCs w:val="22"/>
              </w:rPr>
            </w:pPr>
          </w:p>
        </w:tc>
      </w:tr>
      <w:tr w:rsidR="00962052" w:rsidRPr="003903FA" w14:paraId="6181D480" w14:textId="77777777" w:rsidTr="003903FA">
        <w:tc>
          <w:tcPr>
            <w:tcW w:w="3180" w:type="dxa"/>
            <w:tcBorders>
              <w:top w:val="single" w:sz="1" w:space="0" w:color="000000"/>
              <w:left w:val="single" w:sz="1" w:space="0" w:color="000000"/>
              <w:bottom w:val="single" w:sz="1" w:space="0" w:color="000000"/>
            </w:tcBorders>
            <w:shd w:val="clear" w:color="auto" w:fill="auto"/>
          </w:tcPr>
          <w:p w14:paraId="71ED7251" w14:textId="64E51862" w:rsidR="00962052" w:rsidRPr="00962052" w:rsidRDefault="00962052" w:rsidP="00962052">
            <w:pPr>
              <w:rPr>
                <w:rFonts w:asciiTheme="minorHAnsi" w:hAnsiTheme="minorHAnsi" w:cstheme="minorHAnsi"/>
                <w:i/>
                <w:iCs/>
                <w:color w:val="000000"/>
                <w:sz w:val="22"/>
                <w:szCs w:val="22"/>
                <w:lang w:val="sr-Cyrl-RS"/>
              </w:rPr>
            </w:pPr>
            <w:r w:rsidRPr="00962052">
              <w:rPr>
                <w:rFonts w:asciiTheme="minorHAnsi" w:hAnsiTheme="minorHAnsi" w:cstheme="minorHAnsi"/>
                <w:sz w:val="22"/>
                <w:szCs w:val="22"/>
              </w:rPr>
              <w:t>Ostale opšte usluge</w:t>
            </w:r>
          </w:p>
        </w:tc>
        <w:tc>
          <w:tcPr>
            <w:tcW w:w="2040" w:type="dxa"/>
            <w:tcBorders>
              <w:top w:val="single" w:sz="1" w:space="0" w:color="000000"/>
              <w:left w:val="single" w:sz="1" w:space="0" w:color="000000"/>
              <w:bottom w:val="single" w:sz="1" w:space="0" w:color="000000"/>
            </w:tcBorders>
            <w:shd w:val="clear" w:color="auto" w:fill="auto"/>
          </w:tcPr>
          <w:p w14:paraId="3D476FF5" w14:textId="77777777" w:rsidR="00962052" w:rsidRPr="003903FA" w:rsidRDefault="00962052" w:rsidP="00962052">
            <w:pPr>
              <w:jc w:val="right"/>
              <w:rPr>
                <w:rFonts w:ascii="Calibri" w:hAnsi="Calibri" w:cs="Calibri"/>
                <w:i/>
                <w:iCs/>
                <w:color w:val="000000"/>
                <w:sz w:val="22"/>
                <w:szCs w:val="22"/>
                <w:lang w:val="sr-Cyrl-RS"/>
              </w:rPr>
            </w:pPr>
            <w:r w:rsidRPr="003903FA">
              <w:rPr>
                <w:rFonts w:ascii="Calibri" w:hAnsi="Calibri" w:cs="Calibri"/>
                <w:i/>
                <w:iCs/>
                <w:color w:val="000000"/>
                <w:sz w:val="22"/>
                <w:szCs w:val="22"/>
                <w:lang w:val="sr-Cyrl-RS"/>
              </w:rPr>
              <w:t>2,401,188.84</w:t>
            </w:r>
          </w:p>
        </w:tc>
        <w:tc>
          <w:tcPr>
            <w:tcW w:w="2008" w:type="dxa"/>
            <w:tcBorders>
              <w:top w:val="single" w:sz="1" w:space="0" w:color="000000"/>
              <w:left w:val="single" w:sz="1" w:space="0" w:color="000000"/>
              <w:bottom w:val="single" w:sz="1" w:space="0" w:color="000000"/>
            </w:tcBorders>
            <w:shd w:val="clear" w:color="auto" w:fill="auto"/>
          </w:tcPr>
          <w:p w14:paraId="789EE9FC"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i/>
                <w:iCs/>
                <w:color w:val="000000"/>
                <w:sz w:val="22"/>
                <w:szCs w:val="22"/>
                <w:lang w:val="sr-Cyrl-RS"/>
              </w:rPr>
              <w:t>2,401,188.84</w:t>
            </w:r>
          </w:p>
        </w:tc>
        <w:tc>
          <w:tcPr>
            <w:tcW w:w="1703" w:type="dxa"/>
            <w:gridSpan w:val="2"/>
            <w:tcBorders>
              <w:top w:val="single" w:sz="1" w:space="0" w:color="000000"/>
              <w:left w:val="single" w:sz="1" w:space="0" w:color="000000"/>
              <w:bottom w:val="single" w:sz="1" w:space="0" w:color="000000"/>
              <w:right w:val="single" w:sz="1" w:space="0" w:color="000000"/>
            </w:tcBorders>
            <w:shd w:val="clear" w:color="auto" w:fill="auto"/>
          </w:tcPr>
          <w:p w14:paraId="03835C8A"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564DE9D1" w14:textId="77777777" w:rsidTr="00F85779">
        <w:tc>
          <w:tcPr>
            <w:tcW w:w="3180" w:type="dxa"/>
            <w:tcBorders>
              <w:left w:val="single" w:sz="1" w:space="0" w:color="000000"/>
              <w:bottom w:val="single" w:sz="4" w:space="0" w:color="auto"/>
            </w:tcBorders>
            <w:shd w:val="clear" w:color="auto" w:fill="auto"/>
          </w:tcPr>
          <w:p w14:paraId="4CC21F72" w14:textId="4F5F62F4" w:rsidR="00962052" w:rsidRPr="00962052" w:rsidRDefault="00962052" w:rsidP="00962052">
            <w:pPr>
              <w:rPr>
                <w:rFonts w:asciiTheme="minorHAnsi" w:hAnsiTheme="minorHAnsi" w:cstheme="minorHAnsi"/>
                <w:i/>
                <w:iCs/>
                <w:color w:val="000000"/>
                <w:sz w:val="22"/>
                <w:szCs w:val="22"/>
              </w:rPr>
            </w:pPr>
            <w:r w:rsidRPr="00962052">
              <w:rPr>
                <w:rFonts w:asciiTheme="minorHAnsi" w:hAnsiTheme="minorHAnsi" w:cstheme="minorHAnsi"/>
                <w:sz w:val="22"/>
                <w:szCs w:val="22"/>
              </w:rPr>
              <w:t>Kompjuterske usluge</w:t>
            </w:r>
          </w:p>
        </w:tc>
        <w:tc>
          <w:tcPr>
            <w:tcW w:w="2040" w:type="dxa"/>
            <w:tcBorders>
              <w:left w:val="single" w:sz="1" w:space="0" w:color="000000"/>
              <w:bottom w:val="single" w:sz="4" w:space="0" w:color="auto"/>
            </w:tcBorders>
            <w:shd w:val="clear" w:color="auto" w:fill="auto"/>
          </w:tcPr>
          <w:p w14:paraId="4E3D364C" w14:textId="77777777" w:rsidR="00962052" w:rsidRPr="003903FA" w:rsidRDefault="00962052" w:rsidP="00962052">
            <w:pPr>
              <w:jc w:val="right"/>
              <w:rPr>
                <w:rFonts w:ascii="Calibri" w:hAnsi="Calibri" w:cs="Calibri"/>
                <w:i/>
                <w:iCs/>
                <w:color w:val="000000"/>
                <w:sz w:val="22"/>
                <w:szCs w:val="22"/>
                <w:lang w:val="sr-Cyrl-RS"/>
              </w:rPr>
            </w:pPr>
            <w:r w:rsidRPr="003903FA">
              <w:rPr>
                <w:rFonts w:ascii="Calibri" w:hAnsi="Calibri" w:cs="Calibri"/>
                <w:i/>
                <w:iCs/>
                <w:color w:val="000000"/>
                <w:sz w:val="22"/>
                <w:szCs w:val="22"/>
              </w:rPr>
              <w:t>69,110.</w:t>
            </w:r>
            <w:r w:rsidRPr="003903FA">
              <w:rPr>
                <w:rFonts w:ascii="Calibri" w:hAnsi="Calibri" w:cs="Calibri"/>
                <w:i/>
                <w:iCs/>
                <w:color w:val="000000"/>
                <w:sz w:val="22"/>
                <w:szCs w:val="22"/>
                <w:lang w:val="sr-Cyrl-RS"/>
              </w:rPr>
              <w:t>00</w:t>
            </w:r>
          </w:p>
        </w:tc>
        <w:tc>
          <w:tcPr>
            <w:tcW w:w="2008" w:type="dxa"/>
            <w:tcBorders>
              <w:left w:val="single" w:sz="1" w:space="0" w:color="000000"/>
              <w:bottom w:val="single" w:sz="4" w:space="0" w:color="auto"/>
            </w:tcBorders>
            <w:shd w:val="clear" w:color="auto" w:fill="auto"/>
          </w:tcPr>
          <w:p w14:paraId="1D58F24E"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i/>
                <w:iCs/>
                <w:color w:val="000000"/>
                <w:sz w:val="22"/>
                <w:szCs w:val="22"/>
                <w:lang w:val="sr-Cyrl-RS"/>
              </w:rPr>
              <w:t>60,110.00</w:t>
            </w:r>
          </w:p>
        </w:tc>
        <w:tc>
          <w:tcPr>
            <w:tcW w:w="1703" w:type="dxa"/>
            <w:gridSpan w:val="2"/>
            <w:tcBorders>
              <w:left w:val="single" w:sz="1" w:space="0" w:color="000000"/>
              <w:bottom w:val="single" w:sz="4" w:space="0" w:color="auto"/>
              <w:right w:val="single" w:sz="1" w:space="0" w:color="000000"/>
            </w:tcBorders>
            <w:shd w:val="clear" w:color="auto" w:fill="auto"/>
          </w:tcPr>
          <w:p w14:paraId="78545500"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9,000.00</w:t>
            </w:r>
          </w:p>
        </w:tc>
      </w:tr>
      <w:tr w:rsidR="00962052" w:rsidRPr="003903FA" w14:paraId="4D615F20" w14:textId="77777777" w:rsidTr="00F85779">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060FEAD8" w14:textId="2B9FA4C8" w:rsidR="00962052" w:rsidRPr="00962052" w:rsidRDefault="00962052" w:rsidP="00962052">
            <w:pPr>
              <w:rPr>
                <w:rFonts w:asciiTheme="minorHAnsi" w:eastAsia="Liberation Serif" w:hAnsiTheme="minorHAnsi" w:cstheme="minorHAnsi"/>
                <w:i/>
                <w:iCs/>
                <w:sz w:val="22"/>
                <w:szCs w:val="22"/>
                <w:lang w:val="sr-Cyrl-RS"/>
              </w:rPr>
            </w:pPr>
            <w:r w:rsidRPr="00962052">
              <w:rPr>
                <w:rFonts w:asciiTheme="minorHAnsi" w:hAnsiTheme="minorHAnsi" w:cstheme="minorHAnsi"/>
                <w:sz w:val="22"/>
                <w:szCs w:val="22"/>
              </w:rPr>
              <w:lastRenderedPageBreak/>
              <w:t xml:space="preserve">Usluge informisanja </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2BB113DF" w14:textId="77777777" w:rsidR="00962052" w:rsidRPr="003903FA" w:rsidRDefault="00962052" w:rsidP="00962052">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455,000.00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43541CB7" w14:textId="77777777" w:rsidR="00962052" w:rsidRPr="003903FA" w:rsidRDefault="00962052" w:rsidP="00962052">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430,000.00</w:t>
            </w: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0CDE75FF"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i/>
                <w:iCs/>
                <w:sz w:val="22"/>
                <w:szCs w:val="22"/>
                <w:lang w:val="sr-Cyrl-RS"/>
              </w:rPr>
              <w:t>25,000.00</w:t>
            </w:r>
          </w:p>
        </w:tc>
      </w:tr>
      <w:tr w:rsidR="00962052" w:rsidRPr="003903FA" w14:paraId="760199D2" w14:textId="77777777" w:rsidTr="00F85779">
        <w:tc>
          <w:tcPr>
            <w:tcW w:w="3180" w:type="dxa"/>
            <w:tcBorders>
              <w:top w:val="single" w:sz="2" w:space="0" w:color="000000"/>
              <w:left w:val="single" w:sz="1" w:space="0" w:color="000000"/>
              <w:bottom w:val="single" w:sz="1" w:space="0" w:color="000000"/>
            </w:tcBorders>
            <w:shd w:val="clear" w:color="auto" w:fill="auto"/>
          </w:tcPr>
          <w:p w14:paraId="2B8B1DE7" w14:textId="4B26A040" w:rsidR="00962052" w:rsidRPr="00962052" w:rsidRDefault="00962052" w:rsidP="00962052">
            <w:pPr>
              <w:rPr>
                <w:rFonts w:asciiTheme="minorHAnsi" w:hAnsiTheme="minorHAnsi" w:cstheme="minorHAnsi"/>
                <w:i/>
                <w:iCs/>
                <w:sz w:val="22"/>
                <w:szCs w:val="22"/>
                <w:lang w:val="sr-Cyrl-RS"/>
              </w:rPr>
            </w:pPr>
            <w:r w:rsidRPr="00962052">
              <w:rPr>
                <w:rFonts w:asciiTheme="minorHAnsi" w:hAnsiTheme="minorHAnsi" w:cstheme="minorHAnsi"/>
                <w:sz w:val="22"/>
                <w:szCs w:val="22"/>
              </w:rPr>
              <w:t>Stručne usluge</w:t>
            </w:r>
          </w:p>
        </w:tc>
        <w:tc>
          <w:tcPr>
            <w:tcW w:w="2040" w:type="dxa"/>
            <w:tcBorders>
              <w:top w:val="single" w:sz="2" w:space="0" w:color="000000"/>
              <w:left w:val="single" w:sz="1" w:space="0" w:color="000000"/>
              <w:bottom w:val="single" w:sz="1" w:space="0" w:color="000000"/>
            </w:tcBorders>
            <w:shd w:val="clear" w:color="auto" w:fill="auto"/>
          </w:tcPr>
          <w:p w14:paraId="1306E124" w14:textId="77777777" w:rsidR="00962052" w:rsidRPr="003903FA" w:rsidRDefault="00962052" w:rsidP="00962052">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2,283,332.29</w:t>
            </w:r>
          </w:p>
        </w:tc>
        <w:tc>
          <w:tcPr>
            <w:tcW w:w="2008" w:type="dxa"/>
            <w:tcBorders>
              <w:top w:val="single" w:sz="2" w:space="0" w:color="000000"/>
              <w:left w:val="single" w:sz="1" w:space="0" w:color="000000"/>
              <w:bottom w:val="single" w:sz="1" w:space="0" w:color="000000"/>
            </w:tcBorders>
            <w:shd w:val="clear" w:color="auto" w:fill="auto"/>
          </w:tcPr>
          <w:p w14:paraId="09F7DABA" w14:textId="77777777" w:rsidR="00962052" w:rsidRPr="003903FA" w:rsidRDefault="00962052" w:rsidP="00962052">
            <w:pPr>
              <w:suppressLineNumbers/>
              <w:jc w:val="right"/>
              <w:rPr>
                <w:rFonts w:ascii="Calibri" w:hAnsi="Calibri" w:cs="Calibri"/>
                <w:i/>
                <w:iCs/>
                <w:sz w:val="22"/>
                <w:szCs w:val="22"/>
                <w:lang w:val="sr-Cyrl-RS"/>
              </w:rPr>
            </w:pPr>
            <w:r w:rsidRPr="003903FA">
              <w:rPr>
                <w:rFonts w:ascii="Calibri" w:hAnsi="Calibri" w:cs="Calibri"/>
                <w:i/>
                <w:iCs/>
                <w:sz w:val="22"/>
                <w:szCs w:val="22"/>
                <w:lang w:val="sr-Cyrl-RS"/>
              </w:rPr>
              <w:t>2,283,000.00</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048ED157"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i/>
                <w:iCs/>
                <w:sz w:val="22"/>
                <w:szCs w:val="22"/>
                <w:lang w:val="sr-Cyrl-RS"/>
              </w:rPr>
              <w:t>332.29</w:t>
            </w:r>
          </w:p>
        </w:tc>
      </w:tr>
      <w:tr w:rsidR="00962052" w:rsidRPr="003903FA" w14:paraId="69B16FF3" w14:textId="77777777" w:rsidTr="003903FA">
        <w:tc>
          <w:tcPr>
            <w:tcW w:w="3180" w:type="dxa"/>
            <w:tcBorders>
              <w:left w:val="single" w:sz="1" w:space="0" w:color="000000"/>
              <w:bottom w:val="single" w:sz="4" w:space="0" w:color="auto"/>
            </w:tcBorders>
            <w:shd w:val="clear" w:color="auto" w:fill="auto"/>
          </w:tcPr>
          <w:p w14:paraId="3676F55E" w14:textId="2E1D3DC2"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Ukupno usluge po ugovoru</w:t>
            </w:r>
          </w:p>
        </w:tc>
        <w:tc>
          <w:tcPr>
            <w:tcW w:w="2040" w:type="dxa"/>
            <w:tcBorders>
              <w:left w:val="single" w:sz="1" w:space="0" w:color="000000"/>
              <w:bottom w:val="single" w:sz="4" w:space="0" w:color="auto"/>
            </w:tcBorders>
            <w:shd w:val="clear" w:color="auto" w:fill="auto"/>
          </w:tcPr>
          <w:p w14:paraId="0CAFD62B"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5,208,631.13</w:t>
            </w:r>
          </w:p>
        </w:tc>
        <w:tc>
          <w:tcPr>
            <w:tcW w:w="2008" w:type="dxa"/>
            <w:tcBorders>
              <w:left w:val="single" w:sz="1" w:space="0" w:color="000000"/>
              <w:bottom w:val="single" w:sz="4" w:space="0" w:color="auto"/>
            </w:tcBorders>
            <w:shd w:val="clear" w:color="auto" w:fill="auto"/>
          </w:tcPr>
          <w:p w14:paraId="50B7D9E1"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5,174,298.84</w:t>
            </w:r>
          </w:p>
        </w:tc>
        <w:tc>
          <w:tcPr>
            <w:tcW w:w="1703" w:type="dxa"/>
            <w:gridSpan w:val="2"/>
            <w:tcBorders>
              <w:left w:val="single" w:sz="1" w:space="0" w:color="000000"/>
              <w:bottom w:val="single" w:sz="4" w:space="0" w:color="auto"/>
              <w:right w:val="single" w:sz="1" w:space="0" w:color="000000"/>
            </w:tcBorders>
            <w:shd w:val="clear" w:color="auto" w:fill="auto"/>
          </w:tcPr>
          <w:p w14:paraId="382E77A9"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34,332.29</w:t>
            </w:r>
          </w:p>
        </w:tc>
      </w:tr>
      <w:tr w:rsidR="00962052" w:rsidRPr="003903FA" w14:paraId="31F6D16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720AA26" w14:textId="003FB744" w:rsidR="00962052" w:rsidRPr="00962052" w:rsidRDefault="00962052" w:rsidP="00962052">
            <w:pPr>
              <w:rPr>
                <w:rFonts w:asciiTheme="minorHAnsi" w:hAnsiTheme="minorHAnsi" w:cstheme="minorHAnsi"/>
                <w:color w:val="000000"/>
                <w:sz w:val="22"/>
                <w:szCs w:val="22"/>
                <w:lang w:val="sr-Cyrl-RS"/>
              </w:rPr>
            </w:pPr>
            <w:r w:rsidRPr="00962052">
              <w:rPr>
                <w:rFonts w:asciiTheme="minorHAnsi" w:hAnsiTheme="minorHAnsi" w:cstheme="minorHAnsi"/>
                <w:sz w:val="22"/>
                <w:szCs w:val="22"/>
              </w:rPr>
              <w:t xml:space="preserve">Tekuće popravke i održavanje opreme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B2C4AB9"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285,832.69</w:t>
            </w:r>
          </w:p>
          <w:p w14:paraId="0D3B69A9" w14:textId="77777777" w:rsidR="00962052" w:rsidRPr="003903FA" w:rsidRDefault="00962052" w:rsidP="00962052">
            <w:pPr>
              <w:jc w:val="right"/>
              <w:rPr>
                <w:rFonts w:ascii="Calibri"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B5132B0"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285,832.69</w:t>
            </w:r>
          </w:p>
          <w:p w14:paraId="35126FEA" w14:textId="77777777" w:rsidR="00962052" w:rsidRPr="003903FA" w:rsidRDefault="00962052" w:rsidP="00962052">
            <w:pPr>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F5C4604"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29A0CF15" w14:textId="77777777" w:rsidTr="003903FA">
        <w:tc>
          <w:tcPr>
            <w:tcW w:w="3180" w:type="dxa"/>
            <w:tcBorders>
              <w:top w:val="single" w:sz="4" w:space="0" w:color="auto"/>
              <w:left w:val="single" w:sz="1" w:space="0" w:color="000000"/>
              <w:bottom w:val="single" w:sz="1" w:space="0" w:color="000000"/>
            </w:tcBorders>
            <w:shd w:val="clear" w:color="auto" w:fill="auto"/>
          </w:tcPr>
          <w:p w14:paraId="64CC6755" w14:textId="1D1C1C5C" w:rsidR="00962052" w:rsidRPr="00962052" w:rsidRDefault="00962052" w:rsidP="00962052">
            <w:pPr>
              <w:rPr>
                <w:rFonts w:asciiTheme="minorHAnsi" w:hAnsiTheme="minorHAnsi" w:cstheme="minorHAnsi"/>
                <w:sz w:val="22"/>
                <w:szCs w:val="22"/>
              </w:rPr>
            </w:pPr>
            <w:r w:rsidRPr="00962052">
              <w:rPr>
                <w:rFonts w:asciiTheme="minorHAnsi" w:hAnsiTheme="minorHAnsi" w:cstheme="minorHAnsi"/>
                <w:sz w:val="22"/>
                <w:szCs w:val="22"/>
              </w:rPr>
              <w:t>Materijal</w:t>
            </w:r>
          </w:p>
        </w:tc>
        <w:tc>
          <w:tcPr>
            <w:tcW w:w="5751" w:type="dxa"/>
            <w:gridSpan w:val="4"/>
            <w:tcBorders>
              <w:top w:val="single" w:sz="4" w:space="0" w:color="auto"/>
              <w:left w:val="single" w:sz="1" w:space="0" w:color="000000"/>
              <w:bottom w:val="single" w:sz="1" w:space="0" w:color="000000"/>
              <w:right w:val="single" w:sz="1" w:space="0" w:color="000000"/>
            </w:tcBorders>
            <w:shd w:val="clear" w:color="auto" w:fill="auto"/>
          </w:tcPr>
          <w:p w14:paraId="10A51EF1" w14:textId="77777777" w:rsidR="00962052" w:rsidRPr="003903FA" w:rsidRDefault="00962052" w:rsidP="00962052">
            <w:pPr>
              <w:suppressLineNumbers/>
              <w:snapToGrid w:val="0"/>
              <w:jc w:val="right"/>
              <w:rPr>
                <w:rFonts w:ascii="Calibri" w:hAnsi="Calibri" w:cs="Calibri"/>
                <w:sz w:val="22"/>
                <w:szCs w:val="22"/>
              </w:rPr>
            </w:pPr>
          </w:p>
        </w:tc>
      </w:tr>
      <w:tr w:rsidR="00962052" w:rsidRPr="003903FA" w14:paraId="1DC22E4C" w14:textId="77777777" w:rsidTr="003903FA">
        <w:tc>
          <w:tcPr>
            <w:tcW w:w="3180" w:type="dxa"/>
            <w:tcBorders>
              <w:left w:val="single" w:sz="1" w:space="0" w:color="000000"/>
              <w:bottom w:val="single" w:sz="1" w:space="0" w:color="000000"/>
            </w:tcBorders>
            <w:shd w:val="clear" w:color="auto" w:fill="auto"/>
          </w:tcPr>
          <w:p w14:paraId="19350FB4" w14:textId="66BFBA01" w:rsidR="00962052" w:rsidRPr="00962052" w:rsidRDefault="00962052" w:rsidP="00962052">
            <w:pPr>
              <w:rPr>
                <w:rFonts w:asciiTheme="minorHAnsi" w:hAnsiTheme="minorHAnsi" w:cstheme="minorHAnsi"/>
                <w:i/>
                <w:iCs/>
                <w:color w:val="000000"/>
                <w:sz w:val="22"/>
                <w:szCs w:val="22"/>
                <w:lang w:val="sr-Cyrl-RS"/>
              </w:rPr>
            </w:pPr>
            <w:r w:rsidRPr="00962052">
              <w:rPr>
                <w:rFonts w:asciiTheme="minorHAnsi" w:hAnsiTheme="minorHAnsi" w:cstheme="minorHAnsi"/>
                <w:sz w:val="22"/>
                <w:szCs w:val="22"/>
              </w:rPr>
              <w:t>Kancelarijski materijal i materijal za biodekoraciju</w:t>
            </w:r>
          </w:p>
        </w:tc>
        <w:tc>
          <w:tcPr>
            <w:tcW w:w="2040" w:type="dxa"/>
            <w:tcBorders>
              <w:left w:val="single" w:sz="1" w:space="0" w:color="000000"/>
              <w:bottom w:val="single" w:sz="1" w:space="0" w:color="000000"/>
            </w:tcBorders>
            <w:shd w:val="clear" w:color="auto" w:fill="auto"/>
          </w:tcPr>
          <w:p w14:paraId="23A83346"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70,000.00</w:t>
            </w:r>
          </w:p>
          <w:p w14:paraId="06C3D7D4" w14:textId="77777777" w:rsidR="00962052" w:rsidRPr="003903FA" w:rsidRDefault="00962052" w:rsidP="00962052">
            <w:pPr>
              <w:jc w:val="right"/>
              <w:rPr>
                <w:rFonts w:ascii="Calibri" w:hAnsi="Calibri" w:cs="Calibri"/>
                <w:i/>
                <w:iCs/>
                <w:sz w:val="22"/>
                <w:szCs w:val="22"/>
                <w:lang w:val="sr-Cyrl-RS"/>
              </w:rPr>
            </w:pPr>
          </w:p>
        </w:tc>
        <w:tc>
          <w:tcPr>
            <w:tcW w:w="2008" w:type="dxa"/>
            <w:tcBorders>
              <w:left w:val="single" w:sz="1" w:space="0" w:color="000000"/>
              <w:bottom w:val="single" w:sz="1" w:space="0" w:color="000000"/>
            </w:tcBorders>
            <w:shd w:val="clear" w:color="auto" w:fill="auto"/>
          </w:tcPr>
          <w:p w14:paraId="223B99DD"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69,945.28</w:t>
            </w:r>
          </w:p>
          <w:p w14:paraId="638A6F73" w14:textId="77777777" w:rsidR="00962052" w:rsidRPr="003903FA" w:rsidRDefault="00962052" w:rsidP="00962052">
            <w:pPr>
              <w:jc w:val="right"/>
              <w:rPr>
                <w:rFonts w:ascii="Calibri" w:hAnsi="Calibri" w:cs="Calibri"/>
                <w:i/>
                <w:iCs/>
                <w:sz w:val="22"/>
                <w:szCs w:val="22"/>
                <w:lang w:val="sr-Cyrl-RS"/>
              </w:rPr>
            </w:pPr>
          </w:p>
        </w:tc>
        <w:tc>
          <w:tcPr>
            <w:tcW w:w="1703" w:type="dxa"/>
            <w:gridSpan w:val="2"/>
            <w:tcBorders>
              <w:left w:val="single" w:sz="1" w:space="0" w:color="000000"/>
              <w:bottom w:val="single" w:sz="1" w:space="0" w:color="000000"/>
              <w:right w:val="single" w:sz="1" w:space="0" w:color="000000"/>
            </w:tcBorders>
            <w:shd w:val="clear" w:color="auto" w:fill="auto"/>
          </w:tcPr>
          <w:p w14:paraId="50E28982"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54.72</w:t>
            </w:r>
          </w:p>
        </w:tc>
      </w:tr>
      <w:tr w:rsidR="00962052" w:rsidRPr="003903FA" w14:paraId="2FAD0D9C" w14:textId="77777777" w:rsidTr="003903FA">
        <w:tc>
          <w:tcPr>
            <w:tcW w:w="3180" w:type="dxa"/>
            <w:tcBorders>
              <w:left w:val="single" w:sz="1" w:space="0" w:color="000000"/>
              <w:bottom w:val="single" w:sz="1" w:space="0" w:color="000000"/>
            </w:tcBorders>
            <w:shd w:val="clear" w:color="auto" w:fill="auto"/>
          </w:tcPr>
          <w:p w14:paraId="3D76ECEE" w14:textId="5C57FEAC" w:rsidR="00962052" w:rsidRPr="00962052" w:rsidRDefault="00962052" w:rsidP="00962052">
            <w:pPr>
              <w:rPr>
                <w:rFonts w:asciiTheme="minorHAnsi" w:hAnsiTheme="minorHAnsi" w:cstheme="minorHAnsi"/>
                <w:i/>
                <w:iCs/>
                <w:sz w:val="22"/>
                <w:szCs w:val="22"/>
                <w:lang w:val="sr-Cyrl-RS"/>
              </w:rPr>
            </w:pPr>
            <w:r w:rsidRPr="00962052">
              <w:rPr>
                <w:rFonts w:asciiTheme="minorHAnsi" w:hAnsiTheme="minorHAnsi" w:cstheme="minorHAnsi"/>
                <w:sz w:val="22"/>
                <w:szCs w:val="22"/>
              </w:rPr>
              <w:t>Materijal za higijensko-tehničku zaštitu</w:t>
            </w:r>
          </w:p>
        </w:tc>
        <w:tc>
          <w:tcPr>
            <w:tcW w:w="2040" w:type="dxa"/>
            <w:tcBorders>
              <w:left w:val="single" w:sz="1" w:space="0" w:color="000000"/>
              <w:bottom w:val="single" w:sz="1" w:space="0" w:color="000000"/>
            </w:tcBorders>
            <w:shd w:val="clear" w:color="auto" w:fill="auto"/>
          </w:tcPr>
          <w:p w14:paraId="166C3FB4" w14:textId="77777777" w:rsidR="00962052" w:rsidRPr="003903FA" w:rsidRDefault="00962052" w:rsidP="00962052">
            <w:pPr>
              <w:jc w:val="right"/>
              <w:rPr>
                <w:rFonts w:ascii="Calibri" w:hAnsi="Calibri" w:cs="Calibri"/>
                <w:i/>
                <w:iCs/>
                <w:color w:val="000000"/>
                <w:sz w:val="22"/>
                <w:szCs w:val="22"/>
                <w:lang w:val="sr-Cyrl-RS"/>
              </w:rPr>
            </w:pPr>
            <w:r w:rsidRPr="003903FA">
              <w:rPr>
                <w:rFonts w:ascii="Calibri" w:hAnsi="Calibri" w:cs="Calibri"/>
                <w:i/>
                <w:iCs/>
                <w:sz w:val="22"/>
                <w:szCs w:val="22"/>
                <w:lang w:val="sr-Cyrl-RS"/>
              </w:rPr>
              <w:t>50,000.00</w:t>
            </w:r>
          </w:p>
        </w:tc>
        <w:tc>
          <w:tcPr>
            <w:tcW w:w="2008" w:type="dxa"/>
            <w:tcBorders>
              <w:left w:val="single" w:sz="1" w:space="0" w:color="000000"/>
              <w:bottom w:val="single" w:sz="1" w:space="0" w:color="000000"/>
            </w:tcBorders>
            <w:shd w:val="clear" w:color="auto" w:fill="auto"/>
          </w:tcPr>
          <w:p w14:paraId="51D49CAE"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46,064.08</w:t>
            </w:r>
          </w:p>
          <w:p w14:paraId="648B9334" w14:textId="77777777" w:rsidR="00962052" w:rsidRPr="003903FA" w:rsidRDefault="00962052" w:rsidP="00962052">
            <w:pPr>
              <w:jc w:val="right"/>
              <w:rPr>
                <w:rFonts w:ascii="Calibri" w:hAnsi="Calibri" w:cs="Calibri"/>
                <w:i/>
                <w:iCs/>
                <w:sz w:val="22"/>
                <w:szCs w:val="22"/>
                <w:lang w:val="sr-Cyrl-RS"/>
              </w:rPr>
            </w:pPr>
          </w:p>
        </w:tc>
        <w:tc>
          <w:tcPr>
            <w:tcW w:w="1703" w:type="dxa"/>
            <w:gridSpan w:val="2"/>
            <w:tcBorders>
              <w:left w:val="single" w:sz="1" w:space="0" w:color="000000"/>
              <w:bottom w:val="single" w:sz="1" w:space="0" w:color="000000"/>
              <w:right w:val="single" w:sz="1" w:space="0" w:color="000000"/>
            </w:tcBorders>
            <w:shd w:val="clear" w:color="auto" w:fill="auto"/>
          </w:tcPr>
          <w:p w14:paraId="599B237B"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i/>
                <w:iCs/>
                <w:sz w:val="22"/>
                <w:szCs w:val="22"/>
                <w:lang w:val="sr-Cyrl-RS"/>
              </w:rPr>
              <w:t>3,935.92</w:t>
            </w:r>
          </w:p>
        </w:tc>
      </w:tr>
      <w:tr w:rsidR="00962052" w:rsidRPr="003903FA" w14:paraId="7E7E7AF0" w14:textId="77777777" w:rsidTr="003903FA">
        <w:tc>
          <w:tcPr>
            <w:tcW w:w="3180" w:type="dxa"/>
            <w:tcBorders>
              <w:left w:val="single" w:sz="1" w:space="0" w:color="000000"/>
              <w:bottom w:val="single" w:sz="1" w:space="0" w:color="000000"/>
            </w:tcBorders>
            <w:shd w:val="clear" w:color="auto" w:fill="auto"/>
          </w:tcPr>
          <w:p w14:paraId="1CEFF10A" w14:textId="2FFED2FC" w:rsidR="00962052" w:rsidRPr="00962052" w:rsidRDefault="00962052" w:rsidP="00962052">
            <w:pPr>
              <w:rPr>
                <w:rFonts w:asciiTheme="minorHAnsi" w:hAnsiTheme="minorHAnsi" w:cstheme="minorHAnsi"/>
                <w:iCs/>
                <w:color w:val="000000"/>
                <w:sz w:val="22"/>
                <w:szCs w:val="22"/>
                <w:lang w:val="sr-Cyrl-RS"/>
              </w:rPr>
            </w:pPr>
            <w:r w:rsidRPr="00962052">
              <w:rPr>
                <w:rFonts w:asciiTheme="minorHAnsi" w:hAnsiTheme="minorHAnsi" w:cstheme="minorHAnsi"/>
                <w:sz w:val="22"/>
                <w:szCs w:val="22"/>
              </w:rPr>
              <w:t xml:space="preserve">Materijal za obrazovanje i usavršavanje zaposlenih: nabavka publikacija, časopisa i glasila </w:t>
            </w:r>
          </w:p>
        </w:tc>
        <w:tc>
          <w:tcPr>
            <w:tcW w:w="2040" w:type="dxa"/>
            <w:tcBorders>
              <w:left w:val="single" w:sz="1" w:space="0" w:color="000000"/>
              <w:bottom w:val="single" w:sz="1" w:space="0" w:color="000000"/>
            </w:tcBorders>
            <w:shd w:val="clear" w:color="auto" w:fill="auto"/>
          </w:tcPr>
          <w:p w14:paraId="3BFEDE88"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Cs/>
                <w:color w:val="000000"/>
                <w:sz w:val="22"/>
                <w:szCs w:val="22"/>
                <w:lang w:val="sr-Cyrl-RS"/>
              </w:rPr>
              <w:t>145,990.00</w:t>
            </w:r>
          </w:p>
          <w:p w14:paraId="3BABCF57" w14:textId="77777777" w:rsidR="00962052" w:rsidRPr="003903FA" w:rsidRDefault="00962052" w:rsidP="00962052">
            <w:pPr>
              <w:jc w:val="right"/>
              <w:rPr>
                <w:rFonts w:ascii="Calibri" w:hAnsi="Calibri" w:cs="Calibri"/>
                <w:i/>
                <w:iCs/>
                <w:sz w:val="22"/>
                <w:szCs w:val="22"/>
                <w:lang w:val="sr-Cyrl-RS"/>
              </w:rPr>
            </w:pPr>
          </w:p>
        </w:tc>
        <w:tc>
          <w:tcPr>
            <w:tcW w:w="2008" w:type="dxa"/>
            <w:tcBorders>
              <w:left w:val="single" w:sz="1" w:space="0" w:color="000000"/>
              <w:bottom w:val="single" w:sz="1" w:space="0" w:color="000000"/>
            </w:tcBorders>
            <w:shd w:val="clear" w:color="auto" w:fill="auto"/>
          </w:tcPr>
          <w:p w14:paraId="493DFE78"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128,142.5</w:t>
            </w:r>
          </w:p>
          <w:p w14:paraId="6A580E78" w14:textId="77777777" w:rsidR="00962052" w:rsidRPr="003903FA" w:rsidRDefault="00962052" w:rsidP="00962052">
            <w:pPr>
              <w:jc w:val="right"/>
              <w:rPr>
                <w:rFonts w:ascii="Calibri" w:hAnsi="Calibri" w:cs="Calibri"/>
                <w:i/>
                <w:iCs/>
                <w:sz w:val="22"/>
                <w:szCs w:val="22"/>
                <w:lang w:val="sr-Cyrl-RS"/>
              </w:rPr>
            </w:pPr>
          </w:p>
        </w:tc>
        <w:tc>
          <w:tcPr>
            <w:tcW w:w="1703" w:type="dxa"/>
            <w:gridSpan w:val="2"/>
            <w:tcBorders>
              <w:left w:val="single" w:sz="1" w:space="0" w:color="000000"/>
              <w:bottom w:val="single" w:sz="1" w:space="0" w:color="000000"/>
              <w:right w:val="single" w:sz="1" w:space="0" w:color="000000"/>
            </w:tcBorders>
            <w:shd w:val="clear" w:color="auto" w:fill="auto"/>
          </w:tcPr>
          <w:p w14:paraId="4F2FF95E"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i/>
                <w:iCs/>
                <w:sz w:val="22"/>
                <w:szCs w:val="22"/>
                <w:lang w:val="sr-Cyrl-RS"/>
              </w:rPr>
              <w:t>17,847.50</w:t>
            </w:r>
          </w:p>
        </w:tc>
      </w:tr>
      <w:tr w:rsidR="00962052" w:rsidRPr="003903FA" w14:paraId="652EC0D4" w14:textId="77777777" w:rsidTr="003903FA">
        <w:tc>
          <w:tcPr>
            <w:tcW w:w="3180" w:type="dxa"/>
            <w:tcBorders>
              <w:left w:val="single" w:sz="1" w:space="0" w:color="000000"/>
              <w:bottom w:val="single" w:sz="4" w:space="0" w:color="auto"/>
            </w:tcBorders>
            <w:shd w:val="clear" w:color="auto" w:fill="auto"/>
          </w:tcPr>
          <w:p w14:paraId="553F49B0" w14:textId="7E1A706F" w:rsidR="00962052" w:rsidRPr="00962052" w:rsidRDefault="00962052" w:rsidP="00962052">
            <w:pPr>
              <w:rPr>
                <w:rFonts w:asciiTheme="minorHAnsi" w:hAnsiTheme="minorHAnsi" w:cstheme="minorHAnsi"/>
                <w:i/>
                <w:iCs/>
                <w:color w:val="000000"/>
                <w:sz w:val="22"/>
                <w:szCs w:val="22"/>
                <w:lang w:val="sr-Cyrl-RS"/>
              </w:rPr>
            </w:pPr>
            <w:r w:rsidRPr="00962052">
              <w:rPr>
                <w:rFonts w:asciiTheme="minorHAnsi" w:hAnsiTheme="minorHAnsi" w:cstheme="minorHAnsi"/>
                <w:sz w:val="22"/>
                <w:szCs w:val="22"/>
              </w:rPr>
              <w:t>Sitan inventar</w:t>
            </w:r>
          </w:p>
        </w:tc>
        <w:tc>
          <w:tcPr>
            <w:tcW w:w="2040" w:type="dxa"/>
            <w:tcBorders>
              <w:left w:val="single" w:sz="1" w:space="0" w:color="000000"/>
              <w:bottom w:val="single" w:sz="4" w:space="0" w:color="auto"/>
            </w:tcBorders>
            <w:shd w:val="clear" w:color="auto" w:fill="auto"/>
          </w:tcPr>
          <w:p w14:paraId="77FAD28E"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126,676.12</w:t>
            </w:r>
          </w:p>
          <w:p w14:paraId="6C6C87D2" w14:textId="77777777" w:rsidR="00962052" w:rsidRPr="003903FA" w:rsidRDefault="00962052" w:rsidP="00962052">
            <w:pPr>
              <w:jc w:val="right"/>
              <w:rPr>
                <w:rFonts w:ascii="Calibri" w:hAnsi="Calibri" w:cs="Calibri"/>
                <w:i/>
                <w:iCs/>
                <w:sz w:val="22"/>
                <w:szCs w:val="22"/>
                <w:lang w:val="sr-Cyrl-RS"/>
              </w:rPr>
            </w:pPr>
          </w:p>
        </w:tc>
        <w:tc>
          <w:tcPr>
            <w:tcW w:w="2008" w:type="dxa"/>
            <w:tcBorders>
              <w:left w:val="single" w:sz="1" w:space="0" w:color="000000"/>
              <w:bottom w:val="single" w:sz="4" w:space="0" w:color="auto"/>
            </w:tcBorders>
            <w:shd w:val="clear" w:color="auto" w:fill="auto"/>
          </w:tcPr>
          <w:p w14:paraId="1AA37568"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color w:val="000000"/>
                <w:sz w:val="22"/>
                <w:szCs w:val="22"/>
                <w:lang w:val="sr-Cyrl-RS"/>
              </w:rPr>
              <w:t>126,676.12</w:t>
            </w:r>
          </w:p>
          <w:p w14:paraId="0BDBE2D6" w14:textId="77777777" w:rsidR="00962052" w:rsidRPr="003903FA" w:rsidRDefault="00962052" w:rsidP="00962052">
            <w:pPr>
              <w:jc w:val="right"/>
              <w:rPr>
                <w:rFonts w:ascii="Calibri" w:hAnsi="Calibri" w:cs="Calibri"/>
                <w:i/>
                <w:iCs/>
                <w:sz w:val="22"/>
                <w:szCs w:val="22"/>
                <w:lang w:val="sr-Cyrl-RS"/>
              </w:rPr>
            </w:pPr>
          </w:p>
        </w:tc>
        <w:tc>
          <w:tcPr>
            <w:tcW w:w="1703" w:type="dxa"/>
            <w:gridSpan w:val="2"/>
            <w:tcBorders>
              <w:left w:val="single" w:sz="1" w:space="0" w:color="000000"/>
              <w:bottom w:val="single" w:sz="4" w:space="0" w:color="auto"/>
              <w:right w:val="single" w:sz="1" w:space="0" w:color="000000"/>
            </w:tcBorders>
            <w:shd w:val="clear" w:color="auto" w:fill="auto"/>
          </w:tcPr>
          <w:p w14:paraId="0D99ED3C"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0577B19A"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DA88165" w14:textId="73516C21"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Ukupno materijal</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478ED9C"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392,666.12</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E40656B"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370,827.98</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77F9B5A"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21,838.14</w:t>
            </w:r>
          </w:p>
        </w:tc>
      </w:tr>
      <w:tr w:rsidR="00962052" w:rsidRPr="003903FA" w14:paraId="1F21C4A6"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BE5159E" w14:textId="52F024FF"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Ostali nematerijalni troškovi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E7B42D5"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50,000.00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59BFEFEC"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40,841.54</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3640508"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9,158.46</w:t>
            </w:r>
          </w:p>
        </w:tc>
      </w:tr>
      <w:tr w:rsidR="00962052" w:rsidRPr="003903FA" w14:paraId="641BC8F3"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D81C561" w14:textId="5873B3BD" w:rsidR="00962052" w:rsidRPr="00962052" w:rsidRDefault="00962052" w:rsidP="00962052">
            <w:pPr>
              <w:rPr>
                <w:rFonts w:asciiTheme="minorHAnsi" w:hAnsiTheme="minorHAnsi" w:cstheme="minorHAnsi"/>
                <w:color w:val="000000"/>
                <w:sz w:val="22"/>
                <w:szCs w:val="22"/>
                <w:lang w:val="sr-Cyrl-RS"/>
              </w:rPr>
            </w:pPr>
            <w:r w:rsidRPr="00962052">
              <w:rPr>
                <w:rFonts w:asciiTheme="minorHAnsi" w:hAnsiTheme="minorHAnsi" w:cstheme="minorHAnsi"/>
                <w:sz w:val="22"/>
                <w:szCs w:val="22"/>
              </w:rPr>
              <w:t>Reprezentacija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67E1978" w14:textId="77777777" w:rsidR="00962052" w:rsidRPr="003903FA" w:rsidRDefault="00962052" w:rsidP="00962052">
            <w:pPr>
              <w:jc w:val="right"/>
              <w:rPr>
                <w:rFonts w:ascii="Calibri" w:hAnsi="Calibri" w:cs="Calibri"/>
                <w:color w:val="000000"/>
                <w:sz w:val="22"/>
                <w:szCs w:val="22"/>
                <w:lang w:val="sr-Cyrl-RS"/>
              </w:rPr>
            </w:pPr>
            <w:r w:rsidRPr="003903FA">
              <w:rPr>
                <w:rFonts w:ascii="Calibri" w:hAnsi="Calibri" w:cs="Calibri"/>
                <w:color w:val="000000"/>
                <w:sz w:val="22"/>
                <w:szCs w:val="22"/>
                <w:lang w:val="sr-Cyrl-RS"/>
              </w:rPr>
              <w:t>680,000.00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4EA3D48E"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color w:val="000000"/>
                <w:sz w:val="22"/>
                <w:szCs w:val="22"/>
                <w:lang w:val="sr-Cyrl-RS"/>
              </w:rPr>
              <w:t>679,687.50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E1E1BC1"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312.50</w:t>
            </w:r>
          </w:p>
        </w:tc>
      </w:tr>
      <w:tr w:rsidR="00962052" w:rsidRPr="003903FA" w14:paraId="49FA437C"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8F90CA3" w14:textId="01A6DB26" w:rsidR="00962052" w:rsidRPr="00962052" w:rsidRDefault="00962052" w:rsidP="00962052">
            <w:pPr>
              <w:rPr>
                <w:rFonts w:asciiTheme="minorHAnsi" w:eastAsia="Liberation Serif" w:hAnsiTheme="minorHAnsi" w:cstheme="minorHAnsi"/>
                <w:sz w:val="22"/>
                <w:szCs w:val="22"/>
                <w:lang w:val="sr-Cyrl-RS"/>
              </w:rPr>
            </w:pPr>
            <w:r w:rsidRPr="00962052">
              <w:rPr>
                <w:rFonts w:asciiTheme="minorHAnsi" w:hAnsiTheme="minorHAnsi" w:cstheme="minorHAnsi"/>
                <w:sz w:val="22"/>
                <w:szCs w:val="22"/>
              </w:rPr>
              <w:t>Porezi, obavezne takse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5669472" w14:textId="77777777" w:rsidR="00962052" w:rsidRPr="003903FA" w:rsidRDefault="00962052" w:rsidP="00962052">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1,304.00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B599AF9" w14:textId="77777777" w:rsidR="00962052" w:rsidRPr="003903FA" w:rsidRDefault="00962052" w:rsidP="00962052">
            <w:pPr>
              <w:jc w:val="right"/>
              <w:rPr>
                <w:rFonts w:ascii="Calibri" w:hAnsi="Calibri" w:cs="Calibri"/>
                <w:sz w:val="22"/>
                <w:szCs w:val="22"/>
                <w:lang w:val="sr-Cyrl-RS"/>
              </w:rPr>
            </w:pPr>
            <w:r w:rsidRPr="003903FA">
              <w:rPr>
                <w:rFonts w:ascii="Calibri" w:eastAsia="Liberation Serif" w:hAnsi="Calibri" w:cs="Calibri"/>
                <w:sz w:val="22"/>
                <w:szCs w:val="22"/>
                <w:lang w:val="sr-Cyrl-RS"/>
              </w:rPr>
              <w:t>1,304.00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79B402F"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71129B76" w14:textId="77777777" w:rsidTr="001E77A0">
        <w:tc>
          <w:tcPr>
            <w:tcW w:w="3180" w:type="dxa"/>
            <w:tcBorders>
              <w:top w:val="single" w:sz="4" w:space="0" w:color="auto"/>
              <w:left w:val="single" w:sz="1" w:space="0" w:color="000000"/>
              <w:bottom w:val="single" w:sz="4" w:space="0" w:color="auto"/>
            </w:tcBorders>
            <w:shd w:val="clear" w:color="auto" w:fill="auto"/>
          </w:tcPr>
          <w:p w14:paraId="20FBC1EB" w14:textId="0C725FF6" w:rsidR="00962052" w:rsidRPr="00962052" w:rsidRDefault="00962052" w:rsidP="00962052">
            <w:pPr>
              <w:rPr>
                <w:rFonts w:asciiTheme="minorHAnsi" w:eastAsia="Liberation Serif" w:hAnsiTheme="minorHAnsi" w:cstheme="minorHAnsi"/>
                <w:color w:val="000000"/>
                <w:sz w:val="22"/>
                <w:szCs w:val="22"/>
                <w:lang w:val="sr-Cyrl-RS"/>
              </w:rPr>
            </w:pPr>
            <w:r w:rsidRPr="00962052">
              <w:rPr>
                <w:rFonts w:asciiTheme="minorHAnsi" w:hAnsiTheme="minorHAnsi" w:cstheme="minorHAnsi"/>
                <w:sz w:val="22"/>
                <w:szCs w:val="22"/>
              </w:rPr>
              <w:t>Kamate</w:t>
            </w:r>
          </w:p>
        </w:tc>
        <w:tc>
          <w:tcPr>
            <w:tcW w:w="2040" w:type="dxa"/>
            <w:tcBorders>
              <w:top w:val="single" w:sz="4" w:space="0" w:color="auto"/>
              <w:left w:val="single" w:sz="1" w:space="0" w:color="000000"/>
              <w:bottom w:val="single" w:sz="4" w:space="0" w:color="auto"/>
            </w:tcBorders>
            <w:shd w:val="clear" w:color="auto" w:fill="auto"/>
          </w:tcPr>
          <w:p w14:paraId="754B0DFD" w14:textId="77777777" w:rsidR="00962052" w:rsidRPr="003903FA" w:rsidRDefault="00962052" w:rsidP="00962052">
            <w:pPr>
              <w:jc w:val="right"/>
              <w:rPr>
                <w:rFonts w:ascii="Calibri" w:eastAsia="Liberation Serif" w:hAnsi="Calibri" w:cs="Calibri"/>
                <w:color w:val="000000"/>
                <w:sz w:val="22"/>
                <w:szCs w:val="22"/>
                <w:lang w:val="sr-Cyrl-RS"/>
              </w:rPr>
            </w:pPr>
            <w:r w:rsidRPr="003903FA">
              <w:rPr>
                <w:rFonts w:ascii="Calibri" w:eastAsia="Liberation Serif" w:hAnsi="Calibri" w:cs="Calibri"/>
                <w:color w:val="000000"/>
                <w:sz w:val="22"/>
                <w:szCs w:val="22"/>
                <w:lang w:val="sr-Cyrl-RS"/>
              </w:rPr>
              <w:t>79,702.89</w:t>
            </w:r>
          </w:p>
        </w:tc>
        <w:tc>
          <w:tcPr>
            <w:tcW w:w="2008" w:type="dxa"/>
            <w:tcBorders>
              <w:top w:val="single" w:sz="4" w:space="0" w:color="auto"/>
              <w:left w:val="single" w:sz="1" w:space="0" w:color="000000"/>
              <w:bottom w:val="single" w:sz="4" w:space="0" w:color="auto"/>
            </w:tcBorders>
            <w:shd w:val="clear" w:color="auto" w:fill="auto"/>
          </w:tcPr>
          <w:p w14:paraId="5B6496E6" w14:textId="77777777" w:rsidR="00962052" w:rsidRPr="003903FA" w:rsidRDefault="00962052" w:rsidP="00962052">
            <w:pPr>
              <w:jc w:val="right"/>
              <w:rPr>
                <w:rFonts w:ascii="Calibri" w:hAnsi="Calibri" w:cs="Calibri"/>
                <w:sz w:val="22"/>
                <w:szCs w:val="22"/>
                <w:lang w:val="sr-Cyrl-RS"/>
              </w:rPr>
            </w:pPr>
            <w:r w:rsidRPr="003903FA">
              <w:rPr>
                <w:rFonts w:ascii="Calibri" w:eastAsia="Liberation Serif" w:hAnsi="Calibri" w:cs="Calibri"/>
                <w:color w:val="000000"/>
                <w:sz w:val="22"/>
                <w:szCs w:val="22"/>
                <w:lang w:val="sr-Cyrl-RS"/>
              </w:rPr>
              <w:t>79,702.89</w:t>
            </w:r>
          </w:p>
        </w:tc>
        <w:tc>
          <w:tcPr>
            <w:tcW w:w="1703" w:type="dxa"/>
            <w:gridSpan w:val="2"/>
            <w:tcBorders>
              <w:top w:val="single" w:sz="4" w:space="0" w:color="auto"/>
              <w:left w:val="single" w:sz="1" w:space="0" w:color="000000"/>
              <w:bottom w:val="single" w:sz="4" w:space="0" w:color="auto"/>
              <w:right w:val="single" w:sz="1" w:space="0" w:color="000000"/>
            </w:tcBorders>
            <w:shd w:val="clear" w:color="auto" w:fill="auto"/>
          </w:tcPr>
          <w:p w14:paraId="3CFDD64A"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419F216A" w14:textId="77777777" w:rsidTr="001E77A0">
        <w:tc>
          <w:tcPr>
            <w:tcW w:w="3180" w:type="dxa"/>
            <w:tcBorders>
              <w:top w:val="single" w:sz="4" w:space="0" w:color="auto"/>
              <w:left w:val="single" w:sz="2" w:space="0" w:color="000000"/>
              <w:bottom w:val="single" w:sz="4" w:space="0" w:color="auto"/>
              <w:right w:val="single" w:sz="2" w:space="0" w:color="000000"/>
            </w:tcBorders>
            <w:shd w:val="clear" w:color="auto" w:fill="auto"/>
          </w:tcPr>
          <w:p w14:paraId="71E3021D" w14:textId="70C87CC1" w:rsidR="00962052" w:rsidRPr="00962052" w:rsidRDefault="00962052" w:rsidP="00962052">
            <w:pPr>
              <w:rPr>
                <w:rFonts w:asciiTheme="minorHAnsi" w:eastAsia="Liberation Serif" w:hAnsiTheme="minorHAnsi" w:cstheme="minorHAnsi"/>
                <w:color w:val="000000"/>
                <w:sz w:val="22"/>
                <w:szCs w:val="22"/>
                <w:lang w:val="sr-Cyrl-RS"/>
              </w:rPr>
            </w:pPr>
            <w:r w:rsidRPr="00962052">
              <w:rPr>
                <w:rFonts w:asciiTheme="minorHAnsi" w:hAnsiTheme="minorHAnsi" w:cstheme="minorHAnsi"/>
                <w:sz w:val="22"/>
                <w:szCs w:val="22"/>
              </w:rPr>
              <w:t>Sudski troškovi</w:t>
            </w:r>
          </w:p>
        </w:tc>
        <w:tc>
          <w:tcPr>
            <w:tcW w:w="2040" w:type="dxa"/>
            <w:tcBorders>
              <w:top w:val="single" w:sz="4" w:space="0" w:color="auto"/>
              <w:left w:val="single" w:sz="2" w:space="0" w:color="000000"/>
              <w:bottom w:val="single" w:sz="4" w:space="0" w:color="auto"/>
              <w:right w:val="single" w:sz="2" w:space="0" w:color="000000"/>
            </w:tcBorders>
            <w:shd w:val="clear" w:color="auto" w:fill="auto"/>
          </w:tcPr>
          <w:p w14:paraId="2CD5034E" w14:textId="77777777" w:rsidR="00962052" w:rsidRPr="003903FA" w:rsidRDefault="00962052" w:rsidP="00962052">
            <w:pPr>
              <w:jc w:val="right"/>
              <w:rPr>
                <w:rFonts w:ascii="Calibri" w:eastAsia="Liberation Serif" w:hAnsi="Calibri" w:cs="Calibri"/>
                <w:color w:val="000000"/>
                <w:sz w:val="22"/>
                <w:szCs w:val="22"/>
                <w:lang w:val="sr-Cyrl-RS"/>
              </w:rPr>
            </w:pPr>
            <w:r w:rsidRPr="003903FA">
              <w:rPr>
                <w:rFonts w:ascii="Calibri" w:eastAsia="Liberation Serif" w:hAnsi="Calibri" w:cs="Calibri"/>
                <w:color w:val="000000"/>
                <w:sz w:val="22"/>
                <w:szCs w:val="22"/>
                <w:lang w:val="sr-Cyrl-RS"/>
              </w:rPr>
              <w:t>56,797.55</w:t>
            </w:r>
          </w:p>
        </w:tc>
        <w:tc>
          <w:tcPr>
            <w:tcW w:w="2008" w:type="dxa"/>
            <w:tcBorders>
              <w:top w:val="single" w:sz="4" w:space="0" w:color="auto"/>
              <w:left w:val="single" w:sz="2" w:space="0" w:color="000000"/>
              <w:bottom w:val="single" w:sz="4" w:space="0" w:color="auto"/>
              <w:right w:val="single" w:sz="2" w:space="0" w:color="000000"/>
            </w:tcBorders>
            <w:shd w:val="clear" w:color="auto" w:fill="auto"/>
          </w:tcPr>
          <w:p w14:paraId="02EC890D" w14:textId="77777777" w:rsidR="00962052" w:rsidRPr="003903FA" w:rsidRDefault="00962052" w:rsidP="00962052">
            <w:pPr>
              <w:jc w:val="right"/>
              <w:rPr>
                <w:rFonts w:ascii="Calibri" w:hAnsi="Calibri" w:cs="Calibri"/>
                <w:sz w:val="22"/>
                <w:szCs w:val="22"/>
                <w:lang w:val="sr-Cyrl-RS"/>
              </w:rPr>
            </w:pPr>
            <w:r w:rsidRPr="003903FA">
              <w:rPr>
                <w:rFonts w:ascii="Calibri" w:eastAsia="Liberation Serif" w:hAnsi="Calibri" w:cs="Calibri"/>
                <w:color w:val="000000"/>
                <w:sz w:val="22"/>
                <w:szCs w:val="22"/>
                <w:lang w:val="sr-Cyrl-RS"/>
              </w:rPr>
              <w:t>56,797.55</w:t>
            </w:r>
          </w:p>
        </w:tc>
        <w:tc>
          <w:tcPr>
            <w:tcW w:w="1703" w:type="dxa"/>
            <w:gridSpan w:val="2"/>
            <w:tcBorders>
              <w:top w:val="single" w:sz="4" w:space="0" w:color="auto"/>
              <w:left w:val="single" w:sz="2" w:space="0" w:color="000000"/>
              <w:bottom w:val="single" w:sz="4" w:space="0" w:color="auto"/>
              <w:right w:val="single" w:sz="2" w:space="0" w:color="000000"/>
            </w:tcBorders>
            <w:shd w:val="clear" w:color="auto" w:fill="auto"/>
          </w:tcPr>
          <w:p w14:paraId="475276AA" w14:textId="77777777" w:rsidR="00962052" w:rsidRPr="003903FA" w:rsidRDefault="00962052" w:rsidP="00962052">
            <w:pPr>
              <w:suppressLineNumbers/>
              <w:jc w:val="right"/>
              <w:rPr>
                <w:rFonts w:ascii="Calibri" w:hAnsi="Calibri" w:cs="Calibri"/>
                <w:sz w:val="22"/>
                <w:szCs w:val="22"/>
              </w:rPr>
            </w:pPr>
            <w:r w:rsidRPr="003903FA">
              <w:rPr>
                <w:rFonts w:ascii="Calibri" w:hAnsi="Calibri" w:cs="Calibri"/>
                <w:sz w:val="22"/>
                <w:szCs w:val="22"/>
                <w:lang w:val="sr-Cyrl-RS"/>
              </w:rPr>
              <w:t>-</w:t>
            </w:r>
          </w:p>
        </w:tc>
      </w:tr>
      <w:tr w:rsidR="003903FA" w:rsidRPr="003903FA" w14:paraId="71C10E23" w14:textId="77777777" w:rsidTr="001E77A0">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10D1BF32" w14:textId="77777777" w:rsidR="003903FA" w:rsidRPr="003903FA" w:rsidRDefault="003903FA" w:rsidP="003903FA">
            <w:pPr>
              <w:rPr>
                <w:rFonts w:ascii="Calibri" w:eastAsia="Liberation Serif" w:hAnsi="Calibri" w:cs="Calibri"/>
                <w:sz w:val="22"/>
                <w:szCs w:val="22"/>
                <w:lang w:val="sr-Cyrl-RS"/>
              </w:rPr>
            </w:pPr>
            <w:r w:rsidRPr="003903FA">
              <w:rPr>
                <w:rFonts w:ascii="Calibri" w:hAnsi="Calibri" w:cs="Calibri"/>
                <w:sz w:val="22"/>
                <w:szCs w:val="22"/>
                <w:lang w:val="sr-Cyrl-RS"/>
              </w:rPr>
              <w:t>Регистрација</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59A092EA" w14:textId="77777777" w:rsidR="003903FA" w:rsidRPr="003903FA" w:rsidRDefault="003903FA" w:rsidP="003903FA">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38,265.00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00310C3B" w14:textId="77777777" w:rsidR="003903FA" w:rsidRPr="003903FA" w:rsidRDefault="003903FA" w:rsidP="003903FA">
            <w:pPr>
              <w:jc w:val="right"/>
              <w:rPr>
                <w:rFonts w:ascii="Calibri" w:hAnsi="Calibri" w:cs="Calibri"/>
                <w:sz w:val="22"/>
                <w:szCs w:val="22"/>
                <w:lang w:val="sr-Cyrl-RS"/>
              </w:rPr>
            </w:pPr>
            <w:r w:rsidRPr="003903FA">
              <w:rPr>
                <w:rFonts w:ascii="Calibri" w:eastAsia="Liberation Serif" w:hAnsi="Calibri" w:cs="Calibri"/>
                <w:sz w:val="22"/>
                <w:szCs w:val="22"/>
                <w:lang w:val="sr-Cyrl-RS"/>
              </w:rPr>
              <w:t>38,265.00</w:t>
            </w: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74AED227" w14:textId="77777777" w:rsidR="003903FA" w:rsidRPr="003903FA" w:rsidRDefault="003903FA" w:rsidP="003903FA">
            <w:pPr>
              <w:suppressLineNumbers/>
              <w:jc w:val="right"/>
              <w:rPr>
                <w:rFonts w:ascii="Calibri" w:hAnsi="Calibri" w:cs="Calibri"/>
                <w:sz w:val="22"/>
                <w:szCs w:val="22"/>
              </w:rPr>
            </w:pPr>
            <w:r w:rsidRPr="003903FA">
              <w:rPr>
                <w:rFonts w:ascii="Calibri" w:hAnsi="Calibri" w:cs="Calibri"/>
                <w:sz w:val="22"/>
                <w:szCs w:val="22"/>
                <w:lang w:val="sr-Cyrl-RS"/>
              </w:rPr>
              <w:t>-</w:t>
            </w:r>
          </w:p>
        </w:tc>
      </w:tr>
      <w:tr w:rsidR="003903FA" w:rsidRPr="003903FA" w14:paraId="24ACA8A3" w14:textId="77777777" w:rsidTr="001E77A0">
        <w:tc>
          <w:tcPr>
            <w:tcW w:w="3180" w:type="dxa"/>
            <w:tcBorders>
              <w:top w:val="single" w:sz="2" w:space="0" w:color="000000"/>
              <w:left w:val="single" w:sz="1" w:space="0" w:color="000000"/>
              <w:bottom w:val="single" w:sz="1" w:space="0" w:color="000000"/>
            </w:tcBorders>
            <w:shd w:val="clear" w:color="auto" w:fill="auto"/>
          </w:tcPr>
          <w:p w14:paraId="16485991" w14:textId="72C46291" w:rsidR="003903FA" w:rsidRPr="003903FA" w:rsidRDefault="007344F7" w:rsidP="003903FA">
            <w:pPr>
              <w:rPr>
                <w:rFonts w:ascii="Calibri" w:hAnsi="Calibri" w:cs="Calibri"/>
                <w:b/>
                <w:bCs/>
                <w:sz w:val="22"/>
                <w:szCs w:val="22"/>
                <w:lang w:val="sr-Cyrl-RS"/>
              </w:rPr>
            </w:pPr>
            <w:r>
              <w:rPr>
                <w:rFonts w:ascii="Calibri" w:hAnsi="Calibri" w:cs="Calibri"/>
                <w:b/>
                <w:bCs/>
                <w:sz w:val="22"/>
                <w:szCs w:val="22"/>
              </w:rPr>
              <w:t>UKUPNO AKTIVNOST</w:t>
            </w:r>
            <w:r w:rsidR="003903FA" w:rsidRPr="003903FA">
              <w:rPr>
                <w:rFonts w:ascii="Calibri" w:hAnsi="Calibri" w:cs="Calibri"/>
                <w:b/>
                <w:bCs/>
                <w:sz w:val="22"/>
                <w:szCs w:val="22"/>
              </w:rPr>
              <w:t xml:space="preserve"> 1. </w:t>
            </w:r>
            <w:r>
              <w:rPr>
                <w:rFonts w:ascii="Calibri" w:hAnsi="Calibri" w:cs="Calibri"/>
                <w:b/>
                <w:bCs/>
                <w:sz w:val="22"/>
                <w:szCs w:val="22"/>
              </w:rPr>
              <w:t>Sredstva za rad organa</w:t>
            </w:r>
          </w:p>
        </w:tc>
        <w:tc>
          <w:tcPr>
            <w:tcW w:w="2040" w:type="dxa"/>
            <w:tcBorders>
              <w:top w:val="single" w:sz="2" w:space="0" w:color="000000"/>
              <w:left w:val="single" w:sz="1" w:space="0" w:color="000000"/>
              <w:bottom w:val="single" w:sz="1" w:space="0" w:color="000000"/>
            </w:tcBorders>
            <w:shd w:val="clear" w:color="auto" w:fill="auto"/>
          </w:tcPr>
          <w:p w14:paraId="70A0C519" w14:textId="77777777" w:rsidR="003903FA" w:rsidRPr="003903FA" w:rsidRDefault="003903FA" w:rsidP="003903FA">
            <w:pPr>
              <w:jc w:val="right"/>
              <w:rPr>
                <w:rFonts w:ascii="Calibri" w:hAnsi="Calibri" w:cs="Calibri"/>
                <w:b/>
                <w:bCs/>
                <w:sz w:val="22"/>
                <w:szCs w:val="22"/>
                <w:lang w:val="sr-Cyrl-RS"/>
              </w:rPr>
            </w:pPr>
            <w:r w:rsidRPr="003903FA">
              <w:rPr>
                <w:rFonts w:ascii="Calibri" w:hAnsi="Calibri" w:cs="Calibri"/>
                <w:b/>
                <w:bCs/>
                <w:sz w:val="22"/>
                <w:szCs w:val="22"/>
                <w:lang w:val="sr-Cyrl-RS"/>
              </w:rPr>
              <w:t>18,030,352.00</w:t>
            </w:r>
          </w:p>
        </w:tc>
        <w:tc>
          <w:tcPr>
            <w:tcW w:w="2008" w:type="dxa"/>
            <w:tcBorders>
              <w:top w:val="single" w:sz="2" w:space="0" w:color="000000"/>
              <w:left w:val="single" w:sz="1" w:space="0" w:color="000000"/>
              <w:bottom w:val="single" w:sz="1" w:space="0" w:color="000000"/>
            </w:tcBorders>
            <w:shd w:val="clear" w:color="auto" w:fill="auto"/>
          </w:tcPr>
          <w:p w14:paraId="62B63D7A" w14:textId="77777777" w:rsidR="003903FA" w:rsidRPr="003903FA" w:rsidRDefault="003903FA" w:rsidP="003903FA">
            <w:pPr>
              <w:jc w:val="right"/>
              <w:rPr>
                <w:rFonts w:ascii="Calibri" w:hAnsi="Calibri" w:cs="Calibri"/>
                <w:b/>
                <w:bCs/>
                <w:sz w:val="22"/>
                <w:szCs w:val="22"/>
                <w:lang w:val="en-GB"/>
              </w:rPr>
            </w:pPr>
            <w:r w:rsidRPr="003903FA">
              <w:rPr>
                <w:rFonts w:ascii="Calibri" w:hAnsi="Calibri" w:cs="Calibri"/>
                <w:b/>
                <w:bCs/>
                <w:sz w:val="22"/>
                <w:szCs w:val="22"/>
                <w:lang w:val="sr-Cyrl-RS"/>
              </w:rPr>
              <w:t>1</w:t>
            </w:r>
            <w:r w:rsidRPr="003903FA">
              <w:rPr>
                <w:rFonts w:ascii="Calibri" w:hAnsi="Calibri" w:cs="Calibri"/>
                <w:b/>
                <w:bCs/>
                <w:sz w:val="22"/>
                <w:szCs w:val="22"/>
                <w:lang w:val="en-GB"/>
              </w:rPr>
              <w:t>7,874,019.69</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046152A8" w14:textId="77777777" w:rsidR="003903FA" w:rsidRPr="003903FA" w:rsidRDefault="003903FA" w:rsidP="003903FA">
            <w:pPr>
              <w:jc w:val="right"/>
              <w:rPr>
                <w:rFonts w:ascii="Calibri" w:hAnsi="Calibri" w:cs="Calibri"/>
                <w:sz w:val="22"/>
                <w:szCs w:val="22"/>
              </w:rPr>
            </w:pPr>
            <w:r w:rsidRPr="003903FA">
              <w:rPr>
                <w:rFonts w:ascii="Calibri" w:hAnsi="Calibri" w:cs="Calibri"/>
                <w:b/>
                <w:bCs/>
                <w:sz w:val="22"/>
                <w:szCs w:val="22"/>
                <w:lang w:val="en-GB"/>
              </w:rPr>
              <w:t>156,332.31</w:t>
            </w:r>
          </w:p>
        </w:tc>
      </w:tr>
      <w:tr w:rsidR="003903FA" w:rsidRPr="003903FA" w14:paraId="17660FAE" w14:textId="77777777" w:rsidTr="003903FA">
        <w:tc>
          <w:tcPr>
            <w:tcW w:w="8931" w:type="dxa"/>
            <w:gridSpan w:val="5"/>
            <w:tcBorders>
              <w:top w:val="single" w:sz="1" w:space="0" w:color="000000"/>
              <w:left w:val="single" w:sz="1" w:space="0" w:color="000000"/>
              <w:bottom w:val="single" w:sz="1" w:space="0" w:color="000000"/>
              <w:right w:val="single" w:sz="1" w:space="0" w:color="000000"/>
            </w:tcBorders>
            <w:shd w:val="clear" w:color="auto" w:fill="auto"/>
          </w:tcPr>
          <w:p w14:paraId="0ECE3223" w14:textId="3BF293E5" w:rsidR="003903FA" w:rsidRPr="003903FA" w:rsidRDefault="007344F7" w:rsidP="003903FA">
            <w:pPr>
              <w:rPr>
                <w:rFonts w:ascii="Calibri" w:hAnsi="Calibri" w:cs="Calibri"/>
                <w:sz w:val="22"/>
                <w:szCs w:val="22"/>
              </w:rPr>
            </w:pPr>
            <w:r>
              <w:rPr>
                <w:rFonts w:ascii="Calibri" w:hAnsi="Calibri" w:cs="Calibri"/>
                <w:b/>
                <w:bCs/>
                <w:sz w:val="22"/>
                <w:szCs w:val="22"/>
              </w:rPr>
              <w:t>PROGRAM</w:t>
            </w:r>
            <w:r w:rsidR="003903FA" w:rsidRPr="003903FA">
              <w:rPr>
                <w:rFonts w:ascii="Calibri" w:hAnsi="Calibri" w:cs="Calibri"/>
                <w:b/>
                <w:bCs/>
                <w:sz w:val="22"/>
                <w:szCs w:val="22"/>
              </w:rPr>
              <w:t xml:space="preserve">: </w:t>
            </w:r>
            <w:r w:rsidRPr="007344F7">
              <w:rPr>
                <w:rFonts w:ascii="Calibri" w:hAnsi="Calibri" w:cs="Calibri"/>
                <w:b/>
                <w:bCs/>
                <w:sz w:val="22"/>
                <w:szCs w:val="22"/>
                <w:lang w:val="sr-Cyrl-RS"/>
              </w:rPr>
              <w:t>Unapređenje i zaštita ljudskih i manj</w:t>
            </w:r>
            <w:r>
              <w:rPr>
                <w:rFonts w:ascii="Calibri" w:hAnsi="Calibri" w:cs="Calibri"/>
                <w:b/>
                <w:bCs/>
                <w:sz w:val="22"/>
                <w:szCs w:val="22"/>
                <w:lang w:val="sr-Latn-RS"/>
              </w:rPr>
              <w:t>in</w:t>
            </w:r>
            <w:r w:rsidRPr="007344F7">
              <w:rPr>
                <w:rFonts w:ascii="Calibri" w:hAnsi="Calibri" w:cs="Calibri"/>
                <w:b/>
                <w:bCs/>
                <w:sz w:val="22"/>
                <w:szCs w:val="22"/>
                <w:lang w:val="sr-Cyrl-RS"/>
              </w:rPr>
              <w:t>skih prava</w:t>
            </w:r>
          </w:p>
        </w:tc>
      </w:tr>
      <w:tr w:rsidR="003903FA" w:rsidRPr="003903FA" w14:paraId="2570C89C" w14:textId="77777777" w:rsidTr="003903FA">
        <w:tc>
          <w:tcPr>
            <w:tcW w:w="8931" w:type="dxa"/>
            <w:gridSpan w:val="5"/>
            <w:tcBorders>
              <w:left w:val="single" w:sz="1" w:space="0" w:color="000000"/>
              <w:bottom w:val="single" w:sz="1" w:space="0" w:color="000000"/>
              <w:right w:val="single" w:sz="1" w:space="0" w:color="000000"/>
            </w:tcBorders>
            <w:shd w:val="clear" w:color="auto" w:fill="auto"/>
          </w:tcPr>
          <w:p w14:paraId="41744B12" w14:textId="17736140" w:rsidR="003903FA" w:rsidRPr="003903FA" w:rsidRDefault="007344F7" w:rsidP="003903FA">
            <w:pPr>
              <w:rPr>
                <w:rFonts w:ascii="Calibri" w:hAnsi="Calibri" w:cs="Calibri"/>
                <w:sz w:val="22"/>
                <w:szCs w:val="22"/>
              </w:rPr>
            </w:pPr>
            <w:r w:rsidRPr="007344F7">
              <w:rPr>
                <w:rFonts w:ascii="Calibri" w:hAnsi="Calibri" w:cs="Calibri"/>
                <w:b/>
                <w:bCs/>
                <w:sz w:val="22"/>
                <w:szCs w:val="22"/>
                <w:lang w:val="sr-Cyrl-RS"/>
              </w:rPr>
              <w:t>PROGRAMSKA AKTIVNOST:  Istraživačke, edukativne, promotivne, izdavačke i podsticajne aktivnosti u oblasti ravnopravnosti polova</w:t>
            </w:r>
          </w:p>
        </w:tc>
      </w:tr>
      <w:tr w:rsidR="003903FA" w:rsidRPr="003903FA" w14:paraId="633064FE" w14:textId="77777777" w:rsidTr="003903FA">
        <w:tc>
          <w:tcPr>
            <w:tcW w:w="3180" w:type="dxa"/>
            <w:tcBorders>
              <w:left w:val="single" w:sz="1" w:space="0" w:color="000000"/>
              <w:bottom w:val="single" w:sz="1" w:space="0" w:color="000000"/>
            </w:tcBorders>
            <w:shd w:val="clear" w:color="auto" w:fill="auto"/>
          </w:tcPr>
          <w:p w14:paraId="72CCBEB1" w14:textId="20796062" w:rsidR="003903FA" w:rsidRPr="007344F7" w:rsidRDefault="007344F7" w:rsidP="003903FA">
            <w:pPr>
              <w:rPr>
                <w:rFonts w:ascii="Calibri" w:hAnsi="Calibri" w:cs="Calibri"/>
                <w:sz w:val="22"/>
                <w:szCs w:val="22"/>
                <w:lang w:val="sr-Latn-RS"/>
              </w:rPr>
            </w:pPr>
            <w:r>
              <w:rPr>
                <w:rFonts w:ascii="Calibri" w:hAnsi="Calibri" w:cs="Calibri"/>
                <w:b/>
                <w:bCs/>
                <w:color w:val="000000"/>
                <w:sz w:val="22"/>
                <w:szCs w:val="22"/>
                <w:lang w:val="sr-Latn-RS"/>
              </w:rPr>
              <w:t>PROMOTIVNI PROGRAM</w:t>
            </w:r>
          </w:p>
        </w:tc>
        <w:tc>
          <w:tcPr>
            <w:tcW w:w="5751" w:type="dxa"/>
            <w:gridSpan w:val="4"/>
            <w:tcBorders>
              <w:left w:val="single" w:sz="1" w:space="0" w:color="000000"/>
              <w:bottom w:val="single" w:sz="1" w:space="0" w:color="000000"/>
              <w:right w:val="single" w:sz="1" w:space="0" w:color="000000"/>
            </w:tcBorders>
            <w:shd w:val="clear" w:color="auto" w:fill="auto"/>
          </w:tcPr>
          <w:p w14:paraId="33BC8B15" w14:textId="77777777" w:rsidR="003903FA" w:rsidRPr="003903FA" w:rsidRDefault="003903FA" w:rsidP="003903FA">
            <w:pPr>
              <w:suppressLineNumbers/>
              <w:snapToGrid w:val="0"/>
              <w:jc w:val="right"/>
              <w:rPr>
                <w:rFonts w:ascii="Calibri" w:hAnsi="Calibri" w:cs="Calibri"/>
                <w:sz w:val="22"/>
                <w:szCs w:val="22"/>
              </w:rPr>
            </w:pPr>
          </w:p>
        </w:tc>
      </w:tr>
      <w:tr w:rsidR="00962052" w:rsidRPr="003903FA" w14:paraId="247AEF01" w14:textId="77777777" w:rsidTr="003903FA">
        <w:tc>
          <w:tcPr>
            <w:tcW w:w="3180" w:type="dxa"/>
            <w:tcBorders>
              <w:left w:val="single" w:sz="1" w:space="0" w:color="000000"/>
              <w:bottom w:val="single" w:sz="1" w:space="0" w:color="000000"/>
            </w:tcBorders>
            <w:shd w:val="clear" w:color="auto" w:fill="auto"/>
          </w:tcPr>
          <w:p w14:paraId="529F3F3C" w14:textId="21C1C455" w:rsidR="00962052" w:rsidRPr="00962052" w:rsidRDefault="00962052" w:rsidP="00962052">
            <w:pPr>
              <w:rPr>
                <w:rFonts w:asciiTheme="minorHAnsi" w:hAnsiTheme="minorHAnsi" w:cstheme="minorHAnsi"/>
                <w:b/>
                <w:bCs/>
                <w:sz w:val="22"/>
                <w:szCs w:val="22"/>
              </w:rPr>
            </w:pPr>
            <w:r w:rsidRPr="00962052">
              <w:rPr>
                <w:rFonts w:asciiTheme="minorHAnsi" w:hAnsiTheme="minorHAnsi" w:cstheme="minorHAnsi"/>
                <w:sz w:val="22"/>
                <w:szCs w:val="22"/>
              </w:rPr>
              <w:t>1. Informisanje žena o mehanizmima zaštite u situaciji porodičnog i partnerskog nasilja</w:t>
            </w:r>
          </w:p>
        </w:tc>
        <w:tc>
          <w:tcPr>
            <w:tcW w:w="5751" w:type="dxa"/>
            <w:gridSpan w:val="4"/>
            <w:tcBorders>
              <w:left w:val="single" w:sz="1" w:space="0" w:color="000000"/>
              <w:bottom w:val="single" w:sz="1" w:space="0" w:color="000000"/>
              <w:right w:val="single" w:sz="1" w:space="0" w:color="000000"/>
            </w:tcBorders>
            <w:shd w:val="clear" w:color="auto" w:fill="auto"/>
          </w:tcPr>
          <w:p w14:paraId="4249CE44" w14:textId="77777777" w:rsidR="00962052" w:rsidRPr="003903FA" w:rsidRDefault="00962052" w:rsidP="00962052">
            <w:pPr>
              <w:snapToGrid w:val="0"/>
              <w:jc w:val="right"/>
              <w:rPr>
                <w:rFonts w:ascii="Calibri" w:hAnsi="Calibri" w:cs="Calibri"/>
                <w:b/>
                <w:bCs/>
                <w:sz w:val="22"/>
                <w:szCs w:val="22"/>
              </w:rPr>
            </w:pPr>
          </w:p>
        </w:tc>
      </w:tr>
      <w:tr w:rsidR="00962052" w:rsidRPr="003903FA" w14:paraId="5E965AA1" w14:textId="77777777" w:rsidTr="003903FA">
        <w:tc>
          <w:tcPr>
            <w:tcW w:w="3180" w:type="dxa"/>
            <w:tcBorders>
              <w:left w:val="single" w:sz="1" w:space="0" w:color="000000"/>
              <w:bottom w:val="single" w:sz="1" w:space="0" w:color="000000"/>
            </w:tcBorders>
            <w:shd w:val="clear" w:color="auto" w:fill="auto"/>
          </w:tcPr>
          <w:p w14:paraId="1B2FCD36" w14:textId="08F3B903"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Usluga organizacije Kampanje</w:t>
            </w:r>
          </w:p>
        </w:tc>
        <w:tc>
          <w:tcPr>
            <w:tcW w:w="2040" w:type="dxa"/>
            <w:tcBorders>
              <w:left w:val="single" w:sz="1" w:space="0" w:color="000000"/>
              <w:bottom w:val="single" w:sz="1" w:space="0" w:color="000000"/>
            </w:tcBorders>
            <w:shd w:val="clear" w:color="auto" w:fill="auto"/>
          </w:tcPr>
          <w:p w14:paraId="13E04DE9"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999,990.00</w:t>
            </w:r>
          </w:p>
        </w:tc>
        <w:tc>
          <w:tcPr>
            <w:tcW w:w="2008" w:type="dxa"/>
            <w:tcBorders>
              <w:left w:val="single" w:sz="1" w:space="0" w:color="000000"/>
              <w:bottom w:val="single" w:sz="1" w:space="0" w:color="000000"/>
            </w:tcBorders>
            <w:shd w:val="clear" w:color="auto" w:fill="auto"/>
          </w:tcPr>
          <w:p w14:paraId="1F19AD74"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en-GB"/>
              </w:rPr>
              <w:t>999,990.00</w:t>
            </w:r>
          </w:p>
        </w:tc>
        <w:tc>
          <w:tcPr>
            <w:tcW w:w="1703" w:type="dxa"/>
            <w:gridSpan w:val="2"/>
            <w:tcBorders>
              <w:left w:val="single" w:sz="1" w:space="0" w:color="000000"/>
              <w:bottom w:val="single" w:sz="1" w:space="0" w:color="000000"/>
              <w:right w:val="single" w:sz="1" w:space="0" w:color="000000"/>
            </w:tcBorders>
            <w:shd w:val="clear" w:color="auto" w:fill="auto"/>
          </w:tcPr>
          <w:p w14:paraId="371FEB65"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336B6F09" w14:textId="77777777" w:rsidTr="003903FA">
        <w:tc>
          <w:tcPr>
            <w:tcW w:w="3180" w:type="dxa"/>
            <w:tcBorders>
              <w:left w:val="single" w:sz="1" w:space="0" w:color="000000"/>
              <w:bottom w:val="single" w:sz="1" w:space="0" w:color="000000"/>
            </w:tcBorders>
            <w:shd w:val="clear" w:color="auto" w:fill="auto"/>
          </w:tcPr>
          <w:p w14:paraId="491FC3A1" w14:textId="62812432" w:rsidR="00962052" w:rsidRPr="00962052" w:rsidRDefault="00962052" w:rsidP="00962052">
            <w:pPr>
              <w:rPr>
                <w:rFonts w:asciiTheme="minorHAnsi" w:hAnsiTheme="minorHAnsi" w:cstheme="minorHAnsi"/>
                <w:sz w:val="22"/>
                <w:szCs w:val="22"/>
                <w:lang w:val="en-GB"/>
              </w:rPr>
            </w:pPr>
            <w:r w:rsidRPr="00962052">
              <w:rPr>
                <w:rFonts w:asciiTheme="minorHAnsi" w:hAnsiTheme="minorHAnsi" w:cstheme="minorHAnsi"/>
                <w:sz w:val="22"/>
                <w:szCs w:val="22"/>
              </w:rPr>
              <w:t>UKUPNO 1. Informisanje žena o mehanizmima zaštite u situaciji porodičnog i partnerskog nasilja</w:t>
            </w:r>
          </w:p>
        </w:tc>
        <w:tc>
          <w:tcPr>
            <w:tcW w:w="2040" w:type="dxa"/>
            <w:tcBorders>
              <w:left w:val="single" w:sz="1" w:space="0" w:color="000000"/>
              <w:bottom w:val="single" w:sz="1" w:space="0" w:color="000000"/>
            </w:tcBorders>
            <w:shd w:val="clear" w:color="auto" w:fill="auto"/>
          </w:tcPr>
          <w:p w14:paraId="62A0DBF7" w14:textId="77777777" w:rsidR="00962052" w:rsidRPr="003903FA" w:rsidRDefault="00962052" w:rsidP="00962052">
            <w:pPr>
              <w:jc w:val="right"/>
              <w:rPr>
                <w:rFonts w:ascii="Calibri" w:hAnsi="Calibri" w:cs="Calibri"/>
                <w:sz w:val="22"/>
                <w:szCs w:val="22"/>
                <w:lang w:val="en-GB"/>
              </w:rPr>
            </w:pPr>
            <w:r w:rsidRPr="003903FA">
              <w:rPr>
                <w:rFonts w:ascii="Calibri" w:hAnsi="Calibri" w:cs="Calibri"/>
                <w:sz w:val="22"/>
                <w:szCs w:val="22"/>
                <w:lang w:val="en-GB"/>
              </w:rPr>
              <w:t>999,990.00</w:t>
            </w:r>
          </w:p>
        </w:tc>
        <w:tc>
          <w:tcPr>
            <w:tcW w:w="2008" w:type="dxa"/>
            <w:tcBorders>
              <w:left w:val="single" w:sz="1" w:space="0" w:color="000000"/>
              <w:bottom w:val="single" w:sz="1" w:space="0" w:color="000000"/>
            </w:tcBorders>
            <w:shd w:val="clear" w:color="auto" w:fill="auto"/>
          </w:tcPr>
          <w:p w14:paraId="502382D3"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sz w:val="22"/>
                <w:szCs w:val="22"/>
                <w:lang w:val="en-GB"/>
              </w:rPr>
              <w:t>999,990.00</w:t>
            </w:r>
          </w:p>
        </w:tc>
        <w:tc>
          <w:tcPr>
            <w:tcW w:w="1703" w:type="dxa"/>
            <w:gridSpan w:val="2"/>
            <w:tcBorders>
              <w:left w:val="single" w:sz="1" w:space="0" w:color="000000"/>
              <w:bottom w:val="single" w:sz="1" w:space="0" w:color="000000"/>
              <w:right w:val="single" w:sz="1" w:space="0" w:color="000000"/>
            </w:tcBorders>
            <w:shd w:val="clear" w:color="auto" w:fill="auto"/>
          </w:tcPr>
          <w:p w14:paraId="7D5EA84C" w14:textId="77777777" w:rsidR="00962052" w:rsidRPr="003903FA" w:rsidRDefault="00962052" w:rsidP="00962052">
            <w:pPr>
              <w:snapToGrid w:val="0"/>
              <w:jc w:val="right"/>
              <w:rPr>
                <w:rFonts w:ascii="Calibri" w:hAnsi="Calibri" w:cs="Calibri"/>
                <w:i/>
                <w:iCs/>
                <w:sz w:val="22"/>
                <w:szCs w:val="22"/>
                <w:lang w:val="en-GB"/>
              </w:rPr>
            </w:pPr>
          </w:p>
        </w:tc>
      </w:tr>
      <w:tr w:rsidR="00962052" w:rsidRPr="003903FA" w14:paraId="5904D0C8" w14:textId="77777777" w:rsidTr="003903FA">
        <w:tc>
          <w:tcPr>
            <w:tcW w:w="3180" w:type="dxa"/>
            <w:tcBorders>
              <w:left w:val="single" w:sz="1" w:space="0" w:color="000000"/>
              <w:bottom w:val="single" w:sz="1" w:space="0" w:color="000000"/>
            </w:tcBorders>
            <w:shd w:val="clear" w:color="auto" w:fill="auto"/>
          </w:tcPr>
          <w:p w14:paraId="3B8F76D3" w14:textId="05D861BB" w:rsidR="00962052" w:rsidRPr="00962052" w:rsidRDefault="00962052" w:rsidP="00962052">
            <w:pPr>
              <w:rPr>
                <w:rFonts w:asciiTheme="minorHAnsi" w:hAnsiTheme="minorHAnsi" w:cstheme="minorHAnsi"/>
                <w:b/>
                <w:bCs/>
                <w:sz w:val="22"/>
                <w:szCs w:val="22"/>
                <w:lang w:val="sr-Cyrl-RS"/>
              </w:rPr>
            </w:pPr>
            <w:r w:rsidRPr="00962052">
              <w:rPr>
                <w:rFonts w:asciiTheme="minorHAnsi" w:hAnsiTheme="minorHAnsi" w:cstheme="minorHAnsi"/>
                <w:sz w:val="22"/>
                <w:szCs w:val="22"/>
              </w:rPr>
              <w:t>2. Program: Afirmacija stručne i naučne literature o rodnoj ravnopravnosti</w:t>
            </w:r>
          </w:p>
        </w:tc>
        <w:tc>
          <w:tcPr>
            <w:tcW w:w="5751" w:type="dxa"/>
            <w:gridSpan w:val="4"/>
            <w:tcBorders>
              <w:left w:val="single" w:sz="1" w:space="0" w:color="000000"/>
              <w:bottom w:val="single" w:sz="1" w:space="0" w:color="000000"/>
              <w:right w:val="single" w:sz="1" w:space="0" w:color="000000"/>
            </w:tcBorders>
            <w:shd w:val="clear" w:color="auto" w:fill="auto"/>
          </w:tcPr>
          <w:p w14:paraId="09CE4C3B" w14:textId="77777777" w:rsidR="00962052" w:rsidRPr="003903FA" w:rsidRDefault="00962052" w:rsidP="00962052">
            <w:pPr>
              <w:snapToGrid w:val="0"/>
              <w:jc w:val="right"/>
              <w:rPr>
                <w:rFonts w:ascii="Calibri" w:hAnsi="Calibri" w:cs="Calibri"/>
                <w:b/>
                <w:bCs/>
                <w:sz w:val="22"/>
                <w:szCs w:val="22"/>
                <w:lang w:val="sr-Cyrl-RS"/>
              </w:rPr>
            </w:pPr>
          </w:p>
          <w:p w14:paraId="4A4F232A" w14:textId="77777777" w:rsidR="00962052" w:rsidRPr="003903FA" w:rsidRDefault="00962052" w:rsidP="00962052">
            <w:pPr>
              <w:rPr>
                <w:rFonts w:ascii="Calibri" w:hAnsi="Calibri" w:cs="Calibri"/>
                <w:color w:val="000000"/>
                <w:sz w:val="22"/>
                <w:szCs w:val="22"/>
                <w:lang w:val="sr-Cyrl-RS"/>
              </w:rPr>
            </w:pPr>
          </w:p>
        </w:tc>
      </w:tr>
      <w:tr w:rsidR="00962052" w:rsidRPr="003903FA" w14:paraId="162D7D27" w14:textId="77777777" w:rsidTr="00F85779">
        <w:tc>
          <w:tcPr>
            <w:tcW w:w="3180" w:type="dxa"/>
            <w:tcBorders>
              <w:left w:val="single" w:sz="1" w:space="0" w:color="000000"/>
              <w:bottom w:val="single" w:sz="4" w:space="0" w:color="auto"/>
            </w:tcBorders>
            <w:shd w:val="clear" w:color="auto" w:fill="auto"/>
          </w:tcPr>
          <w:p w14:paraId="28CA7049" w14:textId="3B06FE7F"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Štampa 2 publikacije</w:t>
            </w:r>
          </w:p>
        </w:tc>
        <w:tc>
          <w:tcPr>
            <w:tcW w:w="2040" w:type="dxa"/>
            <w:tcBorders>
              <w:left w:val="single" w:sz="1" w:space="0" w:color="000000"/>
              <w:bottom w:val="single" w:sz="4" w:space="0" w:color="auto"/>
            </w:tcBorders>
            <w:shd w:val="clear" w:color="auto" w:fill="auto"/>
          </w:tcPr>
          <w:p w14:paraId="79425C02"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211,860</w:t>
            </w:r>
            <w:r w:rsidRPr="003903FA">
              <w:rPr>
                <w:rFonts w:ascii="Calibri" w:hAnsi="Calibri" w:cs="Calibri"/>
                <w:i/>
                <w:iCs/>
                <w:sz w:val="22"/>
                <w:szCs w:val="22"/>
                <w:lang w:val="sr-Cyrl-RS"/>
              </w:rPr>
              <w:t>.00</w:t>
            </w:r>
          </w:p>
        </w:tc>
        <w:tc>
          <w:tcPr>
            <w:tcW w:w="2040" w:type="dxa"/>
            <w:gridSpan w:val="2"/>
            <w:tcBorders>
              <w:top w:val="single" w:sz="1" w:space="0" w:color="000000"/>
              <w:left w:val="single" w:sz="1" w:space="0" w:color="000000"/>
              <w:bottom w:val="single" w:sz="4" w:space="0" w:color="auto"/>
            </w:tcBorders>
            <w:shd w:val="clear" w:color="auto" w:fill="auto"/>
          </w:tcPr>
          <w:p w14:paraId="01D0C17A"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en-GB"/>
              </w:rPr>
              <w:t>211,860.00</w:t>
            </w:r>
          </w:p>
        </w:tc>
        <w:tc>
          <w:tcPr>
            <w:tcW w:w="1671" w:type="dxa"/>
            <w:tcBorders>
              <w:left w:val="single" w:sz="1" w:space="0" w:color="000000"/>
              <w:bottom w:val="single" w:sz="4" w:space="0" w:color="auto"/>
              <w:right w:val="single" w:sz="1" w:space="0" w:color="000000"/>
            </w:tcBorders>
            <w:shd w:val="clear" w:color="auto" w:fill="auto"/>
          </w:tcPr>
          <w:p w14:paraId="409B0577"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5912D2AC" w14:textId="77777777" w:rsidTr="00F85779">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6A270041" w14:textId="34C05889"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lastRenderedPageBreak/>
              <w:t>Likovno opremanje korica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7541BB91" w14:textId="77777777" w:rsidR="00962052" w:rsidRPr="003903FA" w:rsidRDefault="00962052" w:rsidP="00962052">
            <w:pPr>
              <w:snapToGrid w:val="0"/>
              <w:jc w:val="right"/>
              <w:rPr>
                <w:rFonts w:ascii="Calibri" w:hAnsi="Calibri" w:cs="Calibri"/>
                <w:i/>
                <w:iCs/>
                <w:sz w:val="22"/>
                <w:szCs w:val="22"/>
                <w:lang w:val="en-GB"/>
              </w:rPr>
            </w:pPr>
            <w:r w:rsidRPr="003903FA">
              <w:rPr>
                <w:rFonts w:ascii="Calibri" w:hAnsi="Calibri" w:cs="Calibri"/>
                <w:i/>
                <w:iCs/>
                <w:sz w:val="22"/>
                <w:szCs w:val="22"/>
                <w:lang w:val="en-GB"/>
              </w:rPr>
              <w:t>24</w:t>
            </w:r>
            <w:r w:rsidRPr="003903FA">
              <w:rPr>
                <w:rFonts w:ascii="Calibri" w:hAnsi="Calibri" w:cs="Calibri"/>
                <w:i/>
                <w:iCs/>
                <w:sz w:val="22"/>
                <w:szCs w:val="22"/>
                <w:lang w:val="sr-Cyrl-RS"/>
              </w:rPr>
              <w:t>,000.00</w:t>
            </w:r>
          </w:p>
        </w:tc>
        <w:tc>
          <w:tcPr>
            <w:tcW w:w="2040" w:type="dxa"/>
            <w:gridSpan w:val="2"/>
            <w:tcBorders>
              <w:top w:val="single" w:sz="4" w:space="0" w:color="auto"/>
              <w:left w:val="single" w:sz="2" w:space="0" w:color="000000"/>
              <w:bottom w:val="single" w:sz="2" w:space="0" w:color="000000"/>
              <w:right w:val="single" w:sz="2" w:space="0" w:color="000000"/>
            </w:tcBorders>
            <w:shd w:val="clear" w:color="auto" w:fill="auto"/>
          </w:tcPr>
          <w:p w14:paraId="75C59079" w14:textId="77777777" w:rsidR="00962052" w:rsidRPr="003903FA" w:rsidRDefault="00962052" w:rsidP="00962052">
            <w:pPr>
              <w:snapToGrid w:val="0"/>
              <w:jc w:val="right"/>
              <w:rPr>
                <w:rFonts w:ascii="Calibri" w:hAnsi="Calibri" w:cs="Calibri"/>
                <w:i/>
                <w:iCs/>
                <w:sz w:val="22"/>
                <w:szCs w:val="22"/>
                <w:lang w:val="sr-Cyrl-RS"/>
              </w:rPr>
            </w:pPr>
            <w:r w:rsidRPr="003903FA">
              <w:rPr>
                <w:rFonts w:ascii="Calibri" w:hAnsi="Calibri" w:cs="Calibri"/>
                <w:i/>
                <w:iCs/>
                <w:sz w:val="22"/>
                <w:szCs w:val="22"/>
                <w:lang w:val="en-GB"/>
              </w:rPr>
              <w:t>24</w:t>
            </w:r>
            <w:r w:rsidRPr="003903FA">
              <w:rPr>
                <w:rFonts w:ascii="Calibri" w:hAnsi="Calibri" w:cs="Calibri"/>
                <w:i/>
                <w:iCs/>
                <w:sz w:val="22"/>
                <w:szCs w:val="22"/>
                <w:lang w:val="sr-Cyrl-RS"/>
              </w:rPr>
              <w:t>,000.00</w:t>
            </w:r>
          </w:p>
        </w:tc>
        <w:tc>
          <w:tcPr>
            <w:tcW w:w="1671" w:type="dxa"/>
            <w:tcBorders>
              <w:top w:val="single" w:sz="4" w:space="0" w:color="auto"/>
              <w:left w:val="single" w:sz="2" w:space="0" w:color="000000"/>
              <w:bottom w:val="single" w:sz="2" w:space="0" w:color="000000"/>
              <w:right w:val="single" w:sz="2" w:space="0" w:color="000000"/>
            </w:tcBorders>
            <w:shd w:val="clear" w:color="auto" w:fill="auto"/>
          </w:tcPr>
          <w:p w14:paraId="37447A41"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5EB7D1D6" w14:textId="77777777" w:rsidTr="00F85779">
        <w:tc>
          <w:tcPr>
            <w:tcW w:w="3180" w:type="dxa"/>
            <w:tcBorders>
              <w:top w:val="single" w:sz="2" w:space="0" w:color="000000"/>
              <w:left w:val="single" w:sz="1" w:space="0" w:color="000000"/>
              <w:bottom w:val="single" w:sz="1" w:space="0" w:color="000000"/>
            </w:tcBorders>
            <w:shd w:val="clear" w:color="auto" w:fill="auto"/>
          </w:tcPr>
          <w:p w14:paraId="42290021" w14:textId="7FAD1B92"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Lektura i korektura</w:t>
            </w:r>
          </w:p>
        </w:tc>
        <w:tc>
          <w:tcPr>
            <w:tcW w:w="2040" w:type="dxa"/>
            <w:tcBorders>
              <w:top w:val="single" w:sz="2" w:space="0" w:color="000000"/>
              <w:left w:val="single" w:sz="1" w:space="0" w:color="000000"/>
              <w:bottom w:val="single" w:sz="1" w:space="0" w:color="000000"/>
            </w:tcBorders>
            <w:shd w:val="clear" w:color="auto" w:fill="auto"/>
          </w:tcPr>
          <w:p w14:paraId="39F6BE31"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75,</w:t>
            </w:r>
            <w:r w:rsidRPr="003903FA">
              <w:rPr>
                <w:rFonts w:ascii="Calibri" w:hAnsi="Calibri" w:cs="Calibri"/>
                <w:i/>
                <w:iCs/>
                <w:sz w:val="22"/>
                <w:szCs w:val="22"/>
                <w:lang w:val="sr-Cyrl-RS"/>
              </w:rPr>
              <w:t>000.00</w:t>
            </w:r>
          </w:p>
        </w:tc>
        <w:tc>
          <w:tcPr>
            <w:tcW w:w="2040" w:type="dxa"/>
            <w:gridSpan w:val="2"/>
            <w:tcBorders>
              <w:top w:val="single" w:sz="2" w:space="0" w:color="000000"/>
              <w:left w:val="single" w:sz="1" w:space="0" w:color="000000"/>
              <w:bottom w:val="single" w:sz="1" w:space="0" w:color="000000"/>
            </w:tcBorders>
            <w:shd w:val="clear" w:color="auto" w:fill="auto"/>
          </w:tcPr>
          <w:p w14:paraId="49EB2D39"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en-GB"/>
              </w:rPr>
              <w:t>75,</w:t>
            </w:r>
            <w:r w:rsidRPr="003903FA">
              <w:rPr>
                <w:rFonts w:ascii="Calibri" w:hAnsi="Calibri" w:cs="Calibri"/>
                <w:i/>
                <w:iCs/>
                <w:sz w:val="22"/>
                <w:szCs w:val="22"/>
                <w:lang w:val="sr-Cyrl-RS"/>
              </w:rPr>
              <w:t>,000.00</w:t>
            </w:r>
          </w:p>
        </w:tc>
        <w:tc>
          <w:tcPr>
            <w:tcW w:w="1671" w:type="dxa"/>
            <w:tcBorders>
              <w:top w:val="single" w:sz="2" w:space="0" w:color="000000"/>
              <w:left w:val="single" w:sz="1" w:space="0" w:color="000000"/>
              <w:bottom w:val="single" w:sz="1" w:space="0" w:color="000000"/>
              <w:right w:val="single" w:sz="1" w:space="0" w:color="000000"/>
            </w:tcBorders>
            <w:shd w:val="clear" w:color="auto" w:fill="auto"/>
          </w:tcPr>
          <w:p w14:paraId="5E32D23A"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54E4758C" w14:textId="77777777" w:rsidTr="003903FA">
        <w:tc>
          <w:tcPr>
            <w:tcW w:w="3180" w:type="dxa"/>
            <w:tcBorders>
              <w:left w:val="single" w:sz="1" w:space="0" w:color="000000"/>
              <w:bottom w:val="single" w:sz="1" w:space="0" w:color="000000"/>
            </w:tcBorders>
            <w:shd w:val="clear" w:color="auto" w:fill="auto"/>
          </w:tcPr>
          <w:p w14:paraId="4CF9E59E" w14:textId="563A5E19"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Prelom teksta</w:t>
            </w:r>
          </w:p>
        </w:tc>
        <w:tc>
          <w:tcPr>
            <w:tcW w:w="2040" w:type="dxa"/>
            <w:tcBorders>
              <w:left w:val="single" w:sz="1" w:space="0" w:color="000000"/>
              <w:bottom w:val="single" w:sz="1" w:space="0" w:color="000000"/>
            </w:tcBorders>
            <w:shd w:val="clear" w:color="auto" w:fill="auto"/>
          </w:tcPr>
          <w:p w14:paraId="29EAC74D" w14:textId="77777777" w:rsidR="00962052" w:rsidRPr="003903FA" w:rsidRDefault="00962052" w:rsidP="00962052">
            <w:pPr>
              <w:snapToGrid w:val="0"/>
              <w:jc w:val="right"/>
              <w:rPr>
                <w:rFonts w:ascii="Calibri" w:hAnsi="Calibri" w:cs="Calibri"/>
                <w:i/>
                <w:iCs/>
                <w:sz w:val="22"/>
                <w:szCs w:val="22"/>
                <w:lang w:val="en-GB"/>
              </w:rPr>
            </w:pPr>
            <w:r w:rsidRPr="003903FA">
              <w:rPr>
                <w:rFonts w:ascii="Calibri" w:hAnsi="Calibri" w:cs="Calibri"/>
                <w:i/>
                <w:iCs/>
                <w:sz w:val="22"/>
                <w:szCs w:val="22"/>
                <w:lang w:val="en-GB"/>
              </w:rPr>
              <w:t>55</w:t>
            </w:r>
            <w:r w:rsidRPr="003903FA">
              <w:rPr>
                <w:rFonts w:ascii="Calibri" w:hAnsi="Calibri" w:cs="Calibri"/>
                <w:i/>
                <w:iCs/>
                <w:sz w:val="22"/>
                <w:szCs w:val="22"/>
                <w:lang w:val="sr-Cyrl-RS"/>
              </w:rPr>
              <w:t>,000.00</w:t>
            </w:r>
          </w:p>
        </w:tc>
        <w:tc>
          <w:tcPr>
            <w:tcW w:w="2040" w:type="dxa"/>
            <w:gridSpan w:val="2"/>
            <w:tcBorders>
              <w:left w:val="single" w:sz="1" w:space="0" w:color="000000"/>
              <w:bottom w:val="single" w:sz="1" w:space="0" w:color="000000"/>
            </w:tcBorders>
            <w:shd w:val="clear" w:color="auto" w:fill="auto"/>
          </w:tcPr>
          <w:p w14:paraId="2EEC93D7" w14:textId="77777777" w:rsidR="00962052" w:rsidRPr="003903FA" w:rsidRDefault="00962052" w:rsidP="00962052">
            <w:pPr>
              <w:snapToGrid w:val="0"/>
              <w:jc w:val="right"/>
              <w:rPr>
                <w:rFonts w:ascii="Calibri" w:hAnsi="Calibri" w:cs="Calibri"/>
                <w:i/>
                <w:iCs/>
                <w:sz w:val="22"/>
                <w:szCs w:val="22"/>
                <w:lang w:val="sr-Cyrl-RS"/>
              </w:rPr>
            </w:pPr>
            <w:r w:rsidRPr="003903FA">
              <w:rPr>
                <w:rFonts w:ascii="Calibri" w:hAnsi="Calibri" w:cs="Calibri"/>
                <w:i/>
                <w:iCs/>
                <w:sz w:val="22"/>
                <w:szCs w:val="22"/>
                <w:lang w:val="en-GB"/>
              </w:rPr>
              <w:t>55</w:t>
            </w:r>
            <w:r w:rsidRPr="003903FA">
              <w:rPr>
                <w:rFonts w:ascii="Calibri" w:hAnsi="Calibri" w:cs="Calibri"/>
                <w:i/>
                <w:iCs/>
                <w:sz w:val="22"/>
                <w:szCs w:val="22"/>
                <w:lang w:val="sr-Cyrl-RS"/>
              </w:rPr>
              <w:t>,000.00</w:t>
            </w:r>
          </w:p>
        </w:tc>
        <w:tc>
          <w:tcPr>
            <w:tcW w:w="1671" w:type="dxa"/>
            <w:tcBorders>
              <w:left w:val="single" w:sz="1" w:space="0" w:color="000000"/>
              <w:bottom w:val="single" w:sz="1" w:space="0" w:color="000000"/>
              <w:right w:val="single" w:sz="1" w:space="0" w:color="000000"/>
            </w:tcBorders>
            <w:shd w:val="clear" w:color="auto" w:fill="auto"/>
          </w:tcPr>
          <w:p w14:paraId="44F061CB"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67418839" w14:textId="77777777" w:rsidTr="003903FA">
        <w:tc>
          <w:tcPr>
            <w:tcW w:w="3180" w:type="dxa"/>
            <w:tcBorders>
              <w:left w:val="single" w:sz="1" w:space="0" w:color="000000"/>
              <w:bottom w:val="single" w:sz="4" w:space="0" w:color="auto"/>
            </w:tcBorders>
            <w:shd w:val="clear" w:color="auto" w:fill="auto"/>
          </w:tcPr>
          <w:p w14:paraId="5B7E5CAA" w14:textId="559C42E9"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Troškovi za kataloški zapis i identifikaciju publikacija</w:t>
            </w:r>
          </w:p>
        </w:tc>
        <w:tc>
          <w:tcPr>
            <w:tcW w:w="2040" w:type="dxa"/>
            <w:tcBorders>
              <w:left w:val="single" w:sz="1" w:space="0" w:color="000000"/>
              <w:bottom w:val="single" w:sz="4" w:space="0" w:color="auto"/>
            </w:tcBorders>
            <w:shd w:val="clear" w:color="auto" w:fill="auto"/>
          </w:tcPr>
          <w:p w14:paraId="19B5D9AD"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4,50</w:t>
            </w:r>
            <w:r w:rsidRPr="003903FA">
              <w:rPr>
                <w:rFonts w:ascii="Calibri" w:hAnsi="Calibri" w:cs="Calibri"/>
                <w:i/>
                <w:iCs/>
                <w:sz w:val="22"/>
                <w:szCs w:val="22"/>
                <w:lang w:val="sr-Cyrl-RS"/>
              </w:rPr>
              <w:t>0.00</w:t>
            </w:r>
          </w:p>
        </w:tc>
        <w:tc>
          <w:tcPr>
            <w:tcW w:w="2040" w:type="dxa"/>
            <w:gridSpan w:val="2"/>
            <w:tcBorders>
              <w:left w:val="single" w:sz="1" w:space="0" w:color="000000"/>
              <w:bottom w:val="single" w:sz="4" w:space="0" w:color="auto"/>
            </w:tcBorders>
            <w:shd w:val="clear" w:color="auto" w:fill="auto"/>
          </w:tcPr>
          <w:p w14:paraId="706C753F"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en-GB"/>
              </w:rPr>
              <w:t>4,50</w:t>
            </w:r>
            <w:r w:rsidRPr="003903FA">
              <w:rPr>
                <w:rFonts w:ascii="Calibri" w:hAnsi="Calibri" w:cs="Calibri"/>
                <w:i/>
                <w:iCs/>
                <w:sz w:val="22"/>
                <w:szCs w:val="22"/>
                <w:lang w:val="sr-Cyrl-RS"/>
              </w:rPr>
              <w:t>0.00</w:t>
            </w:r>
          </w:p>
        </w:tc>
        <w:tc>
          <w:tcPr>
            <w:tcW w:w="1671" w:type="dxa"/>
            <w:tcBorders>
              <w:left w:val="single" w:sz="1" w:space="0" w:color="000000"/>
              <w:bottom w:val="single" w:sz="4" w:space="0" w:color="auto"/>
              <w:right w:val="single" w:sz="1" w:space="0" w:color="000000"/>
            </w:tcBorders>
            <w:shd w:val="clear" w:color="auto" w:fill="auto"/>
          </w:tcPr>
          <w:p w14:paraId="0BDAE2F5"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w:t>
            </w:r>
          </w:p>
        </w:tc>
      </w:tr>
      <w:tr w:rsidR="00962052" w:rsidRPr="003903FA" w14:paraId="7CE1003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813EDE3" w14:textId="68962334" w:rsidR="00962052" w:rsidRPr="00962052" w:rsidRDefault="00962052" w:rsidP="00962052">
            <w:pPr>
              <w:rPr>
                <w:rFonts w:asciiTheme="minorHAnsi" w:hAnsiTheme="minorHAnsi" w:cstheme="minorHAnsi"/>
                <w:i/>
                <w:iCs/>
                <w:sz w:val="22"/>
                <w:szCs w:val="22"/>
                <w:lang w:val="sr-Cyrl-RS"/>
              </w:rPr>
            </w:pPr>
            <w:r w:rsidRPr="00962052">
              <w:rPr>
                <w:rFonts w:asciiTheme="minorHAnsi" w:hAnsiTheme="minorHAnsi" w:cstheme="minorHAnsi"/>
                <w:sz w:val="22"/>
                <w:szCs w:val="22"/>
              </w:rPr>
              <w:t>Naknade članovima/cama Saveta za publikovanje istraživačkih rezultata i radova u oblasti rodne ravnopravnosti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F9A0EFC"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243D9425" w14:textId="77777777" w:rsidR="00962052" w:rsidRPr="003903FA" w:rsidRDefault="00962052" w:rsidP="00962052">
            <w:pPr>
              <w:jc w:val="right"/>
              <w:rPr>
                <w:rFonts w:ascii="Calibri" w:hAnsi="Calibri" w:cs="Calibri"/>
                <w:b/>
                <w:bCs/>
                <w:sz w:val="22"/>
                <w:szCs w:val="22"/>
              </w:rPr>
            </w:pPr>
            <w:r w:rsidRPr="003903FA">
              <w:rPr>
                <w:rFonts w:ascii="Calibri" w:hAnsi="Calibri" w:cs="Calibri"/>
                <w:i/>
                <w:iCs/>
                <w:sz w:val="22"/>
                <w:szCs w:val="22"/>
                <w:lang w:val="sr-Cyrl-RS"/>
              </w:rPr>
              <w:t>39,000.00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9690490" w14:textId="77777777" w:rsidR="00962052" w:rsidRPr="003903FA" w:rsidRDefault="00962052" w:rsidP="00962052">
            <w:pPr>
              <w:jc w:val="right"/>
              <w:rPr>
                <w:rFonts w:ascii="Calibri" w:hAnsi="Calibri" w:cs="Calibri"/>
                <w:sz w:val="22"/>
                <w:szCs w:val="22"/>
              </w:rPr>
            </w:pPr>
            <w:r w:rsidRPr="003903FA">
              <w:rPr>
                <w:rFonts w:ascii="Calibri" w:hAnsi="Calibri" w:cs="Calibri"/>
                <w:b/>
                <w:bCs/>
                <w:sz w:val="22"/>
                <w:szCs w:val="22"/>
              </w:rPr>
              <w:t>-</w:t>
            </w:r>
          </w:p>
        </w:tc>
      </w:tr>
      <w:tr w:rsidR="00962052" w:rsidRPr="003903FA" w14:paraId="289F14CC" w14:textId="77777777" w:rsidTr="003903FA">
        <w:tc>
          <w:tcPr>
            <w:tcW w:w="3180" w:type="dxa"/>
            <w:tcBorders>
              <w:top w:val="single" w:sz="4" w:space="0" w:color="auto"/>
              <w:left w:val="single" w:sz="1" w:space="0" w:color="000000"/>
              <w:bottom w:val="single" w:sz="1" w:space="0" w:color="000000"/>
            </w:tcBorders>
            <w:shd w:val="clear" w:color="auto" w:fill="auto"/>
          </w:tcPr>
          <w:p w14:paraId="5ED16FFB" w14:textId="17A1651D" w:rsidR="00962052" w:rsidRPr="00962052" w:rsidRDefault="00962052" w:rsidP="00962052">
            <w:pPr>
              <w:rPr>
                <w:rFonts w:asciiTheme="minorHAnsi" w:hAnsiTheme="minorHAnsi" w:cstheme="minorHAnsi"/>
                <w:sz w:val="22"/>
                <w:szCs w:val="22"/>
                <w:lang w:val="en-GB"/>
              </w:rPr>
            </w:pPr>
            <w:r w:rsidRPr="00962052">
              <w:rPr>
                <w:rFonts w:asciiTheme="minorHAnsi" w:hAnsiTheme="minorHAnsi" w:cstheme="minorHAnsi"/>
                <w:sz w:val="22"/>
                <w:szCs w:val="22"/>
              </w:rPr>
              <w:t>UKUPNO 2. Program: Afirmacija stručne i naučne literature o rodnoj ravnopravnosti</w:t>
            </w:r>
          </w:p>
        </w:tc>
        <w:tc>
          <w:tcPr>
            <w:tcW w:w="2040" w:type="dxa"/>
            <w:tcBorders>
              <w:top w:val="single" w:sz="4" w:space="0" w:color="auto"/>
              <w:left w:val="single" w:sz="1" w:space="0" w:color="000000"/>
              <w:bottom w:val="single" w:sz="1" w:space="0" w:color="000000"/>
            </w:tcBorders>
            <w:shd w:val="clear" w:color="auto" w:fill="auto"/>
          </w:tcPr>
          <w:p w14:paraId="23C1C6BA" w14:textId="77777777" w:rsidR="00962052" w:rsidRPr="003903FA" w:rsidRDefault="00962052" w:rsidP="00962052">
            <w:pPr>
              <w:snapToGrid w:val="0"/>
              <w:jc w:val="right"/>
              <w:rPr>
                <w:rFonts w:ascii="Calibri" w:hAnsi="Calibri" w:cs="Calibri"/>
                <w:sz w:val="22"/>
                <w:szCs w:val="22"/>
                <w:lang w:val="en-GB"/>
              </w:rPr>
            </w:pPr>
            <w:r w:rsidRPr="003903FA">
              <w:rPr>
                <w:rFonts w:ascii="Calibri" w:hAnsi="Calibri" w:cs="Calibri"/>
                <w:sz w:val="22"/>
                <w:szCs w:val="22"/>
                <w:lang w:val="en-GB"/>
              </w:rPr>
              <w:t>409,360</w:t>
            </w:r>
            <w:r w:rsidRPr="003903FA">
              <w:rPr>
                <w:rFonts w:ascii="Calibri" w:hAnsi="Calibri" w:cs="Calibri"/>
                <w:sz w:val="22"/>
                <w:szCs w:val="22"/>
                <w:lang w:val="sr-Cyrl-RS"/>
              </w:rPr>
              <w:t>.00</w:t>
            </w:r>
          </w:p>
        </w:tc>
        <w:tc>
          <w:tcPr>
            <w:tcW w:w="2040" w:type="dxa"/>
            <w:gridSpan w:val="2"/>
            <w:tcBorders>
              <w:top w:val="single" w:sz="4" w:space="0" w:color="auto"/>
              <w:left w:val="single" w:sz="1" w:space="0" w:color="000000"/>
              <w:bottom w:val="single" w:sz="1" w:space="0" w:color="000000"/>
            </w:tcBorders>
            <w:shd w:val="clear" w:color="auto" w:fill="auto"/>
          </w:tcPr>
          <w:p w14:paraId="5BF19F8A" w14:textId="77777777" w:rsidR="00962052" w:rsidRPr="003903FA" w:rsidRDefault="00962052" w:rsidP="00962052">
            <w:pPr>
              <w:snapToGrid w:val="0"/>
              <w:jc w:val="right"/>
              <w:rPr>
                <w:rFonts w:ascii="Calibri" w:hAnsi="Calibri" w:cs="Calibri"/>
                <w:sz w:val="22"/>
                <w:szCs w:val="22"/>
                <w:lang w:val="sr-Cyrl-RS"/>
              </w:rPr>
            </w:pPr>
            <w:r w:rsidRPr="003903FA">
              <w:rPr>
                <w:rFonts w:ascii="Calibri" w:hAnsi="Calibri" w:cs="Calibri"/>
                <w:sz w:val="22"/>
                <w:szCs w:val="22"/>
                <w:lang w:val="en-GB"/>
              </w:rPr>
              <w:t>409,360</w:t>
            </w:r>
            <w:r w:rsidRPr="003903FA">
              <w:rPr>
                <w:rFonts w:ascii="Calibri" w:hAnsi="Calibri" w:cs="Calibri"/>
                <w:sz w:val="22"/>
                <w:szCs w:val="22"/>
                <w:lang w:val="sr-Cyrl-RS"/>
              </w:rPr>
              <w:t>.00</w:t>
            </w:r>
          </w:p>
        </w:tc>
        <w:tc>
          <w:tcPr>
            <w:tcW w:w="1671" w:type="dxa"/>
            <w:tcBorders>
              <w:top w:val="single" w:sz="4" w:space="0" w:color="auto"/>
              <w:left w:val="single" w:sz="1" w:space="0" w:color="000000"/>
              <w:bottom w:val="single" w:sz="1" w:space="0" w:color="000000"/>
              <w:right w:val="single" w:sz="1" w:space="0" w:color="000000"/>
            </w:tcBorders>
            <w:shd w:val="clear" w:color="auto" w:fill="auto"/>
          </w:tcPr>
          <w:p w14:paraId="5F826665"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sz w:val="22"/>
                <w:szCs w:val="22"/>
                <w:lang w:val="sr-Cyrl-RS"/>
              </w:rPr>
              <w:t>-</w:t>
            </w:r>
          </w:p>
        </w:tc>
      </w:tr>
      <w:tr w:rsidR="00962052" w:rsidRPr="003903FA" w14:paraId="33719C30" w14:textId="77777777" w:rsidTr="003903FA">
        <w:tc>
          <w:tcPr>
            <w:tcW w:w="3180" w:type="dxa"/>
            <w:tcBorders>
              <w:left w:val="single" w:sz="1" w:space="0" w:color="000000"/>
              <w:bottom w:val="single" w:sz="1" w:space="0" w:color="000000"/>
            </w:tcBorders>
            <w:shd w:val="clear" w:color="auto" w:fill="auto"/>
          </w:tcPr>
          <w:p w14:paraId="79EDA35B" w14:textId="094442C6" w:rsidR="00962052" w:rsidRPr="00962052" w:rsidRDefault="00962052" w:rsidP="00962052">
            <w:pPr>
              <w:rPr>
                <w:rFonts w:asciiTheme="minorHAnsi" w:hAnsiTheme="minorHAnsi" w:cstheme="minorHAnsi"/>
                <w:b/>
                <w:bCs/>
                <w:sz w:val="22"/>
                <w:szCs w:val="22"/>
                <w:lang w:val="sr-Cyrl-RS"/>
              </w:rPr>
            </w:pPr>
            <w:r w:rsidRPr="00962052">
              <w:rPr>
                <w:rFonts w:asciiTheme="minorHAnsi" w:hAnsiTheme="minorHAnsi" w:cstheme="minorHAnsi"/>
                <w:sz w:val="22"/>
                <w:szCs w:val="22"/>
              </w:rPr>
              <w:t>3. Program: Ženski aktivizam</w:t>
            </w:r>
          </w:p>
        </w:tc>
        <w:tc>
          <w:tcPr>
            <w:tcW w:w="5751" w:type="dxa"/>
            <w:gridSpan w:val="4"/>
            <w:tcBorders>
              <w:left w:val="single" w:sz="1" w:space="0" w:color="000000"/>
              <w:bottom w:val="single" w:sz="1" w:space="0" w:color="000000"/>
              <w:right w:val="single" w:sz="1" w:space="0" w:color="000000"/>
            </w:tcBorders>
            <w:shd w:val="clear" w:color="auto" w:fill="auto"/>
          </w:tcPr>
          <w:p w14:paraId="2CA0E4AD" w14:textId="77777777" w:rsidR="00962052" w:rsidRPr="003903FA" w:rsidRDefault="00962052" w:rsidP="00962052">
            <w:pPr>
              <w:snapToGrid w:val="0"/>
              <w:jc w:val="right"/>
              <w:rPr>
                <w:rFonts w:ascii="Calibri" w:hAnsi="Calibri" w:cs="Calibri"/>
                <w:b/>
                <w:bCs/>
                <w:sz w:val="22"/>
                <w:szCs w:val="22"/>
                <w:lang w:val="sr-Cyrl-RS"/>
              </w:rPr>
            </w:pPr>
          </w:p>
        </w:tc>
      </w:tr>
      <w:tr w:rsidR="00962052" w:rsidRPr="003903FA" w14:paraId="19450518" w14:textId="77777777" w:rsidTr="003903FA">
        <w:tc>
          <w:tcPr>
            <w:tcW w:w="3180" w:type="dxa"/>
            <w:tcBorders>
              <w:left w:val="single" w:sz="1" w:space="0" w:color="000000"/>
              <w:bottom w:val="single" w:sz="4" w:space="0" w:color="auto"/>
            </w:tcBorders>
            <w:shd w:val="clear" w:color="auto" w:fill="auto"/>
          </w:tcPr>
          <w:p w14:paraId="2881A106" w14:textId="2C1AE5E5"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a) Promocija preduzetničkih veština žena u selu</w:t>
            </w:r>
          </w:p>
        </w:tc>
        <w:tc>
          <w:tcPr>
            <w:tcW w:w="5751" w:type="dxa"/>
            <w:gridSpan w:val="4"/>
            <w:tcBorders>
              <w:left w:val="single" w:sz="1" w:space="0" w:color="000000"/>
              <w:bottom w:val="single" w:sz="4" w:space="0" w:color="auto"/>
              <w:right w:val="single" w:sz="1" w:space="0" w:color="000000"/>
            </w:tcBorders>
            <w:shd w:val="clear" w:color="auto" w:fill="auto"/>
          </w:tcPr>
          <w:p w14:paraId="100B36E1" w14:textId="77777777" w:rsidR="00962052" w:rsidRPr="003903FA" w:rsidRDefault="00962052" w:rsidP="00962052">
            <w:pPr>
              <w:snapToGrid w:val="0"/>
              <w:jc w:val="right"/>
              <w:rPr>
                <w:rFonts w:ascii="Calibri" w:hAnsi="Calibri" w:cs="Calibri"/>
                <w:sz w:val="22"/>
                <w:szCs w:val="22"/>
                <w:lang w:val="sr-Cyrl-RS"/>
              </w:rPr>
            </w:pPr>
          </w:p>
        </w:tc>
      </w:tr>
      <w:tr w:rsidR="00962052" w:rsidRPr="003903FA" w14:paraId="2173811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7E13BC5" w14:textId="51C75BD4"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Usluga organizacije „preduzetničkih veština žena u selu“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6BEA412"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385,000.00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3AA92686" w14:textId="77777777" w:rsidR="00962052" w:rsidRPr="003903FA" w:rsidRDefault="00962052" w:rsidP="00962052">
            <w:pPr>
              <w:jc w:val="right"/>
              <w:rPr>
                <w:rFonts w:ascii="Calibri" w:hAnsi="Calibri" w:cs="Calibri"/>
                <w:b/>
                <w:bCs/>
                <w:sz w:val="22"/>
                <w:szCs w:val="22"/>
                <w:lang w:val="sr-Cyrl-RS"/>
              </w:rPr>
            </w:pPr>
            <w:r w:rsidRPr="003903FA">
              <w:rPr>
                <w:rFonts w:ascii="Calibri" w:hAnsi="Calibri" w:cs="Calibri"/>
                <w:i/>
                <w:iCs/>
                <w:sz w:val="22"/>
                <w:szCs w:val="22"/>
                <w:lang w:val="en-GB"/>
              </w:rPr>
              <w:t>385,000.00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37B04F"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962052" w:rsidRPr="003903FA" w14:paraId="3365992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672B561F" w14:textId="6478061D"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b) Promocija preduzetničkih veština žena u gradu</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0493C127" w14:textId="77777777" w:rsidR="00962052" w:rsidRPr="003903FA" w:rsidRDefault="00962052" w:rsidP="00962052">
            <w:pPr>
              <w:snapToGrid w:val="0"/>
              <w:jc w:val="right"/>
              <w:rPr>
                <w:rFonts w:ascii="Calibri" w:hAnsi="Calibri" w:cs="Calibri"/>
                <w:sz w:val="22"/>
                <w:szCs w:val="22"/>
                <w:lang w:val="sr-Cyrl-RS"/>
              </w:rPr>
            </w:pPr>
          </w:p>
        </w:tc>
      </w:tr>
      <w:tr w:rsidR="00962052" w:rsidRPr="003903FA" w14:paraId="14C82821"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BB08E62" w14:textId="7A004B8C" w:rsidR="00962052" w:rsidRPr="00962052" w:rsidRDefault="00962052" w:rsidP="00962052">
            <w:pPr>
              <w:rPr>
                <w:rFonts w:asciiTheme="minorHAnsi" w:hAnsiTheme="minorHAnsi" w:cstheme="minorHAnsi"/>
                <w:i/>
                <w:iCs/>
                <w:sz w:val="22"/>
                <w:szCs w:val="22"/>
                <w:lang w:val="en-GB"/>
              </w:rPr>
            </w:pPr>
            <w:r w:rsidRPr="00962052">
              <w:rPr>
                <w:rFonts w:asciiTheme="minorHAnsi" w:hAnsiTheme="minorHAnsi" w:cstheme="minorHAnsi"/>
                <w:sz w:val="22"/>
                <w:szCs w:val="22"/>
              </w:rPr>
              <w:t>Usluga organizacije „preduzetničkih veština žena u gradu“</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F53280F" w14:textId="77777777" w:rsidR="00962052" w:rsidRPr="003903FA" w:rsidRDefault="00962052" w:rsidP="00962052">
            <w:pPr>
              <w:jc w:val="right"/>
              <w:rPr>
                <w:rFonts w:ascii="Calibri" w:hAnsi="Calibri" w:cs="Calibri"/>
                <w:i/>
                <w:iCs/>
                <w:sz w:val="22"/>
                <w:szCs w:val="22"/>
                <w:lang w:val="en-GB"/>
              </w:rPr>
            </w:pPr>
            <w:r w:rsidRPr="003903FA">
              <w:rPr>
                <w:rFonts w:ascii="Calibri" w:hAnsi="Calibri" w:cs="Calibri"/>
                <w:i/>
                <w:iCs/>
                <w:sz w:val="22"/>
                <w:szCs w:val="22"/>
                <w:lang w:val="en-GB"/>
              </w:rPr>
              <w:t>385,000.00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543494D9" w14:textId="77777777" w:rsidR="00962052" w:rsidRPr="003903FA" w:rsidRDefault="00962052" w:rsidP="00962052">
            <w:pPr>
              <w:jc w:val="right"/>
              <w:rPr>
                <w:rFonts w:ascii="Calibri" w:hAnsi="Calibri" w:cs="Calibri"/>
                <w:b/>
                <w:bCs/>
                <w:sz w:val="22"/>
                <w:szCs w:val="22"/>
                <w:lang w:val="sr-Cyrl-RS"/>
              </w:rPr>
            </w:pPr>
            <w:r w:rsidRPr="003903FA">
              <w:rPr>
                <w:rFonts w:ascii="Calibri" w:hAnsi="Calibri" w:cs="Calibri"/>
                <w:i/>
                <w:iCs/>
                <w:sz w:val="22"/>
                <w:szCs w:val="22"/>
                <w:lang w:val="en-GB"/>
              </w:rPr>
              <w:t>385,000.00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03F3B07" w14:textId="77777777" w:rsidR="00962052" w:rsidRPr="003903FA" w:rsidRDefault="00962052" w:rsidP="00962052">
            <w:pPr>
              <w:snapToGrid w:val="0"/>
              <w:jc w:val="right"/>
              <w:rPr>
                <w:rFonts w:ascii="Calibri" w:hAnsi="Calibri" w:cs="Calibri"/>
                <w:sz w:val="22"/>
                <w:szCs w:val="22"/>
              </w:rPr>
            </w:pPr>
            <w:r w:rsidRPr="003903FA">
              <w:rPr>
                <w:rFonts w:ascii="Calibri" w:hAnsi="Calibri" w:cs="Calibri"/>
                <w:b/>
                <w:bCs/>
                <w:sz w:val="22"/>
                <w:szCs w:val="22"/>
                <w:lang w:val="sr-Cyrl-RS"/>
              </w:rPr>
              <w:t>-</w:t>
            </w:r>
          </w:p>
        </w:tc>
      </w:tr>
      <w:tr w:rsidR="00962052" w:rsidRPr="003903FA" w14:paraId="72AB6B43" w14:textId="77777777" w:rsidTr="003903FA">
        <w:tc>
          <w:tcPr>
            <w:tcW w:w="3180" w:type="dxa"/>
            <w:tcBorders>
              <w:top w:val="single" w:sz="4" w:space="0" w:color="auto"/>
              <w:left w:val="single" w:sz="1" w:space="0" w:color="000000"/>
              <w:bottom w:val="single" w:sz="1" w:space="0" w:color="000000"/>
            </w:tcBorders>
            <w:shd w:val="clear" w:color="auto" w:fill="auto"/>
          </w:tcPr>
          <w:p w14:paraId="5DB83063" w14:textId="1C3B55EE" w:rsidR="00962052" w:rsidRPr="00962052" w:rsidRDefault="00962052" w:rsidP="00962052">
            <w:pPr>
              <w:rPr>
                <w:rFonts w:asciiTheme="minorHAnsi" w:hAnsiTheme="minorHAnsi" w:cstheme="minorHAnsi"/>
                <w:b/>
                <w:bCs/>
                <w:sz w:val="22"/>
                <w:szCs w:val="22"/>
                <w:lang w:val="sr-Cyrl-RS"/>
              </w:rPr>
            </w:pPr>
            <w:r w:rsidRPr="00962052">
              <w:rPr>
                <w:rFonts w:asciiTheme="minorHAnsi" w:hAnsiTheme="minorHAnsi" w:cstheme="minorHAnsi"/>
                <w:sz w:val="22"/>
                <w:szCs w:val="22"/>
              </w:rPr>
              <w:t>v) Sajam stvaralaštva seoskih žena u Vojvodini</w:t>
            </w:r>
          </w:p>
        </w:tc>
        <w:tc>
          <w:tcPr>
            <w:tcW w:w="5751" w:type="dxa"/>
            <w:gridSpan w:val="4"/>
            <w:tcBorders>
              <w:top w:val="single" w:sz="4" w:space="0" w:color="auto"/>
              <w:left w:val="single" w:sz="1" w:space="0" w:color="000000"/>
              <w:bottom w:val="single" w:sz="1" w:space="0" w:color="000000"/>
              <w:right w:val="single" w:sz="1" w:space="0" w:color="000000"/>
            </w:tcBorders>
            <w:shd w:val="clear" w:color="auto" w:fill="auto"/>
          </w:tcPr>
          <w:p w14:paraId="7E252939" w14:textId="77777777" w:rsidR="00962052" w:rsidRPr="003903FA" w:rsidRDefault="00962052" w:rsidP="00962052">
            <w:pPr>
              <w:snapToGrid w:val="0"/>
              <w:jc w:val="right"/>
              <w:rPr>
                <w:rFonts w:ascii="Calibri" w:hAnsi="Calibri" w:cs="Calibri"/>
                <w:b/>
                <w:bCs/>
                <w:sz w:val="22"/>
                <w:szCs w:val="22"/>
                <w:lang w:val="sr-Cyrl-RS"/>
              </w:rPr>
            </w:pPr>
          </w:p>
        </w:tc>
      </w:tr>
      <w:tr w:rsidR="00962052" w:rsidRPr="003903FA" w14:paraId="26C89F16" w14:textId="77777777" w:rsidTr="003903FA">
        <w:tc>
          <w:tcPr>
            <w:tcW w:w="3180" w:type="dxa"/>
            <w:tcBorders>
              <w:left w:val="single" w:sz="1" w:space="0" w:color="000000"/>
              <w:bottom w:val="single" w:sz="1" w:space="0" w:color="000000"/>
            </w:tcBorders>
            <w:shd w:val="clear" w:color="auto" w:fill="auto"/>
          </w:tcPr>
          <w:p w14:paraId="353ED769" w14:textId="10066AE9" w:rsidR="00962052" w:rsidRPr="00962052" w:rsidRDefault="00962052" w:rsidP="00962052">
            <w:pPr>
              <w:rPr>
                <w:rFonts w:asciiTheme="minorHAnsi" w:hAnsiTheme="minorHAnsi" w:cstheme="minorHAnsi"/>
                <w:i/>
                <w:iCs/>
                <w:sz w:val="22"/>
                <w:szCs w:val="22"/>
                <w:lang w:val="sr-Latn-RS"/>
              </w:rPr>
            </w:pPr>
            <w:r w:rsidRPr="00962052">
              <w:rPr>
                <w:rFonts w:asciiTheme="minorHAnsi" w:hAnsiTheme="minorHAnsi" w:cstheme="minorHAnsi"/>
                <w:sz w:val="22"/>
                <w:szCs w:val="22"/>
              </w:rPr>
              <w:t>Sajam stvaralaštva seoskih žena u Vojvodini</w:t>
            </w:r>
          </w:p>
        </w:tc>
        <w:tc>
          <w:tcPr>
            <w:tcW w:w="2040" w:type="dxa"/>
            <w:tcBorders>
              <w:left w:val="single" w:sz="1" w:space="0" w:color="000000"/>
              <w:bottom w:val="single" w:sz="1" w:space="0" w:color="000000"/>
            </w:tcBorders>
            <w:shd w:val="clear" w:color="auto" w:fill="auto"/>
          </w:tcPr>
          <w:p w14:paraId="46DAAA8A" w14:textId="77777777" w:rsidR="00962052" w:rsidRPr="003903FA" w:rsidRDefault="00962052" w:rsidP="00962052">
            <w:pPr>
              <w:jc w:val="right"/>
              <w:rPr>
                <w:rFonts w:ascii="Calibri" w:hAnsi="Calibri" w:cs="Calibri"/>
                <w:i/>
                <w:iCs/>
                <w:sz w:val="22"/>
                <w:szCs w:val="22"/>
                <w:lang w:val="sr-Latn-RS"/>
              </w:rPr>
            </w:pPr>
            <w:r w:rsidRPr="003903FA">
              <w:rPr>
                <w:rFonts w:ascii="Calibri" w:hAnsi="Calibri" w:cs="Calibri"/>
                <w:i/>
                <w:iCs/>
                <w:sz w:val="22"/>
                <w:szCs w:val="22"/>
                <w:lang w:val="sr-Latn-RS"/>
              </w:rPr>
              <w:t>500,000</w:t>
            </w:r>
            <w:r w:rsidRPr="003903FA">
              <w:rPr>
                <w:rFonts w:ascii="Calibri" w:hAnsi="Calibri" w:cs="Calibri"/>
                <w:i/>
                <w:iCs/>
                <w:sz w:val="22"/>
                <w:szCs w:val="22"/>
                <w:lang w:val="sr-Cyrl-RS"/>
              </w:rPr>
              <w:t>.00</w:t>
            </w:r>
          </w:p>
        </w:tc>
        <w:tc>
          <w:tcPr>
            <w:tcW w:w="2008" w:type="dxa"/>
            <w:tcBorders>
              <w:left w:val="single" w:sz="1" w:space="0" w:color="000000"/>
              <w:bottom w:val="single" w:sz="1" w:space="0" w:color="000000"/>
            </w:tcBorders>
            <w:shd w:val="clear" w:color="auto" w:fill="auto"/>
          </w:tcPr>
          <w:p w14:paraId="4DCD5057" w14:textId="77777777" w:rsidR="00962052" w:rsidRPr="003903FA" w:rsidRDefault="00962052" w:rsidP="00962052">
            <w:pPr>
              <w:jc w:val="right"/>
              <w:rPr>
                <w:rFonts w:ascii="Calibri" w:hAnsi="Calibri" w:cs="Calibri"/>
                <w:b/>
                <w:bCs/>
                <w:sz w:val="22"/>
                <w:szCs w:val="22"/>
              </w:rPr>
            </w:pPr>
            <w:r w:rsidRPr="003903FA">
              <w:rPr>
                <w:rFonts w:ascii="Calibri" w:hAnsi="Calibri" w:cs="Calibri"/>
                <w:i/>
                <w:iCs/>
                <w:sz w:val="22"/>
                <w:szCs w:val="22"/>
                <w:lang w:val="sr-Latn-RS"/>
              </w:rPr>
              <w:t>500,000</w:t>
            </w:r>
            <w:r w:rsidRPr="003903FA">
              <w:rPr>
                <w:rFonts w:ascii="Calibri" w:hAnsi="Calibri" w:cs="Calibri"/>
                <w:i/>
                <w:iCs/>
                <w:sz w:val="22"/>
                <w:szCs w:val="22"/>
                <w:lang w:val="sr-Cyrl-RS"/>
              </w:rPr>
              <w:t>.00</w:t>
            </w:r>
          </w:p>
        </w:tc>
        <w:tc>
          <w:tcPr>
            <w:tcW w:w="1703" w:type="dxa"/>
            <w:gridSpan w:val="2"/>
            <w:tcBorders>
              <w:left w:val="single" w:sz="1" w:space="0" w:color="000000"/>
              <w:bottom w:val="single" w:sz="1" w:space="0" w:color="000000"/>
              <w:right w:val="single" w:sz="1" w:space="0" w:color="000000"/>
            </w:tcBorders>
            <w:shd w:val="clear" w:color="auto" w:fill="auto"/>
          </w:tcPr>
          <w:p w14:paraId="588FFC23" w14:textId="77777777" w:rsidR="00962052" w:rsidRPr="003903FA" w:rsidRDefault="00962052" w:rsidP="00962052">
            <w:pPr>
              <w:jc w:val="right"/>
              <w:rPr>
                <w:rFonts w:ascii="Calibri" w:hAnsi="Calibri" w:cs="Calibri"/>
                <w:sz w:val="22"/>
                <w:szCs w:val="22"/>
              </w:rPr>
            </w:pPr>
            <w:r w:rsidRPr="003903FA">
              <w:rPr>
                <w:rFonts w:ascii="Calibri" w:hAnsi="Calibri" w:cs="Calibri"/>
                <w:b/>
                <w:bCs/>
                <w:sz w:val="22"/>
                <w:szCs w:val="22"/>
              </w:rPr>
              <w:t>-</w:t>
            </w:r>
          </w:p>
        </w:tc>
      </w:tr>
      <w:tr w:rsidR="00962052" w:rsidRPr="003903FA" w14:paraId="5F4F804B" w14:textId="77777777" w:rsidTr="003903FA">
        <w:tc>
          <w:tcPr>
            <w:tcW w:w="3180" w:type="dxa"/>
            <w:tcBorders>
              <w:left w:val="single" w:sz="1" w:space="0" w:color="000000"/>
              <w:bottom w:val="single" w:sz="1" w:space="0" w:color="000000"/>
            </w:tcBorders>
            <w:shd w:val="clear" w:color="auto" w:fill="auto"/>
          </w:tcPr>
          <w:p w14:paraId="798BD6B2" w14:textId="74D50EA7"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UKUPNO 3. Ženski aktivizam</w:t>
            </w:r>
          </w:p>
        </w:tc>
        <w:tc>
          <w:tcPr>
            <w:tcW w:w="2040" w:type="dxa"/>
            <w:tcBorders>
              <w:left w:val="single" w:sz="1" w:space="0" w:color="000000"/>
              <w:bottom w:val="single" w:sz="1" w:space="0" w:color="000000"/>
            </w:tcBorders>
            <w:shd w:val="clear" w:color="auto" w:fill="auto"/>
          </w:tcPr>
          <w:p w14:paraId="04B8645A"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1,270,000.00</w:t>
            </w:r>
          </w:p>
        </w:tc>
        <w:tc>
          <w:tcPr>
            <w:tcW w:w="2008" w:type="dxa"/>
            <w:tcBorders>
              <w:left w:val="single" w:sz="1" w:space="0" w:color="000000"/>
              <w:bottom w:val="single" w:sz="1" w:space="0" w:color="000000"/>
            </w:tcBorders>
            <w:shd w:val="clear" w:color="auto" w:fill="auto"/>
          </w:tcPr>
          <w:p w14:paraId="30EE8393"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1,270,000.00</w:t>
            </w:r>
          </w:p>
        </w:tc>
        <w:tc>
          <w:tcPr>
            <w:tcW w:w="1703" w:type="dxa"/>
            <w:gridSpan w:val="2"/>
            <w:tcBorders>
              <w:left w:val="single" w:sz="1" w:space="0" w:color="000000"/>
              <w:bottom w:val="single" w:sz="1" w:space="0" w:color="000000"/>
              <w:right w:val="single" w:sz="1" w:space="0" w:color="000000"/>
            </w:tcBorders>
            <w:shd w:val="clear" w:color="auto" w:fill="auto"/>
          </w:tcPr>
          <w:p w14:paraId="493A5EB1"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962052" w:rsidRPr="003903FA" w14:paraId="41CD31A1" w14:textId="77777777" w:rsidTr="003903FA">
        <w:tc>
          <w:tcPr>
            <w:tcW w:w="3180" w:type="dxa"/>
            <w:tcBorders>
              <w:left w:val="single" w:sz="1" w:space="0" w:color="000000"/>
              <w:bottom w:val="single" w:sz="1" w:space="0" w:color="000000"/>
            </w:tcBorders>
            <w:shd w:val="clear" w:color="auto" w:fill="auto"/>
          </w:tcPr>
          <w:p w14:paraId="07F9AED7" w14:textId="16272143"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4. Program:Etno salon „Vojvođanska bašta-stotinu cvetova“</w:t>
            </w:r>
          </w:p>
        </w:tc>
        <w:tc>
          <w:tcPr>
            <w:tcW w:w="2040" w:type="dxa"/>
            <w:tcBorders>
              <w:left w:val="single" w:sz="1" w:space="0" w:color="000000"/>
              <w:bottom w:val="single" w:sz="1" w:space="0" w:color="000000"/>
            </w:tcBorders>
            <w:shd w:val="clear" w:color="auto" w:fill="auto"/>
          </w:tcPr>
          <w:p w14:paraId="10B52FAC" w14:textId="77777777" w:rsidR="00962052" w:rsidRPr="003903FA" w:rsidRDefault="00962052" w:rsidP="00962052">
            <w:pPr>
              <w:snapToGrid w:val="0"/>
              <w:jc w:val="right"/>
              <w:rPr>
                <w:rFonts w:ascii="Calibri" w:hAnsi="Calibri" w:cs="Calibri"/>
                <w:sz w:val="22"/>
                <w:szCs w:val="22"/>
                <w:lang w:val="sr-Cyrl-RS"/>
              </w:rPr>
            </w:pPr>
          </w:p>
        </w:tc>
        <w:tc>
          <w:tcPr>
            <w:tcW w:w="2008" w:type="dxa"/>
            <w:tcBorders>
              <w:left w:val="single" w:sz="1" w:space="0" w:color="000000"/>
              <w:bottom w:val="single" w:sz="1" w:space="0" w:color="000000"/>
            </w:tcBorders>
            <w:shd w:val="clear" w:color="auto" w:fill="auto"/>
          </w:tcPr>
          <w:p w14:paraId="11F28A7E" w14:textId="77777777" w:rsidR="00962052" w:rsidRPr="003903FA" w:rsidRDefault="00962052" w:rsidP="00962052">
            <w:pPr>
              <w:snapToGrid w:val="0"/>
              <w:jc w:val="right"/>
              <w:rPr>
                <w:rFonts w:ascii="Calibri" w:hAnsi="Calibri" w:cs="Calibri"/>
                <w:sz w:val="22"/>
                <w:szCs w:val="22"/>
                <w:lang w:val="sr-Cyrl-RS"/>
              </w:rPr>
            </w:pPr>
          </w:p>
        </w:tc>
        <w:tc>
          <w:tcPr>
            <w:tcW w:w="1703" w:type="dxa"/>
            <w:gridSpan w:val="2"/>
            <w:tcBorders>
              <w:left w:val="single" w:sz="1" w:space="0" w:color="000000"/>
              <w:bottom w:val="single" w:sz="1" w:space="0" w:color="000000"/>
              <w:right w:val="single" w:sz="1" w:space="0" w:color="000000"/>
            </w:tcBorders>
            <w:shd w:val="clear" w:color="auto" w:fill="auto"/>
          </w:tcPr>
          <w:p w14:paraId="20B7AF4F" w14:textId="77777777" w:rsidR="00962052" w:rsidRPr="003903FA" w:rsidRDefault="00962052" w:rsidP="00962052">
            <w:pPr>
              <w:snapToGrid w:val="0"/>
              <w:jc w:val="right"/>
              <w:rPr>
                <w:rFonts w:ascii="Calibri" w:hAnsi="Calibri" w:cs="Calibri"/>
                <w:sz w:val="22"/>
                <w:szCs w:val="22"/>
              </w:rPr>
            </w:pPr>
          </w:p>
        </w:tc>
      </w:tr>
      <w:tr w:rsidR="00962052" w:rsidRPr="003903FA" w14:paraId="3CDD30E8" w14:textId="77777777" w:rsidTr="003903FA">
        <w:tc>
          <w:tcPr>
            <w:tcW w:w="3180" w:type="dxa"/>
            <w:tcBorders>
              <w:left w:val="single" w:sz="1" w:space="0" w:color="000000"/>
              <w:bottom w:val="single" w:sz="1" w:space="0" w:color="000000"/>
            </w:tcBorders>
            <w:shd w:val="clear" w:color="auto" w:fill="auto"/>
          </w:tcPr>
          <w:p w14:paraId="77F5D5B6" w14:textId="3939999C" w:rsidR="00962052" w:rsidRPr="00962052" w:rsidRDefault="00962052" w:rsidP="00962052">
            <w:pPr>
              <w:rPr>
                <w:rFonts w:asciiTheme="minorHAnsi" w:hAnsiTheme="minorHAnsi" w:cstheme="minorHAnsi"/>
                <w:i/>
                <w:iCs/>
                <w:sz w:val="22"/>
                <w:szCs w:val="22"/>
                <w:lang w:val="sr-Cyrl-RS"/>
              </w:rPr>
            </w:pPr>
            <w:r w:rsidRPr="00962052">
              <w:rPr>
                <w:rFonts w:asciiTheme="minorHAnsi" w:hAnsiTheme="minorHAnsi" w:cstheme="minorHAnsi"/>
                <w:sz w:val="22"/>
                <w:szCs w:val="22"/>
              </w:rPr>
              <w:t>Idejno rešenje</w:t>
            </w:r>
          </w:p>
        </w:tc>
        <w:tc>
          <w:tcPr>
            <w:tcW w:w="2040" w:type="dxa"/>
            <w:tcBorders>
              <w:left w:val="single" w:sz="1" w:space="0" w:color="000000"/>
              <w:bottom w:val="single" w:sz="1" w:space="0" w:color="000000"/>
            </w:tcBorders>
            <w:shd w:val="clear" w:color="auto" w:fill="auto"/>
          </w:tcPr>
          <w:p w14:paraId="2D149A5C"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sr-Cyrl-RS"/>
              </w:rPr>
              <w:t>250,000.00</w:t>
            </w:r>
          </w:p>
        </w:tc>
        <w:tc>
          <w:tcPr>
            <w:tcW w:w="2008" w:type="dxa"/>
            <w:tcBorders>
              <w:left w:val="single" w:sz="1" w:space="0" w:color="000000"/>
              <w:bottom w:val="single" w:sz="1" w:space="0" w:color="000000"/>
            </w:tcBorders>
            <w:shd w:val="clear" w:color="auto" w:fill="auto"/>
          </w:tcPr>
          <w:p w14:paraId="0A727CFD"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250,000.00</w:t>
            </w:r>
          </w:p>
        </w:tc>
        <w:tc>
          <w:tcPr>
            <w:tcW w:w="1703" w:type="dxa"/>
            <w:gridSpan w:val="2"/>
            <w:tcBorders>
              <w:left w:val="single" w:sz="1" w:space="0" w:color="000000"/>
              <w:bottom w:val="single" w:sz="1" w:space="0" w:color="000000"/>
              <w:right w:val="single" w:sz="1" w:space="0" w:color="000000"/>
            </w:tcBorders>
            <w:shd w:val="clear" w:color="auto" w:fill="auto"/>
          </w:tcPr>
          <w:p w14:paraId="6531A6E9"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962052" w:rsidRPr="003903FA" w14:paraId="6E14FD8E" w14:textId="77777777" w:rsidTr="003903FA">
        <w:tc>
          <w:tcPr>
            <w:tcW w:w="3180" w:type="dxa"/>
            <w:tcBorders>
              <w:left w:val="single" w:sz="1" w:space="0" w:color="000000"/>
              <w:bottom w:val="single" w:sz="1" w:space="0" w:color="000000"/>
            </w:tcBorders>
            <w:shd w:val="clear" w:color="auto" w:fill="auto"/>
          </w:tcPr>
          <w:p w14:paraId="0CA9FC37" w14:textId="6F2B5344" w:rsidR="00962052" w:rsidRPr="00962052" w:rsidRDefault="00962052" w:rsidP="00962052">
            <w:pPr>
              <w:rPr>
                <w:rFonts w:asciiTheme="minorHAnsi" w:hAnsiTheme="minorHAnsi" w:cstheme="minorHAnsi"/>
                <w:i/>
                <w:iCs/>
                <w:sz w:val="22"/>
                <w:szCs w:val="22"/>
                <w:lang w:val="sr-Cyrl-RS"/>
              </w:rPr>
            </w:pPr>
            <w:r w:rsidRPr="00962052">
              <w:rPr>
                <w:rFonts w:asciiTheme="minorHAnsi" w:hAnsiTheme="minorHAnsi" w:cstheme="minorHAnsi"/>
                <w:sz w:val="22"/>
                <w:szCs w:val="22"/>
              </w:rPr>
              <w:t>Nabavka eksponata</w:t>
            </w:r>
          </w:p>
        </w:tc>
        <w:tc>
          <w:tcPr>
            <w:tcW w:w="2040" w:type="dxa"/>
            <w:tcBorders>
              <w:left w:val="single" w:sz="1" w:space="0" w:color="000000"/>
              <w:bottom w:val="single" w:sz="1" w:space="0" w:color="000000"/>
            </w:tcBorders>
            <w:shd w:val="clear" w:color="auto" w:fill="auto"/>
          </w:tcPr>
          <w:p w14:paraId="703D8BD7" w14:textId="77777777" w:rsidR="00962052" w:rsidRPr="003903FA" w:rsidRDefault="00962052" w:rsidP="00962052">
            <w:pPr>
              <w:jc w:val="right"/>
              <w:rPr>
                <w:rFonts w:ascii="Calibri" w:hAnsi="Calibri" w:cs="Calibri"/>
                <w:i/>
                <w:iCs/>
                <w:sz w:val="22"/>
                <w:szCs w:val="22"/>
                <w:lang w:val="sr-Cyrl-RS"/>
              </w:rPr>
            </w:pPr>
            <w:r w:rsidRPr="003903FA">
              <w:rPr>
                <w:rFonts w:ascii="Calibri" w:hAnsi="Calibri" w:cs="Calibri"/>
                <w:i/>
                <w:iCs/>
                <w:sz w:val="22"/>
                <w:szCs w:val="22"/>
                <w:lang w:val="sr-Cyrl-RS"/>
              </w:rPr>
              <w:t>350,000.00</w:t>
            </w:r>
          </w:p>
        </w:tc>
        <w:tc>
          <w:tcPr>
            <w:tcW w:w="2008" w:type="dxa"/>
            <w:tcBorders>
              <w:left w:val="single" w:sz="1" w:space="0" w:color="000000"/>
              <w:bottom w:val="single" w:sz="1" w:space="0" w:color="000000"/>
            </w:tcBorders>
            <w:shd w:val="clear" w:color="auto" w:fill="auto"/>
          </w:tcPr>
          <w:p w14:paraId="042AAA59" w14:textId="77777777" w:rsidR="00962052" w:rsidRPr="003903FA" w:rsidRDefault="00962052" w:rsidP="00962052">
            <w:pPr>
              <w:jc w:val="right"/>
              <w:rPr>
                <w:rFonts w:ascii="Calibri" w:hAnsi="Calibri" w:cs="Calibri"/>
                <w:sz w:val="22"/>
                <w:szCs w:val="22"/>
              </w:rPr>
            </w:pPr>
            <w:r w:rsidRPr="003903FA">
              <w:rPr>
                <w:rFonts w:ascii="Calibri" w:hAnsi="Calibri" w:cs="Calibri"/>
                <w:i/>
                <w:iCs/>
                <w:sz w:val="22"/>
                <w:szCs w:val="22"/>
                <w:lang w:val="sr-Cyrl-RS"/>
              </w:rPr>
              <w:t>350,000.00</w:t>
            </w:r>
          </w:p>
        </w:tc>
        <w:tc>
          <w:tcPr>
            <w:tcW w:w="1703" w:type="dxa"/>
            <w:gridSpan w:val="2"/>
            <w:tcBorders>
              <w:left w:val="single" w:sz="1" w:space="0" w:color="000000"/>
              <w:bottom w:val="single" w:sz="1" w:space="0" w:color="000000"/>
              <w:right w:val="single" w:sz="1" w:space="0" w:color="000000"/>
            </w:tcBorders>
            <w:shd w:val="clear" w:color="auto" w:fill="auto"/>
          </w:tcPr>
          <w:p w14:paraId="73D5D9E4"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962052" w:rsidRPr="003903FA" w14:paraId="7BA23B70" w14:textId="77777777" w:rsidTr="003903FA">
        <w:tc>
          <w:tcPr>
            <w:tcW w:w="3180" w:type="dxa"/>
            <w:tcBorders>
              <w:left w:val="single" w:sz="1" w:space="0" w:color="000000"/>
              <w:bottom w:val="single" w:sz="1" w:space="0" w:color="000000"/>
            </w:tcBorders>
            <w:shd w:val="clear" w:color="auto" w:fill="auto"/>
          </w:tcPr>
          <w:p w14:paraId="365028FF" w14:textId="126F5A6A" w:rsidR="00962052" w:rsidRPr="00962052" w:rsidRDefault="00962052" w:rsidP="00962052">
            <w:pPr>
              <w:rPr>
                <w:rFonts w:asciiTheme="minorHAnsi" w:hAnsiTheme="minorHAnsi" w:cstheme="minorHAnsi"/>
                <w:sz w:val="22"/>
                <w:szCs w:val="22"/>
                <w:lang w:val="sr-Cyrl-RS"/>
              </w:rPr>
            </w:pPr>
            <w:r w:rsidRPr="00962052">
              <w:rPr>
                <w:rFonts w:asciiTheme="minorHAnsi" w:hAnsiTheme="minorHAnsi" w:cstheme="minorHAnsi"/>
                <w:sz w:val="22"/>
                <w:szCs w:val="22"/>
              </w:rPr>
              <w:t>UKUPNO 4. Etno salon „Vojvođanska bašta-stotinu cvetova“</w:t>
            </w:r>
          </w:p>
        </w:tc>
        <w:tc>
          <w:tcPr>
            <w:tcW w:w="2040" w:type="dxa"/>
            <w:tcBorders>
              <w:left w:val="single" w:sz="1" w:space="0" w:color="000000"/>
              <w:bottom w:val="single" w:sz="1" w:space="0" w:color="000000"/>
            </w:tcBorders>
            <w:shd w:val="clear" w:color="auto" w:fill="auto"/>
          </w:tcPr>
          <w:p w14:paraId="3C419494" w14:textId="77777777" w:rsidR="00962052" w:rsidRPr="003903FA" w:rsidRDefault="00962052" w:rsidP="00962052">
            <w:pPr>
              <w:jc w:val="right"/>
              <w:rPr>
                <w:rFonts w:ascii="Calibri" w:hAnsi="Calibri" w:cs="Calibri"/>
                <w:sz w:val="22"/>
                <w:szCs w:val="22"/>
                <w:lang w:val="sr-Cyrl-RS"/>
              </w:rPr>
            </w:pPr>
            <w:r w:rsidRPr="003903FA">
              <w:rPr>
                <w:rFonts w:ascii="Calibri" w:hAnsi="Calibri" w:cs="Calibri"/>
                <w:sz w:val="22"/>
                <w:szCs w:val="22"/>
                <w:lang w:val="sr-Cyrl-RS"/>
              </w:rPr>
              <w:t>600,000.00</w:t>
            </w:r>
          </w:p>
        </w:tc>
        <w:tc>
          <w:tcPr>
            <w:tcW w:w="2008" w:type="dxa"/>
            <w:tcBorders>
              <w:left w:val="single" w:sz="1" w:space="0" w:color="000000"/>
              <w:bottom w:val="single" w:sz="1" w:space="0" w:color="000000"/>
            </w:tcBorders>
            <w:shd w:val="clear" w:color="auto" w:fill="auto"/>
          </w:tcPr>
          <w:p w14:paraId="3AEDD8B8"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lang w:val="sr-Cyrl-RS"/>
              </w:rPr>
              <w:t>600,000.00</w:t>
            </w:r>
          </w:p>
        </w:tc>
        <w:tc>
          <w:tcPr>
            <w:tcW w:w="1703" w:type="dxa"/>
            <w:gridSpan w:val="2"/>
            <w:tcBorders>
              <w:left w:val="single" w:sz="1" w:space="0" w:color="000000"/>
              <w:bottom w:val="single" w:sz="1" w:space="0" w:color="000000"/>
              <w:right w:val="single" w:sz="1" w:space="0" w:color="000000"/>
            </w:tcBorders>
            <w:shd w:val="clear" w:color="auto" w:fill="auto"/>
          </w:tcPr>
          <w:p w14:paraId="519FD459" w14:textId="77777777" w:rsidR="00962052" w:rsidRPr="003903FA" w:rsidRDefault="00962052" w:rsidP="00962052">
            <w:pPr>
              <w:jc w:val="right"/>
              <w:rPr>
                <w:rFonts w:ascii="Calibri" w:hAnsi="Calibri" w:cs="Calibri"/>
                <w:sz w:val="22"/>
                <w:szCs w:val="22"/>
              </w:rPr>
            </w:pPr>
            <w:r w:rsidRPr="003903FA">
              <w:rPr>
                <w:rFonts w:ascii="Calibri" w:hAnsi="Calibri" w:cs="Calibri"/>
                <w:sz w:val="22"/>
                <w:szCs w:val="22"/>
              </w:rPr>
              <w:t>-</w:t>
            </w:r>
          </w:p>
        </w:tc>
      </w:tr>
      <w:tr w:rsidR="003903FA" w:rsidRPr="003903FA" w14:paraId="04CA3BDF" w14:textId="77777777" w:rsidTr="003903FA">
        <w:tc>
          <w:tcPr>
            <w:tcW w:w="3180" w:type="dxa"/>
            <w:tcBorders>
              <w:left w:val="single" w:sz="1" w:space="0" w:color="000000"/>
              <w:bottom w:val="single" w:sz="1" w:space="0" w:color="000000"/>
            </w:tcBorders>
            <w:shd w:val="clear" w:color="auto" w:fill="auto"/>
          </w:tcPr>
          <w:p w14:paraId="19CF211D" w14:textId="6400A6C4" w:rsidR="003903FA" w:rsidRPr="007344F7" w:rsidRDefault="007344F7" w:rsidP="003903FA">
            <w:pPr>
              <w:rPr>
                <w:rFonts w:ascii="Calibri" w:hAnsi="Calibri" w:cs="Calibri"/>
                <w:b/>
                <w:bCs/>
                <w:sz w:val="22"/>
                <w:szCs w:val="22"/>
                <w:lang w:val="sr-Latn-RS"/>
              </w:rPr>
            </w:pPr>
            <w:r>
              <w:rPr>
                <w:rFonts w:ascii="Calibri" w:hAnsi="Calibri" w:cs="Calibri"/>
                <w:b/>
                <w:bCs/>
                <w:sz w:val="22"/>
                <w:szCs w:val="22"/>
                <w:lang w:val="sr-Latn-RS"/>
              </w:rPr>
              <w:t>UKUPNO PROMOTIVNI PROGRAMI</w:t>
            </w:r>
          </w:p>
        </w:tc>
        <w:tc>
          <w:tcPr>
            <w:tcW w:w="2040" w:type="dxa"/>
            <w:tcBorders>
              <w:left w:val="single" w:sz="1" w:space="0" w:color="000000"/>
              <w:bottom w:val="single" w:sz="1" w:space="0" w:color="000000"/>
            </w:tcBorders>
            <w:shd w:val="clear" w:color="auto" w:fill="auto"/>
          </w:tcPr>
          <w:p w14:paraId="3A361EE4" w14:textId="77777777" w:rsidR="003903FA" w:rsidRPr="003903FA" w:rsidRDefault="003903FA" w:rsidP="003903FA">
            <w:pPr>
              <w:jc w:val="right"/>
              <w:rPr>
                <w:rFonts w:ascii="Calibri" w:hAnsi="Calibri" w:cs="Calibri"/>
                <w:b/>
                <w:bCs/>
                <w:sz w:val="22"/>
                <w:szCs w:val="22"/>
                <w:lang w:val="sr-Cyrl-RS"/>
              </w:rPr>
            </w:pPr>
            <w:r w:rsidRPr="003903FA">
              <w:rPr>
                <w:rFonts w:ascii="Calibri" w:hAnsi="Calibri" w:cs="Calibri"/>
                <w:b/>
                <w:bCs/>
                <w:sz w:val="22"/>
                <w:szCs w:val="22"/>
                <w:lang w:val="sr-Cyrl-RS"/>
              </w:rPr>
              <w:t>3,279,350.00</w:t>
            </w:r>
          </w:p>
        </w:tc>
        <w:tc>
          <w:tcPr>
            <w:tcW w:w="2008" w:type="dxa"/>
            <w:tcBorders>
              <w:left w:val="single" w:sz="1" w:space="0" w:color="000000"/>
              <w:bottom w:val="single" w:sz="1" w:space="0" w:color="000000"/>
            </w:tcBorders>
            <w:shd w:val="clear" w:color="auto" w:fill="auto"/>
          </w:tcPr>
          <w:p w14:paraId="494BE400" w14:textId="77777777" w:rsidR="003903FA" w:rsidRPr="003903FA" w:rsidRDefault="003903FA" w:rsidP="003903FA">
            <w:pPr>
              <w:jc w:val="right"/>
              <w:rPr>
                <w:rFonts w:ascii="Calibri" w:hAnsi="Calibri" w:cs="Calibri"/>
                <w:b/>
                <w:bCs/>
                <w:sz w:val="22"/>
                <w:szCs w:val="22"/>
                <w:lang w:val="sr-Cyrl-RS"/>
              </w:rPr>
            </w:pPr>
            <w:r w:rsidRPr="003903FA">
              <w:rPr>
                <w:rFonts w:ascii="Calibri" w:hAnsi="Calibri" w:cs="Calibri"/>
                <w:b/>
                <w:bCs/>
                <w:sz w:val="22"/>
                <w:szCs w:val="22"/>
                <w:lang w:val="sr-Cyrl-RS"/>
              </w:rPr>
              <w:t>3,279,350.00</w:t>
            </w:r>
          </w:p>
        </w:tc>
        <w:tc>
          <w:tcPr>
            <w:tcW w:w="1703" w:type="dxa"/>
            <w:gridSpan w:val="2"/>
            <w:tcBorders>
              <w:left w:val="single" w:sz="1" w:space="0" w:color="000000"/>
              <w:bottom w:val="single" w:sz="1" w:space="0" w:color="000000"/>
              <w:right w:val="single" w:sz="1" w:space="0" w:color="000000"/>
            </w:tcBorders>
            <w:shd w:val="clear" w:color="auto" w:fill="auto"/>
          </w:tcPr>
          <w:p w14:paraId="7F769F4D" w14:textId="77777777" w:rsidR="003903FA" w:rsidRPr="003903FA" w:rsidRDefault="003903FA" w:rsidP="003903FA">
            <w:pPr>
              <w:jc w:val="right"/>
              <w:rPr>
                <w:rFonts w:ascii="Calibri" w:hAnsi="Calibri" w:cs="Calibri"/>
                <w:sz w:val="22"/>
                <w:szCs w:val="22"/>
              </w:rPr>
            </w:pPr>
            <w:r w:rsidRPr="003903FA">
              <w:rPr>
                <w:rFonts w:ascii="Calibri" w:hAnsi="Calibri" w:cs="Calibri"/>
                <w:b/>
                <w:bCs/>
                <w:sz w:val="22"/>
                <w:szCs w:val="22"/>
                <w:lang w:val="sr-Cyrl-RS"/>
              </w:rPr>
              <w:t>-</w:t>
            </w:r>
          </w:p>
        </w:tc>
      </w:tr>
      <w:tr w:rsidR="003903FA" w:rsidRPr="003903FA" w14:paraId="38A686A4" w14:textId="77777777" w:rsidTr="003903FA">
        <w:tc>
          <w:tcPr>
            <w:tcW w:w="3180" w:type="dxa"/>
            <w:tcBorders>
              <w:left w:val="single" w:sz="1" w:space="0" w:color="000000"/>
              <w:bottom w:val="single" w:sz="1" w:space="0" w:color="000000"/>
            </w:tcBorders>
            <w:shd w:val="clear" w:color="auto" w:fill="auto"/>
          </w:tcPr>
          <w:p w14:paraId="5D6786E4" w14:textId="089432C0" w:rsidR="003903FA" w:rsidRPr="007344F7" w:rsidRDefault="007344F7" w:rsidP="003903FA">
            <w:pPr>
              <w:rPr>
                <w:rFonts w:ascii="Calibri" w:hAnsi="Calibri" w:cs="Calibri"/>
                <w:sz w:val="22"/>
                <w:szCs w:val="22"/>
                <w:lang w:val="sr-Latn-RS"/>
              </w:rPr>
            </w:pPr>
            <w:r>
              <w:rPr>
                <w:rFonts w:ascii="Calibri" w:eastAsia="Arial Unicode MS" w:hAnsi="Calibri" w:cs="Calibri"/>
                <w:b/>
                <w:bCs/>
                <w:color w:val="000000"/>
                <w:sz w:val="22"/>
                <w:szCs w:val="22"/>
                <w:lang w:val="sr-Latn-RS"/>
              </w:rPr>
              <w:t>EDUKATIVNI PROGRAMI</w:t>
            </w:r>
          </w:p>
        </w:tc>
        <w:tc>
          <w:tcPr>
            <w:tcW w:w="5751" w:type="dxa"/>
            <w:gridSpan w:val="4"/>
            <w:tcBorders>
              <w:left w:val="single" w:sz="1" w:space="0" w:color="000000"/>
              <w:bottom w:val="single" w:sz="1" w:space="0" w:color="000000"/>
              <w:right w:val="single" w:sz="1" w:space="0" w:color="000000"/>
            </w:tcBorders>
            <w:shd w:val="clear" w:color="auto" w:fill="auto"/>
          </w:tcPr>
          <w:p w14:paraId="67AED176" w14:textId="77777777" w:rsidR="003903FA" w:rsidRPr="003903FA" w:rsidRDefault="003903FA" w:rsidP="003903FA">
            <w:pPr>
              <w:snapToGrid w:val="0"/>
              <w:jc w:val="right"/>
              <w:rPr>
                <w:rFonts w:ascii="Calibri" w:hAnsi="Calibri" w:cs="Calibri"/>
                <w:sz w:val="22"/>
                <w:szCs w:val="22"/>
                <w:lang w:val="sr-Cyrl-RS"/>
              </w:rPr>
            </w:pPr>
          </w:p>
        </w:tc>
      </w:tr>
      <w:tr w:rsidR="00A91207" w:rsidRPr="003903FA" w14:paraId="66F0BDF5" w14:textId="77777777" w:rsidTr="00F85779">
        <w:tc>
          <w:tcPr>
            <w:tcW w:w="3180" w:type="dxa"/>
            <w:tcBorders>
              <w:left w:val="single" w:sz="1" w:space="0" w:color="000000"/>
              <w:bottom w:val="single" w:sz="4" w:space="0" w:color="auto"/>
            </w:tcBorders>
            <w:shd w:val="clear" w:color="auto" w:fill="auto"/>
          </w:tcPr>
          <w:p w14:paraId="67881532" w14:textId="43BAEAEB"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1. Program: Akademija veština</w:t>
            </w:r>
          </w:p>
        </w:tc>
        <w:tc>
          <w:tcPr>
            <w:tcW w:w="5751" w:type="dxa"/>
            <w:gridSpan w:val="4"/>
            <w:tcBorders>
              <w:left w:val="single" w:sz="1" w:space="0" w:color="000000"/>
              <w:bottom w:val="single" w:sz="4" w:space="0" w:color="auto"/>
              <w:right w:val="single" w:sz="1" w:space="0" w:color="000000"/>
            </w:tcBorders>
            <w:shd w:val="clear" w:color="auto" w:fill="auto"/>
          </w:tcPr>
          <w:p w14:paraId="6AA21446"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5AFE4183" w14:textId="77777777" w:rsidTr="00F85779">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3CB45BDC" w14:textId="5F589E83"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lastRenderedPageBreak/>
              <w:t>Usluge organizacije obuke „Akademija veština“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6E34EA6D"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1,330,000.00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7F1239D3"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i/>
                <w:iCs/>
                <w:sz w:val="22"/>
                <w:szCs w:val="22"/>
                <w:lang w:val="sr-Cyrl-RS"/>
              </w:rPr>
              <w:t>1,330,000.00</w:t>
            </w: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794158F2"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2CAA2D48" w14:textId="77777777" w:rsidTr="00F85779">
        <w:tc>
          <w:tcPr>
            <w:tcW w:w="3180" w:type="dxa"/>
            <w:tcBorders>
              <w:top w:val="single" w:sz="2" w:space="0" w:color="000000"/>
              <w:left w:val="single" w:sz="1" w:space="0" w:color="000000"/>
              <w:bottom w:val="single" w:sz="1" w:space="0" w:color="000000"/>
            </w:tcBorders>
            <w:shd w:val="clear" w:color="auto" w:fill="auto"/>
          </w:tcPr>
          <w:p w14:paraId="67241355" w14:textId="78065559"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1. Program: Akademija veština</w:t>
            </w:r>
          </w:p>
        </w:tc>
        <w:tc>
          <w:tcPr>
            <w:tcW w:w="2040" w:type="dxa"/>
            <w:tcBorders>
              <w:top w:val="single" w:sz="2" w:space="0" w:color="000000"/>
              <w:left w:val="single" w:sz="1" w:space="0" w:color="000000"/>
              <w:bottom w:val="single" w:sz="1" w:space="0" w:color="000000"/>
            </w:tcBorders>
            <w:shd w:val="clear" w:color="auto" w:fill="auto"/>
          </w:tcPr>
          <w:p w14:paraId="6E068E6D"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1,330,000.00</w:t>
            </w:r>
          </w:p>
        </w:tc>
        <w:tc>
          <w:tcPr>
            <w:tcW w:w="2008" w:type="dxa"/>
            <w:tcBorders>
              <w:top w:val="single" w:sz="2" w:space="0" w:color="000000"/>
              <w:left w:val="single" w:sz="1" w:space="0" w:color="000000"/>
              <w:bottom w:val="single" w:sz="1" w:space="0" w:color="000000"/>
            </w:tcBorders>
            <w:shd w:val="clear" w:color="auto" w:fill="auto"/>
          </w:tcPr>
          <w:p w14:paraId="0C92D0AE"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1,330,000.00</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775C5808"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5EE70907" w14:textId="77777777" w:rsidTr="003903FA">
        <w:tc>
          <w:tcPr>
            <w:tcW w:w="3180" w:type="dxa"/>
            <w:tcBorders>
              <w:left w:val="single" w:sz="1" w:space="0" w:color="000000"/>
              <w:bottom w:val="single" w:sz="1" w:space="0" w:color="000000"/>
            </w:tcBorders>
            <w:shd w:val="clear" w:color="auto" w:fill="auto"/>
          </w:tcPr>
          <w:p w14:paraId="1797FF19" w14:textId="2FA3A65D"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2. Obuka „Rodno odgovorno budžetiranje u lokalnoj samoupravi“</w:t>
            </w:r>
          </w:p>
        </w:tc>
        <w:tc>
          <w:tcPr>
            <w:tcW w:w="5751" w:type="dxa"/>
            <w:gridSpan w:val="4"/>
            <w:tcBorders>
              <w:left w:val="single" w:sz="1" w:space="0" w:color="000000"/>
              <w:bottom w:val="single" w:sz="1" w:space="0" w:color="000000"/>
              <w:right w:val="single" w:sz="1" w:space="0" w:color="000000"/>
            </w:tcBorders>
            <w:shd w:val="clear" w:color="auto" w:fill="auto"/>
          </w:tcPr>
          <w:p w14:paraId="3D2210B0"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3CB1893F" w14:textId="77777777" w:rsidTr="003903FA">
        <w:tc>
          <w:tcPr>
            <w:tcW w:w="3180" w:type="dxa"/>
            <w:tcBorders>
              <w:left w:val="single" w:sz="1" w:space="0" w:color="000000"/>
              <w:bottom w:val="single" w:sz="4" w:space="0" w:color="auto"/>
            </w:tcBorders>
            <w:shd w:val="clear" w:color="auto" w:fill="auto"/>
          </w:tcPr>
          <w:p w14:paraId="60522A42" w14:textId="00B88730"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 xml:space="preserve">Obuka „Rodno odgovorno budžetiranje u lokalnoj samoupravi“ </w:t>
            </w:r>
          </w:p>
        </w:tc>
        <w:tc>
          <w:tcPr>
            <w:tcW w:w="2040" w:type="dxa"/>
            <w:tcBorders>
              <w:left w:val="single" w:sz="1" w:space="0" w:color="000000"/>
              <w:bottom w:val="single" w:sz="4" w:space="0" w:color="auto"/>
            </w:tcBorders>
            <w:shd w:val="clear" w:color="auto" w:fill="auto"/>
          </w:tcPr>
          <w:p w14:paraId="4B2C0237" w14:textId="77777777" w:rsidR="00A91207" w:rsidRPr="003903FA" w:rsidRDefault="00A91207" w:rsidP="00A91207">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2,498,400.00</w:t>
            </w:r>
          </w:p>
        </w:tc>
        <w:tc>
          <w:tcPr>
            <w:tcW w:w="2008" w:type="dxa"/>
            <w:tcBorders>
              <w:left w:val="single" w:sz="1" w:space="0" w:color="000000"/>
              <w:bottom w:val="single" w:sz="4" w:space="0" w:color="auto"/>
            </w:tcBorders>
            <w:shd w:val="clear" w:color="auto" w:fill="auto"/>
          </w:tcPr>
          <w:p w14:paraId="725DC275"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i/>
                <w:iCs/>
                <w:sz w:val="22"/>
                <w:szCs w:val="22"/>
                <w:lang w:val="sr-Cyrl-RS"/>
              </w:rPr>
              <w:t>2,498,400.00</w:t>
            </w:r>
          </w:p>
        </w:tc>
        <w:tc>
          <w:tcPr>
            <w:tcW w:w="1703" w:type="dxa"/>
            <w:gridSpan w:val="2"/>
            <w:tcBorders>
              <w:left w:val="single" w:sz="1" w:space="0" w:color="000000"/>
              <w:bottom w:val="single" w:sz="4" w:space="0" w:color="auto"/>
              <w:right w:val="single" w:sz="1" w:space="0" w:color="000000"/>
            </w:tcBorders>
            <w:shd w:val="clear" w:color="auto" w:fill="auto"/>
          </w:tcPr>
          <w:p w14:paraId="11F9F17A" w14:textId="77777777" w:rsidR="00A91207" w:rsidRPr="003903FA" w:rsidRDefault="00A91207" w:rsidP="00A91207">
            <w:pPr>
              <w:snapToGrid w:val="0"/>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6AAD7399"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1EB0B02" w14:textId="6C97C11E"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2. Obuka „Rodno odgovorno budžetiranje u lokalnoj samoupravi“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1120C64"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sz w:val="22"/>
                <w:szCs w:val="22"/>
                <w:lang w:val="sr-Cyrl-RS"/>
              </w:rPr>
              <w:t>2,498,400.00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1C7228CE"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sz w:val="22"/>
                <w:szCs w:val="22"/>
                <w:lang w:val="sr-Cyrl-RS"/>
              </w:rPr>
              <w:t>2,498,400.00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2943476" w14:textId="77777777" w:rsidR="00A91207" w:rsidRPr="003903FA" w:rsidRDefault="00A91207" w:rsidP="00A91207">
            <w:pPr>
              <w:snapToGrid w:val="0"/>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2D1995CB"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1B38A188" w14:textId="505A57B3"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3. Drugi ciklus obuka „Rodno odgovorno budžetiranje u lokalnoj samoupravi“</w:t>
            </w:r>
          </w:p>
        </w:tc>
        <w:tc>
          <w:tcPr>
            <w:tcW w:w="5751" w:type="dxa"/>
            <w:gridSpan w:val="4"/>
            <w:tcBorders>
              <w:top w:val="single" w:sz="4" w:space="0" w:color="auto"/>
              <w:left w:val="single" w:sz="4" w:space="0" w:color="auto"/>
              <w:bottom w:val="single" w:sz="4" w:space="0" w:color="auto"/>
              <w:right w:val="single" w:sz="4" w:space="0" w:color="auto"/>
            </w:tcBorders>
            <w:shd w:val="clear" w:color="auto" w:fill="auto"/>
          </w:tcPr>
          <w:p w14:paraId="669995ED"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50246FA8"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994476A" w14:textId="0D09CFAE"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 xml:space="preserve">Obuka „Rodno odgovorno budžetiranje u lokalnoj samoupravi“ </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8848FF6" w14:textId="77777777" w:rsidR="00A91207" w:rsidRPr="003903FA" w:rsidRDefault="00A91207" w:rsidP="00A91207">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1,899,600.00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093C421" w14:textId="77777777" w:rsidR="00A91207" w:rsidRPr="003903FA" w:rsidRDefault="00A91207" w:rsidP="00A91207">
            <w:pPr>
              <w:snapToGrid w:val="0"/>
              <w:jc w:val="right"/>
              <w:rPr>
                <w:rFonts w:ascii="Calibri" w:hAnsi="Calibri" w:cs="Calibri"/>
                <w:i/>
                <w:iCs/>
                <w:sz w:val="22"/>
                <w:szCs w:val="22"/>
                <w:lang w:val="sr-Cyrl-RS"/>
              </w:rPr>
            </w:pPr>
            <w:r w:rsidRPr="003903FA">
              <w:rPr>
                <w:rFonts w:ascii="Calibri" w:hAnsi="Calibri" w:cs="Calibri"/>
                <w:i/>
                <w:iCs/>
                <w:sz w:val="22"/>
                <w:szCs w:val="22"/>
                <w:lang w:val="sr-Cyrl-RS"/>
              </w:rPr>
              <w:t>1,899,600.00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FD8182D" w14:textId="77777777" w:rsidR="00A91207" w:rsidRPr="003903FA" w:rsidRDefault="00A91207" w:rsidP="00A91207">
            <w:pPr>
              <w:snapToGrid w:val="0"/>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38E40D84"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0DC5CDF" w14:textId="24A64C6E"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3. Drugi ciklus obuka „Rodno odgovorno budžetiranje u lokalnoj samoupravi“</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0E38C83"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sz w:val="22"/>
                <w:szCs w:val="22"/>
                <w:lang w:val="sr-Cyrl-RS"/>
              </w:rPr>
              <w:t>1,899,600.00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74924B96"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sz w:val="22"/>
                <w:szCs w:val="22"/>
                <w:lang w:val="sr-Cyrl-RS"/>
              </w:rPr>
              <w:t>1,899,600.00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B6ABD11" w14:textId="77777777" w:rsidR="00A91207" w:rsidRPr="003903FA" w:rsidRDefault="00A91207" w:rsidP="00A91207">
            <w:pPr>
              <w:snapToGrid w:val="0"/>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143F91A8" w14:textId="77777777" w:rsidTr="003903FA">
        <w:tc>
          <w:tcPr>
            <w:tcW w:w="3180" w:type="dxa"/>
            <w:tcBorders>
              <w:top w:val="single" w:sz="4" w:space="0" w:color="auto"/>
              <w:left w:val="single" w:sz="1" w:space="0" w:color="000000"/>
              <w:bottom w:val="single" w:sz="1" w:space="0" w:color="000000"/>
            </w:tcBorders>
            <w:shd w:val="clear" w:color="auto" w:fill="auto"/>
          </w:tcPr>
          <w:p w14:paraId="1FE760B7" w14:textId="0F1982EB" w:rsidR="00A91207" w:rsidRPr="00A91207" w:rsidRDefault="00A91207" w:rsidP="00A91207">
            <w:pPr>
              <w:rPr>
                <w:rFonts w:asciiTheme="minorHAnsi" w:hAnsiTheme="minorHAnsi" w:cstheme="minorHAnsi"/>
                <w:b/>
                <w:bCs/>
                <w:sz w:val="22"/>
                <w:szCs w:val="22"/>
                <w:lang w:val="sr-Latn-RS"/>
              </w:rPr>
            </w:pPr>
            <w:r w:rsidRPr="00A91207">
              <w:rPr>
                <w:rFonts w:asciiTheme="minorHAnsi" w:hAnsiTheme="minorHAnsi" w:cstheme="minorHAnsi"/>
                <w:b/>
                <w:bCs/>
                <w:sz w:val="22"/>
                <w:szCs w:val="22"/>
              </w:rPr>
              <w:t>UKUPNO EDUKATIVNI PROGRAMI</w:t>
            </w:r>
          </w:p>
        </w:tc>
        <w:tc>
          <w:tcPr>
            <w:tcW w:w="2040" w:type="dxa"/>
            <w:tcBorders>
              <w:top w:val="single" w:sz="4" w:space="0" w:color="auto"/>
              <w:left w:val="single" w:sz="1" w:space="0" w:color="000000"/>
              <w:bottom w:val="single" w:sz="1" w:space="0" w:color="000000"/>
            </w:tcBorders>
            <w:shd w:val="clear" w:color="auto" w:fill="auto"/>
          </w:tcPr>
          <w:p w14:paraId="0A760534" w14:textId="77777777" w:rsidR="00A91207" w:rsidRPr="003903FA" w:rsidRDefault="00A91207" w:rsidP="00A91207">
            <w:pPr>
              <w:spacing w:after="200"/>
              <w:jc w:val="right"/>
              <w:rPr>
                <w:rFonts w:ascii="Calibri" w:hAnsi="Calibri" w:cs="Calibri"/>
                <w:b/>
                <w:bCs/>
                <w:sz w:val="22"/>
                <w:szCs w:val="22"/>
                <w:lang w:val="sr-Cyrl-RS"/>
              </w:rPr>
            </w:pPr>
            <w:r w:rsidRPr="003903FA">
              <w:rPr>
                <w:rFonts w:ascii="Calibri" w:hAnsi="Calibri" w:cs="Calibri"/>
                <w:b/>
                <w:bCs/>
                <w:sz w:val="22"/>
                <w:szCs w:val="22"/>
                <w:lang w:val="sr-Cyrl-RS"/>
              </w:rPr>
              <w:t>5</w:t>
            </w:r>
            <w:r w:rsidRPr="003903FA">
              <w:rPr>
                <w:rFonts w:ascii="Calibri" w:hAnsi="Calibri" w:cs="Calibri"/>
                <w:b/>
                <w:bCs/>
                <w:sz w:val="22"/>
                <w:szCs w:val="22"/>
                <w:lang w:val="sr-Latn-RS"/>
              </w:rPr>
              <w:t>.</w:t>
            </w:r>
            <w:r w:rsidRPr="003903FA">
              <w:rPr>
                <w:rFonts w:ascii="Calibri" w:hAnsi="Calibri" w:cs="Calibri"/>
                <w:b/>
                <w:bCs/>
                <w:sz w:val="22"/>
                <w:szCs w:val="22"/>
                <w:lang w:val="sr-Cyrl-RS"/>
              </w:rPr>
              <w:t>728.0</w:t>
            </w:r>
            <w:r w:rsidRPr="003903FA">
              <w:rPr>
                <w:rFonts w:ascii="Calibri" w:hAnsi="Calibri" w:cs="Calibri"/>
                <w:b/>
                <w:bCs/>
                <w:sz w:val="22"/>
                <w:szCs w:val="22"/>
                <w:lang w:val="sr-Latn-RS"/>
              </w:rPr>
              <w:t>00</w:t>
            </w:r>
            <w:r w:rsidRPr="003903FA">
              <w:rPr>
                <w:rFonts w:ascii="Calibri" w:hAnsi="Calibri" w:cs="Calibri"/>
                <w:b/>
                <w:bCs/>
                <w:sz w:val="22"/>
                <w:szCs w:val="22"/>
                <w:lang w:val="sr-Cyrl-RS"/>
              </w:rPr>
              <w:t>,00</w:t>
            </w:r>
          </w:p>
        </w:tc>
        <w:tc>
          <w:tcPr>
            <w:tcW w:w="2008" w:type="dxa"/>
            <w:tcBorders>
              <w:top w:val="single" w:sz="4" w:space="0" w:color="auto"/>
              <w:left w:val="single" w:sz="1" w:space="0" w:color="000000"/>
              <w:bottom w:val="single" w:sz="1" w:space="0" w:color="000000"/>
            </w:tcBorders>
            <w:shd w:val="clear" w:color="auto" w:fill="auto"/>
          </w:tcPr>
          <w:p w14:paraId="6CB2629F" w14:textId="77777777" w:rsidR="00A91207" w:rsidRPr="003903FA" w:rsidRDefault="00A91207" w:rsidP="00A91207">
            <w:pPr>
              <w:spacing w:after="200"/>
              <w:jc w:val="right"/>
              <w:rPr>
                <w:rFonts w:ascii="Calibri" w:hAnsi="Calibri" w:cs="Calibri"/>
                <w:b/>
                <w:bCs/>
                <w:sz w:val="22"/>
                <w:szCs w:val="22"/>
                <w:lang w:val="sr-Cyrl-RS"/>
              </w:rPr>
            </w:pPr>
            <w:r w:rsidRPr="003903FA">
              <w:rPr>
                <w:rFonts w:ascii="Calibri" w:hAnsi="Calibri" w:cs="Calibri"/>
                <w:b/>
                <w:bCs/>
                <w:sz w:val="22"/>
                <w:szCs w:val="22"/>
                <w:lang w:val="sr-Cyrl-RS"/>
              </w:rPr>
              <w:t>5</w:t>
            </w:r>
            <w:r w:rsidRPr="003903FA">
              <w:rPr>
                <w:rFonts w:ascii="Calibri" w:hAnsi="Calibri" w:cs="Calibri"/>
                <w:b/>
                <w:bCs/>
                <w:sz w:val="22"/>
                <w:szCs w:val="22"/>
                <w:lang w:val="sr-Latn-RS"/>
              </w:rPr>
              <w:t>.</w:t>
            </w:r>
            <w:r w:rsidRPr="003903FA">
              <w:rPr>
                <w:rFonts w:ascii="Calibri" w:hAnsi="Calibri" w:cs="Calibri"/>
                <w:b/>
                <w:bCs/>
                <w:sz w:val="22"/>
                <w:szCs w:val="22"/>
                <w:lang w:val="sr-Cyrl-RS"/>
              </w:rPr>
              <w:t>728.0</w:t>
            </w:r>
            <w:r w:rsidRPr="003903FA">
              <w:rPr>
                <w:rFonts w:ascii="Calibri" w:hAnsi="Calibri" w:cs="Calibri"/>
                <w:b/>
                <w:bCs/>
                <w:sz w:val="22"/>
                <w:szCs w:val="22"/>
                <w:lang w:val="sr-Latn-RS"/>
              </w:rPr>
              <w:t>00</w:t>
            </w:r>
            <w:r w:rsidRPr="003903FA">
              <w:rPr>
                <w:rFonts w:ascii="Calibri" w:hAnsi="Calibri" w:cs="Calibri"/>
                <w:b/>
                <w:bCs/>
                <w:sz w:val="22"/>
                <w:szCs w:val="22"/>
                <w:lang w:val="sr-Cyrl-RS"/>
              </w:rPr>
              <w:t>,00</w:t>
            </w: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127E5996" w14:textId="77777777" w:rsidR="00A91207" w:rsidRPr="003903FA" w:rsidRDefault="00A91207" w:rsidP="00A91207">
            <w:pPr>
              <w:jc w:val="right"/>
              <w:rPr>
                <w:rFonts w:ascii="Calibri" w:hAnsi="Calibri" w:cs="Calibri"/>
                <w:sz w:val="22"/>
                <w:szCs w:val="22"/>
              </w:rPr>
            </w:pPr>
            <w:r w:rsidRPr="003903FA">
              <w:rPr>
                <w:rFonts w:ascii="Calibri" w:hAnsi="Calibri" w:cs="Calibri"/>
                <w:b/>
                <w:bCs/>
                <w:sz w:val="22"/>
                <w:szCs w:val="22"/>
                <w:lang w:val="sr-Cyrl-RS"/>
              </w:rPr>
              <w:t>-</w:t>
            </w:r>
          </w:p>
        </w:tc>
      </w:tr>
      <w:tr w:rsidR="00A91207" w:rsidRPr="003903FA" w14:paraId="7291F22F" w14:textId="77777777" w:rsidTr="003903FA">
        <w:tc>
          <w:tcPr>
            <w:tcW w:w="3180" w:type="dxa"/>
            <w:tcBorders>
              <w:left w:val="single" w:sz="1" w:space="0" w:color="000000"/>
              <w:bottom w:val="single" w:sz="1" w:space="0" w:color="000000"/>
            </w:tcBorders>
            <w:shd w:val="clear" w:color="auto" w:fill="auto"/>
          </w:tcPr>
          <w:p w14:paraId="65C39C6A" w14:textId="44F69A27" w:rsidR="00A91207" w:rsidRPr="00A91207" w:rsidRDefault="00A91207" w:rsidP="00A91207">
            <w:pPr>
              <w:rPr>
                <w:rFonts w:asciiTheme="minorHAnsi" w:hAnsiTheme="minorHAnsi" w:cstheme="minorHAnsi"/>
                <w:b/>
                <w:bCs/>
                <w:sz w:val="22"/>
                <w:szCs w:val="22"/>
                <w:lang w:val="sr-Latn-RS"/>
              </w:rPr>
            </w:pPr>
            <w:r w:rsidRPr="00A91207">
              <w:rPr>
                <w:rFonts w:asciiTheme="minorHAnsi" w:hAnsiTheme="minorHAnsi" w:cstheme="minorHAnsi"/>
                <w:b/>
                <w:bCs/>
                <w:sz w:val="22"/>
                <w:szCs w:val="22"/>
              </w:rPr>
              <w:t>PODSTICAJNE AKTIVNOSTI</w:t>
            </w:r>
          </w:p>
        </w:tc>
        <w:tc>
          <w:tcPr>
            <w:tcW w:w="5751" w:type="dxa"/>
            <w:gridSpan w:val="4"/>
            <w:tcBorders>
              <w:left w:val="single" w:sz="1" w:space="0" w:color="000000"/>
              <w:bottom w:val="single" w:sz="1" w:space="0" w:color="000000"/>
              <w:right w:val="single" w:sz="1" w:space="0" w:color="000000"/>
            </w:tcBorders>
            <w:shd w:val="clear" w:color="auto" w:fill="auto"/>
          </w:tcPr>
          <w:p w14:paraId="1C548C2A" w14:textId="77777777" w:rsidR="00A91207" w:rsidRPr="003903FA" w:rsidRDefault="00A91207" w:rsidP="00A91207">
            <w:pPr>
              <w:snapToGrid w:val="0"/>
              <w:jc w:val="right"/>
              <w:rPr>
                <w:rFonts w:ascii="Calibri" w:hAnsi="Calibri" w:cs="Calibri"/>
                <w:b/>
                <w:bCs/>
                <w:sz w:val="22"/>
                <w:szCs w:val="22"/>
              </w:rPr>
            </w:pPr>
          </w:p>
        </w:tc>
      </w:tr>
      <w:tr w:rsidR="00A91207" w:rsidRPr="003903FA" w14:paraId="272E509C" w14:textId="77777777" w:rsidTr="003903FA">
        <w:tc>
          <w:tcPr>
            <w:tcW w:w="3180" w:type="dxa"/>
            <w:tcBorders>
              <w:left w:val="single" w:sz="1" w:space="0" w:color="000000"/>
              <w:bottom w:val="single" w:sz="1" w:space="0" w:color="000000"/>
            </w:tcBorders>
            <w:shd w:val="clear" w:color="auto" w:fill="auto"/>
          </w:tcPr>
          <w:p w14:paraId="6404E77D" w14:textId="5280934E" w:rsidR="00A91207" w:rsidRPr="00A91207" w:rsidRDefault="00A91207" w:rsidP="00A91207">
            <w:pPr>
              <w:rPr>
                <w:rFonts w:asciiTheme="minorHAnsi" w:hAnsiTheme="minorHAnsi" w:cstheme="minorHAnsi"/>
                <w:sz w:val="22"/>
                <w:szCs w:val="22"/>
              </w:rPr>
            </w:pPr>
            <w:r w:rsidRPr="00A91207">
              <w:rPr>
                <w:rFonts w:asciiTheme="minorHAnsi" w:hAnsiTheme="minorHAnsi" w:cstheme="minorHAnsi"/>
                <w:sz w:val="22"/>
                <w:szCs w:val="22"/>
              </w:rPr>
              <w:t>1. Program unapređenja rada udruženja i organizacija koje se bave položajem nacionalnih manjina</w:t>
            </w:r>
          </w:p>
        </w:tc>
        <w:tc>
          <w:tcPr>
            <w:tcW w:w="5751" w:type="dxa"/>
            <w:gridSpan w:val="4"/>
            <w:tcBorders>
              <w:left w:val="single" w:sz="1" w:space="0" w:color="000000"/>
              <w:bottom w:val="single" w:sz="1" w:space="0" w:color="000000"/>
              <w:right w:val="single" w:sz="1" w:space="0" w:color="000000"/>
            </w:tcBorders>
            <w:shd w:val="clear" w:color="auto" w:fill="auto"/>
          </w:tcPr>
          <w:p w14:paraId="2B318E56" w14:textId="77777777" w:rsidR="00A91207" w:rsidRPr="003903FA" w:rsidRDefault="00A91207" w:rsidP="00A91207">
            <w:pPr>
              <w:suppressLineNumbers/>
              <w:snapToGrid w:val="0"/>
              <w:jc w:val="right"/>
              <w:rPr>
                <w:rFonts w:ascii="Calibri" w:hAnsi="Calibri" w:cs="Calibri"/>
                <w:sz w:val="22"/>
                <w:szCs w:val="22"/>
              </w:rPr>
            </w:pPr>
          </w:p>
        </w:tc>
      </w:tr>
      <w:tr w:rsidR="00A91207" w:rsidRPr="003903FA" w14:paraId="205C8B68" w14:textId="77777777" w:rsidTr="003903FA">
        <w:tc>
          <w:tcPr>
            <w:tcW w:w="3180" w:type="dxa"/>
            <w:tcBorders>
              <w:left w:val="single" w:sz="1" w:space="0" w:color="000000"/>
              <w:bottom w:val="single" w:sz="1" w:space="0" w:color="000000"/>
            </w:tcBorders>
            <w:shd w:val="clear" w:color="auto" w:fill="auto"/>
          </w:tcPr>
          <w:p w14:paraId="36D74292" w14:textId="79DF5D64"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left w:val="single" w:sz="1" w:space="0" w:color="000000"/>
              <w:bottom w:val="single" w:sz="1" w:space="0" w:color="000000"/>
            </w:tcBorders>
            <w:shd w:val="clear" w:color="auto" w:fill="auto"/>
          </w:tcPr>
          <w:p w14:paraId="7B21A2F8"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2,7</w:t>
            </w:r>
            <w:r w:rsidRPr="003903FA">
              <w:rPr>
                <w:rFonts w:ascii="Calibri" w:hAnsi="Calibri" w:cs="Calibri"/>
                <w:i/>
                <w:iCs/>
                <w:sz w:val="22"/>
                <w:szCs w:val="22"/>
                <w:lang w:val="en-GB"/>
              </w:rPr>
              <w:t>00,000.00</w:t>
            </w:r>
          </w:p>
        </w:tc>
        <w:tc>
          <w:tcPr>
            <w:tcW w:w="2008" w:type="dxa"/>
            <w:tcBorders>
              <w:left w:val="single" w:sz="1" w:space="0" w:color="000000"/>
              <w:bottom w:val="single" w:sz="1" w:space="0" w:color="000000"/>
            </w:tcBorders>
            <w:shd w:val="clear" w:color="auto" w:fill="auto"/>
          </w:tcPr>
          <w:p w14:paraId="5475EC51" w14:textId="77777777" w:rsidR="00A91207" w:rsidRPr="003903FA" w:rsidRDefault="00A91207" w:rsidP="00A91207">
            <w:pPr>
              <w:jc w:val="right"/>
              <w:rPr>
                <w:rFonts w:ascii="Calibri" w:hAnsi="Calibri" w:cs="Calibri"/>
                <w:i/>
                <w:iCs/>
                <w:sz w:val="22"/>
                <w:szCs w:val="22"/>
              </w:rPr>
            </w:pPr>
            <w:r w:rsidRPr="003903FA">
              <w:rPr>
                <w:rFonts w:ascii="Calibri" w:hAnsi="Calibri" w:cs="Calibri"/>
                <w:i/>
                <w:iCs/>
                <w:sz w:val="22"/>
                <w:szCs w:val="22"/>
                <w:lang w:val="sr-Cyrl-RS"/>
              </w:rPr>
              <w:t>2,7</w:t>
            </w:r>
            <w:r w:rsidRPr="003903FA">
              <w:rPr>
                <w:rFonts w:ascii="Calibri" w:hAnsi="Calibri" w:cs="Calibri"/>
                <w:i/>
                <w:iCs/>
                <w:sz w:val="22"/>
                <w:szCs w:val="22"/>
                <w:lang w:val="en-GB"/>
              </w:rPr>
              <w:t>00,000.00</w:t>
            </w:r>
          </w:p>
        </w:tc>
        <w:tc>
          <w:tcPr>
            <w:tcW w:w="1703" w:type="dxa"/>
            <w:gridSpan w:val="2"/>
            <w:tcBorders>
              <w:left w:val="single" w:sz="1" w:space="0" w:color="000000"/>
              <w:bottom w:val="single" w:sz="1" w:space="0" w:color="000000"/>
              <w:right w:val="single" w:sz="1" w:space="0" w:color="000000"/>
            </w:tcBorders>
            <w:shd w:val="clear" w:color="auto" w:fill="auto"/>
          </w:tcPr>
          <w:p w14:paraId="4AF7D2BD"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i/>
                <w:iCs/>
                <w:sz w:val="22"/>
                <w:szCs w:val="22"/>
              </w:rPr>
              <w:t>-</w:t>
            </w:r>
          </w:p>
        </w:tc>
      </w:tr>
      <w:tr w:rsidR="00A91207" w:rsidRPr="003903FA" w14:paraId="2C6E948E" w14:textId="77777777" w:rsidTr="003903FA">
        <w:tc>
          <w:tcPr>
            <w:tcW w:w="3180" w:type="dxa"/>
            <w:tcBorders>
              <w:left w:val="single" w:sz="1" w:space="0" w:color="000000"/>
              <w:bottom w:val="single" w:sz="1" w:space="0" w:color="000000"/>
            </w:tcBorders>
            <w:shd w:val="clear" w:color="auto" w:fill="auto"/>
          </w:tcPr>
          <w:p w14:paraId="195CDA18" w14:textId="14C89AA9"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left w:val="single" w:sz="1" w:space="0" w:color="000000"/>
              <w:bottom w:val="single" w:sz="1" w:space="0" w:color="000000"/>
            </w:tcBorders>
            <w:shd w:val="clear" w:color="auto" w:fill="auto"/>
          </w:tcPr>
          <w:p w14:paraId="1A277EDF"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left w:val="single" w:sz="1" w:space="0" w:color="000000"/>
              <w:bottom w:val="single" w:sz="1" w:space="0" w:color="000000"/>
            </w:tcBorders>
            <w:shd w:val="clear" w:color="auto" w:fill="auto"/>
          </w:tcPr>
          <w:p w14:paraId="783AF4AB" w14:textId="77777777" w:rsidR="00A91207" w:rsidRPr="003903FA" w:rsidRDefault="00A91207" w:rsidP="00A91207">
            <w:pPr>
              <w:jc w:val="right"/>
              <w:rPr>
                <w:rFonts w:ascii="Calibri" w:hAnsi="Calibri" w:cs="Calibri"/>
                <w:i/>
                <w:iCs/>
                <w:sz w:val="22"/>
                <w:szCs w:val="22"/>
              </w:rPr>
            </w:pPr>
            <w:r w:rsidRPr="003903FA">
              <w:rPr>
                <w:rFonts w:ascii="Calibri" w:hAnsi="Calibri" w:cs="Calibri"/>
                <w:i/>
                <w:iCs/>
                <w:sz w:val="22"/>
                <w:szCs w:val="22"/>
                <w:lang w:val="sr-Cyrl-RS"/>
              </w:rPr>
              <w:t>39,000.00</w:t>
            </w:r>
          </w:p>
        </w:tc>
        <w:tc>
          <w:tcPr>
            <w:tcW w:w="1703" w:type="dxa"/>
            <w:gridSpan w:val="2"/>
            <w:tcBorders>
              <w:left w:val="single" w:sz="1" w:space="0" w:color="000000"/>
              <w:bottom w:val="single" w:sz="1" w:space="0" w:color="000000"/>
              <w:right w:val="single" w:sz="1" w:space="0" w:color="000000"/>
            </w:tcBorders>
            <w:shd w:val="clear" w:color="auto" w:fill="auto"/>
          </w:tcPr>
          <w:p w14:paraId="08C94527"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i/>
                <w:iCs/>
                <w:sz w:val="22"/>
                <w:szCs w:val="22"/>
              </w:rPr>
              <w:t>-</w:t>
            </w:r>
          </w:p>
        </w:tc>
      </w:tr>
      <w:tr w:rsidR="00A91207" w:rsidRPr="003903FA" w14:paraId="0CCDEBDE" w14:textId="77777777" w:rsidTr="003903FA">
        <w:tc>
          <w:tcPr>
            <w:tcW w:w="3180" w:type="dxa"/>
            <w:tcBorders>
              <w:left w:val="single" w:sz="1" w:space="0" w:color="000000"/>
              <w:bottom w:val="single" w:sz="1" w:space="0" w:color="000000"/>
            </w:tcBorders>
            <w:shd w:val="clear" w:color="auto" w:fill="auto"/>
          </w:tcPr>
          <w:p w14:paraId="2945C595" w14:textId="6D493DDD"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1. Program unapređenja rada udruženja i organizacija koje se bave položajem nacionalnih manjina</w:t>
            </w:r>
          </w:p>
        </w:tc>
        <w:tc>
          <w:tcPr>
            <w:tcW w:w="2040" w:type="dxa"/>
            <w:tcBorders>
              <w:left w:val="single" w:sz="1" w:space="0" w:color="000000"/>
              <w:bottom w:val="single" w:sz="1" w:space="0" w:color="000000"/>
            </w:tcBorders>
            <w:shd w:val="clear" w:color="auto" w:fill="auto"/>
          </w:tcPr>
          <w:p w14:paraId="74B9AF3B" w14:textId="77777777" w:rsidR="00A91207" w:rsidRPr="003903FA" w:rsidRDefault="00A91207" w:rsidP="00A91207">
            <w:pPr>
              <w:snapToGrid w:val="0"/>
              <w:jc w:val="right"/>
              <w:rPr>
                <w:rFonts w:ascii="Calibri" w:hAnsi="Calibri" w:cs="Calibri"/>
                <w:sz w:val="22"/>
                <w:szCs w:val="22"/>
                <w:lang w:val="sr-Cyrl-RS"/>
              </w:rPr>
            </w:pPr>
            <w:r w:rsidRPr="003903FA">
              <w:rPr>
                <w:rFonts w:ascii="Calibri" w:hAnsi="Calibri" w:cs="Calibri"/>
                <w:sz w:val="22"/>
                <w:szCs w:val="22"/>
                <w:lang w:val="sr-Cyrl-RS"/>
              </w:rPr>
              <w:t>2,739,000.00</w:t>
            </w:r>
          </w:p>
        </w:tc>
        <w:tc>
          <w:tcPr>
            <w:tcW w:w="2008" w:type="dxa"/>
            <w:tcBorders>
              <w:left w:val="single" w:sz="1" w:space="0" w:color="000000"/>
              <w:bottom w:val="single" w:sz="1" w:space="0" w:color="000000"/>
            </w:tcBorders>
            <w:shd w:val="clear" w:color="auto" w:fill="auto"/>
          </w:tcPr>
          <w:p w14:paraId="12845CED" w14:textId="77777777" w:rsidR="00A91207" w:rsidRPr="003903FA" w:rsidRDefault="00A91207" w:rsidP="00A91207">
            <w:pPr>
              <w:snapToGrid w:val="0"/>
              <w:jc w:val="right"/>
              <w:rPr>
                <w:rFonts w:ascii="Calibri" w:hAnsi="Calibri" w:cs="Calibri"/>
                <w:sz w:val="22"/>
                <w:szCs w:val="22"/>
              </w:rPr>
            </w:pPr>
            <w:r w:rsidRPr="003903FA">
              <w:rPr>
                <w:rFonts w:ascii="Calibri" w:hAnsi="Calibri" w:cs="Calibri"/>
                <w:sz w:val="22"/>
                <w:szCs w:val="22"/>
                <w:lang w:val="sr-Cyrl-RS"/>
              </w:rPr>
              <w:t>2,739,000.00</w:t>
            </w:r>
          </w:p>
        </w:tc>
        <w:tc>
          <w:tcPr>
            <w:tcW w:w="1703" w:type="dxa"/>
            <w:gridSpan w:val="2"/>
            <w:tcBorders>
              <w:left w:val="single" w:sz="1" w:space="0" w:color="000000"/>
              <w:bottom w:val="single" w:sz="1" w:space="0" w:color="000000"/>
              <w:right w:val="single" w:sz="1" w:space="0" w:color="000000"/>
            </w:tcBorders>
            <w:shd w:val="clear" w:color="auto" w:fill="auto"/>
          </w:tcPr>
          <w:p w14:paraId="7AEDB88D"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sz w:val="22"/>
                <w:szCs w:val="22"/>
              </w:rPr>
              <w:t>-</w:t>
            </w:r>
          </w:p>
        </w:tc>
      </w:tr>
      <w:tr w:rsidR="00A91207" w:rsidRPr="003903FA" w14:paraId="397F61CF" w14:textId="77777777" w:rsidTr="003903FA">
        <w:tc>
          <w:tcPr>
            <w:tcW w:w="3180" w:type="dxa"/>
            <w:tcBorders>
              <w:left w:val="single" w:sz="1" w:space="0" w:color="000000"/>
              <w:bottom w:val="single" w:sz="1" w:space="0" w:color="000000"/>
            </w:tcBorders>
            <w:shd w:val="clear" w:color="auto" w:fill="auto"/>
          </w:tcPr>
          <w:p w14:paraId="52DE53D4" w14:textId="34AAF181"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2. Konkurs za podsticanje sopstvenog biznisa - Poslovna ideja za uspeh!</w:t>
            </w:r>
          </w:p>
        </w:tc>
        <w:tc>
          <w:tcPr>
            <w:tcW w:w="5751" w:type="dxa"/>
            <w:gridSpan w:val="4"/>
            <w:tcBorders>
              <w:left w:val="single" w:sz="1" w:space="0" w:color="000000"/>
              <w:bottom w:val="single" w:sz="1" w:space="0" w:color="000000"/>
              <w:right w:val="single" w:sz="1" w:space="0" w:color="000000"/>
            </w:tcBorders>
            <w:shd w:val="clear" w:color="auto" w:fill="auto"/>
          </w:tcPr>
          <w:p w14:paraId="3642BDFD"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0C5E7A6B" w14:textId="77777777" w:rsidTr="003903FA">
        <w:tc>
          <w:tcPr>
            <w:tcW w:w="3180" w:type="dxa"/>
            <w:tcBorders>
              <w:left w:val="single" w:sz="1" w:space="0" w:color="000000"/>
              <w:bottom w:val="single" w:sz="1" w:space="0" w:color="000000"/>
            </w:tcBorders>
            <w:shd w:val="clear" w:color="auto" w:fill="auto"/>
          </w:tcPr>
          <w:p w14:paraId="66D8264D" w14:textId="1B1B4B31"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left w:val="single" w:sz="1" w:space="0" w:color="000000"/>
              <w:bottom w:val="single" w:sz="1" w:space="0" w:color="000000"/>
            </w:tcBorders>
            <w:shd w:val="clear" w:color="auto" w:fill="auto"/>
          </w:tcPr>
          <w:p w14:paraId="0D424B97"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4,000,000.00</w:t>
            </w:r>
          </w:p>
        </w:tc>
        <w:tc>
          <w:tcPr>
            <w:tcW w:w="2008" w:type="dxa"/>
            <w:tcBorders>
              <w:left w:val="single" w:sz="1" w:space="0" w:color="000000"/>
              <w:bottom w:val="single" w:sz="1" w:space="0" w:color="000000"/>
            </w:tcBorders>
            <w:shd w:val="clear" w:color="auto" w:fill="auto"/>
          </w:tcPr>
          <w:p w14:paraId="435A9DBF" w14:textId="77777777" w:rsidR="00A91207" w:rsidRPr="003903FA" w:rsidRDefault="00A91207" w:rsidP="00A91207">
            <w:pPr>
              <w:jc w:val="right"/>
              <w:rPr>
                <w:rFonts w:ascii="Calibri" w:hAnsi="Calibri" w:cs="Calibri"/>
                <w:i/>
                <w:iCs/>
                <w:sz w:val="22"/>
                <w:szCs w:val="22"/>
              </w:rPr>
            </w:pPr>
            <w:r w:rsidRPr="003903FA">
              <w:rPr>
                <w:rFonts w:ascii="Calibri" w:hAnsi="Calibri" w:cs="Calibri"/>
                <w:i/>
                <w:iCs/>
                <w:sz w:val="22"/>
                <w:szCs w:val="22"/>
                <w:lang w:val="sr-Cyrl-RS"/>
              </w:rPr>
              <w:t>4,000,000.00</w:t>
            </w:r>
          </w:p>
        </w:tc>
        <w:tc>
          <w:tcPr>
            <w:tcW w:w="1703" w:type="dxa"/>
            <w:gridSpan w:val="2"/>
            <w:tcBorders>
              <w:left w:val="single" w:sz="1" w:space="0" w:color="000000"/>
              <w:bottom w:val="single" w:sz="1" w:space="0" w:color="000000"/>
              <w:right w:val="single" w:sz="1" w:space="0" w:color="000000"/>
            </w:tcBorders>
            <w:shd w:val="clear" w:color="auto" w:fill="auto"/>
          </w:tcPr>
          <w:p w14:paraId="06628394"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i/>
                <w:iCs/>
                <w:sz w:val="22"/>
                <w:szCs w:val="22"/>
              </w:rPr>
              <w:t>-</w:t>
            </w:r>
          </w:p>
        </w:tc>
      </w:tr>
      <w:tr w:rsidR="00A91207" w:rsidRPr="003903FA" w14:paraId="5CD862B0" w14:textId="77777777" w:rsidTr="003903FA">
        <w:tc>
          <w:tcPr>
            <w:tcW w:w="3180" w:type="dxa"/>
            <w:tcBorders>
              <w:left w:val="single" w:sz="1" w:space="0" w:color="000000"/>
              <w:bottom w:val="single" w:sz="1" w:space="0" w:color="000000"/>
            </w:tcBorders>
            <w:shd w:val="clear" w:color="auto" w:fill="auto"/>
          </w:tcPr>
          <w:p w14:paraId="1F8B1072" w14:textId="52748D6F"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left w:val="single" w:sz="1" w:space="0" w:color="000000"/>
              <w:bottom w:val="single" w:sz="1" w:space="0" w:color="000000"/>
            </w:tcBorders>
            <w:shd w:val="clear" w:color="auto" w:fill="auto"/>
          </w:tcPr>
          <w:p w14:paraId="3502BA62"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left w:val="single" w:sz="1" w:space="0" w:color="000000"/>
              <w:bottom w:val="single" w:sz="1" w:space="0" w:color="000000"/>
            </w:tcBorders>
            <w:shd w:val="clear" w:color="auto" w:fill="auto"/>
          </w:tcPr>
          <w:p w14:paraId="44B51AB1" w14:textId="77777777" w:rsidR="00A91207" w:rsidRPr="003903FA" w:rsidRDefault="00A91207" w:rsidP="00A91207">
            <w:pPr>
              <w:jc w:val="right"/>
              <w:rPr>
                <w:rFonts w:ascii="Calibri" w:hAnsi="Calibri" w:cs="Calibri"/>
                <w:i/>
                <w:iCs/>
                <w:sz w:val="22"/>
                <w:szCs w:val="22"/>
              </w:rPr>
            </w:pPr>
            <w:r w:rsidRPr="003903FA">
              <w:rPr>
                <w:rFonts w:ascii="Calibri" w:hAnsi="Calibri" w:cs="Calibri"/>
                <w:i/>
                <w:iCs/>
                <w:sz w:val="22"/>
                <w:szCs w:val="22"/>
                <w:lang w:val="sr-Cyrl-RS"/>
              </w:rPr>
              <w:t>39,000.00</w:t>
            </w:r>
          </w:p>
        </w:tc>
        <w:tc>
          <w:tcPr>
            <w:tcW w:w="1703" w:type="dxa"/>
            <w:gridSpan w:val="2"/>
            <w:tcBorders>
              <w:left w:val="single" w:sz="1" w:space="0" w:color="000000"/>
              <w:bottom w:val="single" w:sz="1" w:space="0" w:color="000000"/>
              <w:right w:val="single" w:sz="1" w:space="0" w:color="000000"/>
            </w:tcBorders>
            <w:shd w:val="clear" w:color="auto" w:fill="auto"/>
          </w:tcPr>
          <w:p w14:paraId="72CDD103"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i/>
                <w:iCs/>
                <w:sz w:val="22"/>
                <w:szCs w:val="22"/>
              </w:rPr>
              <w:t>-</w:t>
            </w:r>
          </w:p>
        </w:tc>
      </w:tr>
      <w:tr w:rsidR="00A91207" w:rsidRPr="003903FA" w14:paraId="265436BF" w14:textId="77777777" w:rsidTr="00F85779">
        <w:tc>
          <w:tcPr>
            <w:tcW w:w="3180" w:type="dxa"/>
            <w:tcBorders>
              <w:left w:val="single" w:sz="1" w:space="0" w:color="000000"/>
              <w:bottom w:val="single" w:sz="4" w:space="0" w:color="auto"/>
            </w:tcBorders>
            <w:shd w:val="clear" w:color="auto" w:fill="auto"/>
          </w:tcPr>
          <w:p w14:paraId="744EEADA" w14:textId="523D0459"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2. Konkurs za podsticanje sopstvenog biznisa - Poslovna ideja za uspeh!</w:t>
            </w:r>
          </w:p>
        </w:tc>
        <w:tc>
          <w:tcPr>
            <w:tcW w:w="2040" w:type="dxa"/>
            <w:tcBorders>
              <w:left w:val="single" w:sz="1" w:space="0" w:color="000000"/>
              <w:bottom w:val="single" w:sz="4" w:space="0" w:color="auto"/>
            </w:tcBorders>
            <w:shd w:val="clear" w:color="auto" w:fill="auto"/>
          </w:tcPr>
          <w:p w14:paraId="1294A323"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4,039,000.00</w:t>
            </w:r>
          </w:p>
        </w:tc>
        <w:tc>
          <w:tcPr>
            <w:tcW w:w="2008" w:type="dxa"/>
            <w:tcBorders>
              <w:left w:val="single" w:sz="1" w:space="0" w:color="000000"/>
              <w:bottom w:val="single" w:sz="4" w:space="0" w:color="auto"/>
            </w:tcBorders>
            <w:shd w:val="clear" w:color="auto" w:fill="auto"/>
          </w:tcPr>
          <w:p w14:paraId="6B432597"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4,039,000.00</w:t>
            </w:r>
          </w:p>
        </w:tc>
        <w:tc>
          <w:tcPr>
            <w:tcW w:w="1703" w:type="dxa"/>
            <w:gridSpan w:val="2"/>
            <w:tcBorders>
              <w:left w:val="single" w:sz="1" w:space="0" w:color="000000"/>
              <w:bottom w:val="single" w:sz="4" w:space="0" w:color="auto"/>
              <w:right w:val="single" w:sz="1" w:space="0" w:color="000000"/>
            </w:tcBorders>
            <w:shd w:val="clear" w:color="auto" w:fill="auto"/>
          </w:tcPr>
          <w:p w14:paraId="0A0614AF"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sz w:val="22"/>
                <w:szCs w:val="22"/>
              </w:rPr>
              <w:t>-</w:t>
            </w:r>
          </w:p>
        </w:tc>
      </w:tr>
      <w:tr w:rsidR="00A91207" w:rsidRPr="003903FA" w14:paraId="4F84C6EE" w14:textId="77777777" w:rsidTr="00F85779">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07C50792" w14:textId="73F71699"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lastRenderedPageBreak/>
              <w:t xml:space="preserve">3. Marketinška promocija proizvoda žena preduzetnica </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2CC018C6" w14:textId="77777777" w:rsidR="00A91207" w:rsidRPr="003903FA" w:rsidRDefault="00A91207" w:rsidP="00A91207">
            <w:pPr>
              <w:snapToGrid w:val="0"/>
              <w:jc w:val="right"/>
              <w:rPr>
                <w:rFonts w:ascii="Calibri" w:hAnsi="Calibri" w:cs="Calibri"/>
                <w:sz w:val="22"/>
                <w:szCs w:val="22"/>
                <w:lang w:val="sr-Cyrl-RS"/>
              </w:rPr>
            </w:pP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60832843" w14:textId="77777777" w:rsidR="00A91207" w:rsidRPr="003903FA" w:rsidRDefault="00A91207" w:rsidP="00A91207">
            <w:pPr>
              <w:snapToGrid w:val="0"/>
              <w:jc w:val="right"/>
              <w:rPr>
                <w:rFonts w:ascii="Calibri" w:hAnsi="Calibri" w:cs="Calibri"/>
                <w:sz w:val="22"/>
                <w:szCs w:val="22"/>
                <w:lang w:val="sr-Cyrl-RS"/>
              </w:rPr>
            </w:pP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22AC855B" w14:textId="77777777" w:rsidR="00A91207" w:rsidRPr="003903FA" w:rsidRDefault="00A91207" w:rsidP="00A91207">
            <w:pPr>
              <w:suppressLineNumbers/>
              <w:snapToGrid w:val="0"/>
              <w:jc w:val="right"/>
              <w:rPr>
                <w:rFonts w:ascii="Calibri" w:hAnsi="Calibri" w:cs="Calibri"/>
                <w:sz w:val="22"/>
                <w:szCs w:val="22"/>
              </w:rPr>
            </w:pPr>
          </w:p>
        </w:tc>
      </w:tr>
      <w:tr w:rsidR="00A91207" w:rsidRPr="003903FA" w14:paraId="0DB12CCA" w14:textId="77777777" w:rsidTr="00F85779">
        <w:tc>
          <w:tcPr>
            <w:tcW w:w="3180" w:type="dxa"/>
            <w:tcBorders>
              <w:top w:val="single" w:sz="2" w:space="0" w:color="000000"/>
              <w:left w:val="single" w:sz="1" w:space="0" w:color="000000"/>
              <w:bottom w:val="single" w:sz="1" w:space="0" w:color="000000"/>
            </w:tcBorders>
            <w:shd w:val="clear" w:color="auto" w:fill="auto"/>
          </w:tcPr>
          <w:p w14:paraId="33D06E41" w14:textId="2C096DC5"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top w:val="single" w:sz="2" w:space="0" w:color="000000"/>
              <w:left w:val="single" w:sz="1" w:space="0" w:color="000000"/>
              <w:bottom w:val="single" w:sz="1" w:space="0" w:color="000000"/>
            </w:tcBorders>
            <w:shd w:val="clear" w:color="auto" w:fill="auto"/>
          </w:tcPr>
          <w:p w14:paraId="5E228CA0"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2,000,000.00</w:t>
            </w:r>
          </w:p>
        </w:tc>
        <w:tc>
          <w:tcPr>
            <w:tcW w:w="2008" w:type="dxa"/>
            <w:tcBorders>
              <w:top w:val="single" w:sz="2" w:space="0" w:color="000000"/>
              <w:left w:val="single" w:sz="1" w:space="0" w:color="000000"/>
              <w:bottom w:val="single" w:sz="1" w:space="0" w:color="000000"/>
            </w:tcBorders>
            <w:shd w:val="clear" w:color="auto" w:fill="auto"/>
          </w:tcPr>
          <w:p w14:paraId="6E79CE3C" w14:textId="77777777" w:rsidR="00A91207" w:rsidRPr="003903FA" w:rsidRDefault="00A91207" w:rsidP="00A91207">
            <w:pPr>
              <w:jc w:val="right"/>
              <w:rPr>
                <w:rFonts w:ascii="Calibri" w:hAnsi="Calibri" w:cs="Calibri"/>
                <w:i/>
                <w:iCs/>
                <w:sz w:val="22"/>
                <w:szCs w:val="22"/>
              </w:rPr>
            </w:pPr>
            <w:r w:rsidRPr="003903FA">
              <w:rPr>
                <w:rFonts w:ascii="Calibri" w:hAnsi="Calibri" w:cs="Calibri"/>
                <w:i/>
                <w:iCs/>
                <w:sz w:val="22"/>
                <w:szCs w:val="22"/>
                <w:lang w:val="sr-Cyrl-RS"/>
              </w:rPr>
              <w:t>2,000,000.00</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51E9B427"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i/>
                <w:iCs/>
                <w:sz w:val="22"/>
                <w:szCs w:val="22"/>
              </w:rPr>
              <w:t>-</w:t>
            </w:r>
          </w:p>
        </w:tc>
      </w:tr>
      <w:tr w:rsidR="00A91207" w:rsidRPr="003903FA" w14:paraId="0742406B" w14:textId="77777777" w:rsidTr="003903FA">
        <w:tc>
          <w:tcPr>
            <w:tcW w:w="3180" w:type="dxa"/>
            <w:tcBorders>
              <w:left w:val="single" w:sz="1" w:space="0" w:color="000000"/>
              <w:bottom w:val="single" w:sz="1" w:space="0" w:color="000000"/>
            </w:tcBorders>
            <w:shd w:val="clear" w:color="auto" w:fill="auto"/>
          </w:tcPr>
          <w:p w14:paraId="610FF515" w14:textId="20019961" w:rsidR="00A91207" w:rsidRPr="00A91207" w:rsidRDefault="00A91207" w:rsidP="00A91207">
            <w:pPr>
              <w:rPr>
                <w:rFonts w:asciiTheme="minorHAnsi"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left w:val="single" w:sz="1" w:space="0" w:color="000000"/>
              <w:bottom w:val="single" w:sz="1" w:space="0" w:color="000000"/>
            </w:tcBorders>
            <w:shd w:val="clear" w:color="auto" w:fill="auto"/>
          </w:tcPr>
          <w:p w14:paraId="3C3A0D35"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2008" w:type="dxa"/>
            <w:tcBorders>
              <w:left w:val="single" w:sz="1" w:space="0" w:color="000000"/>
              <w:bottom w:val="single" w:sz="1" w:space="0" w:color="000000"/>
            </w:tcBorders>
            <w:shd w:val="clear" w:color="auto" w:fill="auto"/>
          </w:tcPr>
          <w:p w14:paraId="1A197748"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39,000.00</w:t>
            </w:r>
          </w:p>
        </w:tc>
        <w:tc>
          <w:tcPr>
            <w:tcW w:w="1703" w:type="dxa"/>
            <w:gridSpan w:val="2"/>
            <w:tcBorders>
              <w:left w:val="single" w:sz="1" w:space="0" w:color="000000"/>
              <w:bottom w:val="single" w:sz="1" w:space="0" w:color="000000"/>
              <w:right w:val="single" w:sz="1" w:space="0" w:color="000000"/>
            </w:tcBorders>
            <w:shd w:val="clear" w:color="auto" w:fill="auto"/>
          </w:tcPr>
          <w:p w14:paraId="5E01D481"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sz w:val="22"/>
                <w:szCs w:val="22"/>
              </w:rPr>
              <w:t>-</w:t>
            </w:r>
          </w:p>
        </w:tc>
      </w:tr>
      <w:tr w:rsidR="00A91207" w:rsidRPr="003903FA" w14:paraId="1E52E987" w14:textId="77777777" w:rsidTr="003903FA">
        <w:tc>
          <w:tcPr>
            <w:tcW w:w="3180" w:type="dxa"/>
            <w:tcBorders>
              <w:left w:val="single" w:sz="1" w:space="0" w:color="000000"/>
              <w:bottom w:val="single" w:sz="1" w:space="0" w:color="000000"/>
            </w:tcBorders>
            <w:shd w:val="clear" w:color="auto" w:fill="auto"/>
          </w:tcPr>
          <w:p w14:paraId="13ADFD66" w14:textId="74D21AA9"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 xml:space="preserve">UKUPNO 3. Marketinška promocija proizvoda žena preduzetnica </w:t>
            </w:r>
          </w:p>
        </w:tc>
        <w:tc>
          <w:tcPr>
            <w:tcW w:w="2040" w:type="dxa"/>
            <w:tcBorders>
              <w:left w:val="single" w:sz="1" w:space="0" w:color="000000"/>
              <w:bottom w:val="single" w:sz="1" w:space="0" w:color="000000"/>
            </w:tcBorders>
            <w:shd w:val="clear" w:color="auto" w:fill="auto"/>
          </w:tcPr>
          <w:p w14:paraId="14DEF232"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2,039,000.00</w:t>
            </w:r>
          </w:p>
        </w:tc>
        <w:tc>
          <w:tcPr>
            <w:tcW w:w="2008" w:type="dxa"/>
            <w:tcBorders>
              <w:left w:val="single" w:sz="1" w:space="0" w:color="000000"/>
              <w:bottom w:val="single" w:sz="1" w:space="0" w:color="000000"/>
            </w:tcBorders>
            <w:shd w:val="clear" w:color="auto" w:fill="auto"/>
          </w:tcPr>
          <w:p w14:paraId="47FE2E39"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2,039,000.00</w:t>
            </w:r>
          </w:p>
        </w:tc>
        <w:tc>
          <w:tcPr>
            <w:tcW w:w="1703" w:type="dxa"/>
            <w:gridSpan w:val="2"/>
            <w:tcBorders>
              <w:left w:val="single" w:sz="1" w:space="0" w:color="000000"/>
              <w:bottom w:val="single" w:sz="1" w:space="0" w:color="000000"/>
              <w:right w:val="single" w:sz="1" w:space="0" w:color="000000"/>
            </w:tcBorders>
            <w:shd w:val="clear" w:color="auto" w:fill="auto"/>
          </w:tcPr>
          <w:p w14:paraId="7D40142C"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sz w:val="22"/>
                <w:szCs w:val="22"/>
              </w:rPr>
              <w:t>-</w:t>
            </w:r>
          </w:p>
        </w:tc>
      </w:tr>
      <w:tr w:rsidR="00A91207" w:rsidRPr="003903FA" w14:paraId="1EB73686" w14:textId="77777777" w:rsidTr="003903FA">
        <w:tc>
          <w:tcPr>
            <w:tcW w:w="3180" w:type="dxa"/>
            <w:tcBorders>
              <w:left w:val="single" w:sz="1" w:space="0" w:color="000000"/>
              <w:bottom w:val="single" w:sz="1" w:space="0" w:color="000000"/>
            </w:tcBorders>
            <w:shd w:val="clear" w:color="auto" w:fill="auto"/>
          </w:tcPr>
          <w:p w14:paraId="6DD59829" w14:textId="62D563FC" w:rsidR="00A91207" w:rsidRPr="00A91207" w:rsidRDefault="00A91207" w:rsidP="00A91207">
            <w:pPr>
              <w:rPr>
                <w:rFonts w:asciiTheme="minorHAnsi" w:hAnsiTheme="minorHAnsi" w:cstheme="minorHAnsi"/>
                <w:sz w:val="22"/>
                <w:szCs w:val="22"/>
              </w:rPr>
            </w:pPr>
            <w:r w:rsidRPr="00A91207">
              <w:rPr>
                <w:rFonts w:asciiTheme="minorHAnsi" w:hAnsiTheme="minorHAnsi" w:cstheme="minorHAnsi"/>
                <w:sz w:val="22"/>
                <w:szCs w:val="22"/>
              </w:rPr>
              <w:t>4. Konkurs za dodelu bespovratnih sredstava bračnim parovima na teritoriji AP Vojvodine za kupovinu seoskih kuća sa okućnicom</w:t>
            </w:r>
          </w:p>
        </w:tc>
        <w:tc>
          <w:tcPr>
            <w:tcW w:w="5751" w:type="dxa"/>
            <w:gridSpan w:val="4"/>
            <w:tcBorders>
              <w:left w:val="single" w:sz="1" w:space="0" w:color="000000"/>
              <w:bottom w:val="single" w:sz="1" w:space="0" w:color="000000"/>
              <w:right w:val="single" w:sz="1" w:space="0" w:color="000000"/>
            </w:tcBorders>
            <w:shd w:val="clear" w:color="auto" w:fill="auto"/>
          </w:tcPr>
          <w:p w14:paraId="363B5EF9" w14:textId="77777777" w:rsidR="00A91207" w:rsidRPr="003903FA" w:rsidRDefault="00A91207" w:rsidP="00A91207">
            <w:pPr>
              <w:snapToGrid w:val="0"/>
              <w:jc w:val="right"/>
              <w:rPr>
                <w:rFonts w:ascii="Calibri" w:hAnsi="Calibri" w:cs="Calibri"/>
                <w:sz w:val="22"/>
                <w:szCs w:val="22"/>
              </w:rPr>
            </w:pPr>
          </w:p>
        </w:tc>
      </w:tr>
      <w:tr w:rsidR="00A91207" w:rsidRPr="003903FA" w14:paraId="708DABD3" w14:textId="77777777" w:rsidTr="003903FA">
        <w:tc>
          <w:tcPr>
            <w:tcW w:w="3180" w:type="dxa"/>
            <w:tcBorders>
              <w:left w:val="single" w:sz="1" w:space="0" w:color="000000"/>
              <w:bottom w:val="single" w:sz="4" w:space="0" w:color="auto"/>
            </w:tcBorders>
            <w:shd w:val="clear" w:color="auto" w:fill="auto"/>
          </w:tcPr>
          <w:p w14:paraId="75B371C4" w14:textId="034B6AAA"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left w:val="single" w:sz="1" w:space="0" w:color="000000"/>
              <w:bottom w:val="single" w:sz="4" w:space="0" w:color="auto"/>
            </w:tcBorders>
            <w:shd w:val="clear" w:color="auto" w:fill="auto"/>
          </w:tcPr>
          <w:p w14:paraId="00206A29" w14:textId="77777777" w:rsidR="00A91207" w:rsidRPr="003903FA" w:rsidRDefault="00A91207" w:rsidP="00A91207">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30,000,000.00</w:t>
            </w:r>
          </w:p>
        </w:tc>
        <w:tc>
          <w:tcPr>
            <w:tcW w:w="2008" w:type="dxa"/>
            <w:tcBorders>
              <w:left w:val="single" w:sz="1" w:space="0" w:color="000000"/>
              <w:bottom w:val="single" w:sz="4" w:space="0" w:color="auto"/>
            </w:tcBorders>
            <w:shd w:val="clear" w:color="auto" w:fill="auto"/>
          </w:tcPr>
          <w:p w14:paraId="76956768" w14:textId="77777777" w:rsidR="00A91207" w:rsidRPr="003903FA" w:rsidRDefault="00A91207" w:rsidP="00A91207">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30,000,000.00</w:t>
            </w:r>
          </w:p>
        </w:tc>
        <w:tc>
          <w:tcPr>
            <w:tcW w:w="1703" w:type="dxa"/>
            <w:gridSpan w:val="2"/>
            <w:tcBorders>
              <w:left w:val="single" w:sz="1" w:space="0" w:color="000000"/>
              <w:bottom w:val="single" w:sz="4" w:space="0" w:color="auto"/>
              <w:right w:val="single" w:sz="1" w:space="0" w:color="000000"/>
            </w:tcBorders>
            <w:shd w:val="clear" w:color="auto" w:fill="auto"/>
          </w:tcPr>
          <w:p w14:paraId="5CACE9AE"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69863F4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605A1E9" w14:textId="79C75D3D"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1211C9F" w14:textId="77777777" w:rsidR="00A91207" w:rsidRPr="003903FA" w:rsidRDefault="00A91207" w:rsidP="00A91207">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94,500.00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E53C35A"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94,500.00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E7A0107"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48C7EEE0"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5E35BF63" w14:textId="6AAC262B" w:rsidR="00A91207" w:rsidRPr="00A91207" w:rsidRDefault="00A91207" w:rsidP="00A91207">
            <w:pPr>
              <w:rPr>
                <w:rFonts w:asciiTheme="minorHAnsi" w:eastAsia="Liberation Serif" w:hAnsiTheme="minorHAnsi" w:cstheme="minorHAnsi"/>
                <w:sz w:val="22"/>
                <w:szCs w:val="22"/>
                <w:lang w:val="sr-Cyrl-RS"/>
              </w:rPr>
            </w:pPr>
            <w:r w:rsidRPr="00A91207">
              <w:rPr>
                <w:rFonts w:asciiTheme="minorHAnsi" w:hAnsiTheme="minorHAnsi" w:cstheme="minorHAnsi"/>
                <w:sz w:val="22"/>
                <w:szCs w:val="22"/>
              </w:rPr>
              <w:t>UKUPNO 4. Konkurs za dodelu bespovratnih sredstava bračnim parovima na teritoriji AP Vojvodine za kupovinu seoskih kuća sa okućnicom</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EFC0ED5" w14:textId="77777777" w:rsidR="00A91207" w:rsidRPr="003903FA" w:rsidRDefault="00A91207" w:rsidP="00A91207">
            <w:pPr>
              <w:jc w:val="right"/>
              <w:rPr>
                <w:rFonts w:ascii="Calibri" w:eastAsia="Liberation Serif" w:hAnsi="Calibri" w:cs="Calibri"/>
                <w:sz w:val="22"/>
                <w:szCs w:val="22"/>
                <w:lang w:val="sr-Cyrl-RS"/>
              </w:rPr>
            </w:pPr>
            <w:r w:rsidRPr="003903FA">
              <w:rPr>
                <w:rFonts w:ascii="Calibri" w:eastAsia="Liberation Serif" w:hAnsi="Calibri" w:cs="Calibri"/>
                <w:sz w:val="22"/>
                <w:szCs w:val="22"/>
                <w:lang w:val="sr-Cyrl-RS"/>
              </w:rPr>
              <w:t>30,094,500.00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6D1E15D" w14:textId="77777777" w:rsidR="00A91207" w:rsidRPr="003903FA" w:rsidRDefault="00A91207" w:rsidP="00A91207">
            <w:pPr>
              <w:jc w:val="right"/>
              <w:rPr>
                <w:rFonts w:ascii="Calibri" w:hAnsi="Calibri" w:cs="Calibri"/>
                <w:sz w:val="22"/>
                <w:szCs w:val="22"/>
                <w:lang w:val="sr-Cyrl-RS"/>
              </w:rPr>
            </w:pPr>
            <w:r w:rsidRPr="003903FA">
              <w:rPr>
                <w:rFonts w:ascii="Calibri" w:eastAsia="Liberation Serif" w:hAnsi="Calibri" w:cs="Calibri"/>
                <w:sz w:val="22"/>
                <w:szCs w:val="22"/>
                <w:lang w:val="sr-Cyrl-RS"/>
              </w:rPr>
              <w:t>30,094,500.00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CBF7A6A"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3AD2D4B2"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3923F452" w14:textId="064E9DEF" w:rsidR="00A91207" w:rsidRPr="00A91207" w:rsidRDefault="00A91207" w:rsidP="00A91207">
            <w:pPr>
              <w:rPr>
                <w:rFonts w:asciiTheme="minorHAnsi" w:eastAsia="Liberation Serif" w:hAnsiTheme="minorHAnsi" w:cstheme="minorHAnsi"/>
                <w:sz w:val="22"/>
                <w:szCs w:val="22"/>
                <w:lang w:val="sr-Cyrl-RS"/>
              </w:rPr>
            </w:pPr>
            <w:r w:rsidRPr="00A91207">
              <w:rPr>
                <w:rFonts w:asciiTheme="minorHAnsi" w:hAnsiTheme="minorHAnsi" w:cstheme="minorHAnsi"/>
                <w:sz w:val="22"/>
                <w:szCs w:val="22"/>
              </w:rPr>
              <w:t>5. Konkurs za unapređenje rodne ravnopravnosti na teritoriji AP Vojvodine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360CBAD" w14:textId="77777777" w:rsidR="00A91207" w:rsidRPr="003903FA" w:rsidRDefault="00A91207" w:rsidP="00A91207">
            <w:pPr>
              <w:snapToGrid w:val="0"/>
              <w:jc w:val="right"/>
              <w:rPr>
                <w:rFonts w:ascii="Calibri" w:eastAsia="Liberation Serif" w:hAnsi="Calibri" w:cs="Calibri"/>
                <w:sz w:val="22"/>
                <w:szCs w:val="22"/>
                <w:lang w:val="sr-Cyrl-RS"/>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372762E" w14:textId="77777777" w:rsidR="00A91207" w:rsidRPr="003903FA" w:rsidRDefault="00A91207" w:rsidP="00A91207">
            <w:pPr>
              <w:snapToGrid w:val="0"/>
              <w:jc w:val="right"/>
              <w:rPr>
                <w:rFonts w:ascii="Calibri" w:hAnsi="Calibri" w:cs="Calibri"/>
                <w:sz w:val="22"/>
                <w:szCs w:val="22"/>
                <w:lang w:val="sr-Cyrl-R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92C7D60"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7D2B507F"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45367E37" w14:textId="4EC7A218"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694DDBE" w14:textId="77777777" w:rsidR="00A91207" w:rsidRPr="003903FA" w:rsidRDefault="00A91207" w:rsidP="00A91207">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2,500,000.00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80BB318"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2,500,000.00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3E256DD"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7A83A865"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01BC0DC7" w14:textId="7D4B9103"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66945AA" w14:textId="77777777" w:rsidR="00A91207" w:rsidRPr="003903FA" w:rsidRDefault="00A91207" w:rsidP="00A91207">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FA25158"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1176B7F"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67DBBA5C" w14:textId="77777777" w:rsidTr="003903FA">
        <w:tc>
          <w:tcPr>
            <w:tcW w:w="3180" w:type="dxa"/>
            <w:tcBorders>
              <w:top w:val="single" w:sz="4" w:space="0" w:color="auto"/>
              <w:left w:val="single" w:sz="4" w:space="0" w:color="auto"/>
              <w:bottom w:val="single" w:sz="4" w:space="0" w:color="auto"/>
              <w:right w:val="single" w:sz="4" w:space="0" w:color="auto"/>
            </w:tcBorders>
            <w:shd w:val="clear" w:color="auto" w:fill="auto"/>
          </w:tcPr>
          <w:p w14:paraId="27E032EA" w14:textId="48772318" w:rsidR="00A91207" w:rsidRPr="00A91207" w:rsidRDefault="00A91207" w:rsidP="00A91207">
            <w:pPr>
              <w:rPr>
                <w:rFonts w:asciiTheme="minorHAnsi" w:hAnsiTheme="minorHAnsi" w:cstheme="minorHAnsi"/>
                <w:sz w:val="22"/>
                <w:szCs w:val="22"/>
                <w:lang w:val="sr-Cyrl-RS"/>
              </w:rPr>
            </w:pPr>
            <w:r w:rsidRPr="00A91207">
              <w:rPr>
                <w:rFonts w:asciiTheme="minorHAnsi" w:hAnsiTheme="minorHAnsi" w:cstheme="minorHAnsi"/>
                <w:sz w:val="22"/>
                <w:szCs w:val="22"/>
              </w:rPr>
              <w:t>UKUPNO 5. Konkurs za unapređenje rodne ravnopravnosti na teritoriji AP Vojvodine</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F0E0290"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2,539,000.00</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7853A0F"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2,539,000.00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D1132EF" w14:textId="77777777" w:rsidR="00A91207" w:rsidRPr="003903FA" w:rsidRDefault="00A91207" w:rsidP="00A91207">
            <w:pPr>
              <w:suppressLineNumbers/>
              <w:jc w:val="right"/>
              <w:rPr>
                <w:rFonts w:ascii="Calibri" w:hAnsi="Calibri" w:cs="Calibri"/>
                <w:sz w:val="22"/>
                <w:szCs w:val="22"/>
              </w:rPr>
            </w:pPr>
            <w:r w:rsidRPr="003903FA">
              <w:rPr>
                <w:rFonts w:ascii="Calibri" w:hAnsi="Calibri" w:cs="Calibri"/>
                <w:sz w:val="22"/>
                <w:szCs w:val="22"/>
              </w:rPr>
              <w:t>-</w:t>
            </w:r>
          </w:p>
        </w:tc>
      </w:tr>
      <w:tr w:rsidR="00A91207" w:rsidRPr="003903FA" w14:paraId="41F2A5E1" w14:textId="77777777" w:rsidTr="003903FA">
        <w:tc>
          <w:tcPr>
            <w:tcW w:w="3180" w:type="dxa"/>
            <w:tcBorders>
              <w:top w:val="single" w:sz="4" w:space="0" w:color="auto"/>
              <w:left w:val="single" w:sz="1" w:space="0" w:color="000000"/>
              <w:bottom w:val="single" w:sz="1" w:space="0" w:color="000000"/>
            </w:tcBorders>
            <w:shd w:val="clear" w:color="auto" w:fill="auto"/>
          </w:tcPr>
          <w:p w14:paraId="73895CD2" w14:textId="3B7A5447" w:rsidR="00A91207" w:rsidRPr="00A91207" w:rsidRDefault="00A91207" w:rsidP="00A91207">
            <w:pPr>
              <w:rPr>
                <w:rFonts w:asciiTheme="minorHAnsi" w:eastAsia="Liberation Serif" w:hAnsiTheme="minorHAnsi" w:cstheme="minorHAnsi"/>
                <w:sz w:val="22"/>
                <w:szCs w:val="22"/>
                <w:lang w:val="sr-Cyrl-RS"/>
              </w:rPr>
            </w:pPr>
            <w:r w:rsidRPr="00A91207">
              <w:rPr>
                <w:rFonts w:asciiTheme="minorHAnsi" w:hAnsiTheme="minorHAnsi" w:cstheme="minorHAnsi"/>
                <w:sz w:val="22"/>
                <w:szCs w:val="22"/>
              </w:rPr>
              <w:t>6. Konkurs za dodelu bespovratnih sredstava bračnim parovima na teritoriji AP Vojvodine za kupovinu seoskih kuća sa okućnicom</w:t>
            </w:r>
          </w:p>
        </w:tc>
        <w:tc>
          <w:tcPr>
            <w:tcW w:w="2040" w:type="dxa"/>
            <w:tcBorders>
              <w:top w:val="single" w:sz="4" w:space="0" w:color="auto"/>
              <w:left w:val="single" w:sz="1" w:space="0" w:color="000000"/>
              <w:bottom w:val="single" w:sz="1" w:space="0" w:color="000000"/>
            </w:tcBorders>
            <w:shd w:val="clear" w:color="auto" w:fill="auto"/>
          </w:tcPr>
          <w:p w14:paraId="77BAD8B9" w14:textId="77777777" w:rsidR="00A91207" w:rsidRPr="003903FA" w:rsidRDefault="00A91207" w:rsidP="00A91207">
            <w:pPr>
              <w:snapToGrid w:val="0"/>
              <w:jc w:val="right"/>
              <w:rPr>
                <w:rFonts w:ascii="Calibri" w:eastAsia="Liberation Serif" w:hAnsi="Calibri" w:cs="Calibri"/>
                <w:sz w:val="22"/>
                <w:szCs w:val="22"/>
                <w:lang w:val="sr-Cyrl-RS"/>
              </w:rPr>
            </w:pPr>
          </w:p>
        </w:tc>
        <w:tc>
          <w:tcPr>
            <w:tcW w:w="2008" w:type="dxa"/>
            <w:tcBorders>
              <w:top w:val="single" w:sz="4" w:space="0" w:color="auto"/>
              <w:left w:val="single" w:sz="1" w:space="0" w:color="000000"/>
              <w:bottom w:val="single" w:sz="1" w:space="0" w:color="000000"/>
            </w:tcBorders>
            <w:shd w:val="clear" w:color="auto" w:fill="auto"/>
          </w:tcPr>
          <w:p w14:paraId="56193BE6" w14:textId="77777777" w:rsidR="00A91207" w:rsidRPr="003903FA" w:rsidRDefault="00A91207" w:rsidP="00A91207">
            <w:pPr>
              <w:snapToGrid w:val="0"/>
              <w:jc w:val="right"/>
              <w:rPr>
                <w:rFonts w:ascii="Calibri" w:hAnsi="Calibri" w:cs="Calibri"/>
                <w:sz w:val="22"/>
                <w:szCs w:val="22"/>
                <w:lang w:val="sr-Cyrl-RS"/>
              </w:rPr>
            </w:pPr>
          </w:p>
        </w:tc>
        <w:tc>
          <w:tcPr>
            <w:tcW w:w="1703" w:type="dxa"/>
            <w:gridSpan w:val="2"/>
            <w:tcBorders>
              <w:top w:val="single" w:sz="4" w:space="0" w:color="auto"/>
              <w:left w:val="single" w:sz="1" w:space="0" w:color="000000"/>
              <w:bottom w:val="single" w:sz="1" w:space="0" w:color="000000"/>
              <w:right w:val="single" w:sz="1" w:space="0" w:color="000000"/>
            </w:tcBorders>
            <w:shd w:val="clear" w:color="auto" w:fill="auto"/>
          </w:tcPr>
          <w:p w14:paraId="211BC8CA" w14:textId="77777777" w:rsidR="00A91207" w:rsidRPr="003903FA" w:rsidRDefault="00A91207" w:rsidP="00A91207">
            <w:pPr>
              <w:snapToGrid w:val="0"/>
              <w:jc w:val="right"/>
              <w:rPr>
                <w:rFonts w:ascii="Calibri" w:hAnsi="Calibri" w:cs="Calibri"/>
                <w:sz w:val="22"/>
                <w:szCs w:val="22"/>
                <w:lang w:val="sr-Cyrl-RS"/>
              </w:rPr>
            </w:pPr>
          </w:p>
        </w:tc>
      </w:tr>
      <w:tr w:rsidR="00A91207" w:rsidRPr="003903FA" w14:paraId="3D67F38F" w14:textId="77777777" w:rsidTr="003903FA">
        <w:tc>
          <w:tcPr>
            <w:tcW w:w="3180" w:type="dxa"/>
            <w:tcBorders>
              <w:left w:val="single" w:sz="1" w:space="0" w:color="000000"/>
              <w:bottom w:val="single" w:sz="1" w:space="0" w:color="000000"/>
            </w:tcBorders>
            <w:shd w:val="clear" w:color="auto" w:fill="auto"/>
          </w:tcPr>
          <w:p w14:paraId="14D280EF" w14:textId="1D4BA109"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Troškovi  Konkursa</w:t>
            </w:r>
          </w:p>
        </w:tc>
        <w:tc>
          <w:tcPr>
            <w:tcW w:w="2040" w:type="dxa"/>
            <w:tcBorders>
              <w:left w:val="single" w:sz="1" w:space="0" w:color="000000"/>
              <w:bottom w:val="single" w:sz="1" w:space="0" w:color="000000"/>
            </w:tcBorders>
            <w:shd w:val="clear" w:color="auto" w:fill="auto"/>
          </w:tcPr>
          <w:p w14:paraId="6AA8FC48" w14:textId="77777777" w:rsidR="00A91207" w:rsidRPr="003903FA" w:rsidRDefault="00A91207" w:rsidP="00A91207">
            <w:pPr>
              <w:jc w:val="right"/>
              <w:rPr>
                <w:rFonts w:ascii="Calibri" w:eastAsia="Liberation Serif" w:hAnsi="Calibri" w:cs="Calibri"/>
                <w:i/>
                <w:iCs/>
                <w:sz w:val="22"/>
                <w:szCs w:val="22"/>
                <w:lang w:val="sr-Cyrl-RS"/>
              </w:rPr>
            </w:pPr>
            <w:r w:rsidRPr="003903FA">
              <w:rPr>
                <w:rFonts w:ascii="Calibri" w:eastAsia="Liberation Serif" w:hAnsi="Calibri" w:cs="Calibri"/>
                <w:i/>
                <w:iCs/>
                <w:sz w:val="22"/>
                <w:szCs w:val="22"/>
                <w:lang w:val="sr-Cyrl-RS"/>
              </w:rPr>
              <w:t>20,000,000.00</w:t>
            </w:r>
          </w:p>
        </w:tc>
        <w:tc>
          <w:tcPr>
            <w:tcW w:w="2008" w:type="dxa"/>
            <w:tcBorders>
              <w:left w:val="single" w:sz="1" w:space="0" w:color="000000"/>
              <w:bottom w:val="single" w:sz="1" w:space="0" w:color="000000"/>
            </w:tcBorders>
            <w:shd w:val="clear" w:color="auto" w:fill="auto"/>
          </w:tcPr>
          <w:p w14:paraId="6FE33D7B" w14:textId="77777777" w:rsidR="00A91207" w:rsidRPr="003903FA" w:rsidRDefault="00A91207" w:rsidP="00A91207">
            <w:pPr>
              <w:jc w:val="right"/>
              <w:rPr>
                <w:rFonts w:ascii="Calibri" w:hAnsi="Calibri" w:cs="Calibri"/>
                <w:sz w:val="22"/>
                <w:szCs w:val="22"/>
                <w:lang w:val="sr-Cyrl-RS"/>
              </w:rPr>
            </w:pPr>
            <w:r w:rsidRPr="003903FA">
              <w:rPr>
                <w:rFonts w:ascii="Calibri" w:eastAsia="Liberation Serif" w:hAnsi="Calibri" w:cs="Calibri"/>
                <w:i/>
                <w:iCs/>
                <w:sz w:val="22"/>
                <w:szCs w:val="22"/>
                <w:lang w:val="sr-Cyrl-RS"/>
              </w:rPr>
              <w:t>20,000,000.00</w:t>
            </w:r>
          </w:p>
        </w:tc>
        <w:tc>
          <w:tcPr>
            <w:tcW w:w="1703" w:type="dxa"/>
            <w:gridSpan w:val="2"/>
            <w:tcBorders>
              <w:left w:val="single" w:sz="1" w:space="0" w:color="000000"/>
              <w:bottom w:val="single" w:sz="1" w:space="0" w:color="000000"/>
              <w:right w:val="single" w:sz="1" w:space="0" w:color="000000"/>
            </w:tcBorders>
            <w:shd w:val="clear" w:color="auto" w:fill="auto"/>
          </w:tcPr>
          <w:p w14:paraId="7BBA8407"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w:t>
            </w:r>
          </w:p>
        </w:tc>
      </w:tr>
      <w:tr w:rsidR="00A91207" w:rsidRPr="003903FA" w14:paraId="5855C1AA" w14:textId="77777777" w:rsidTr="003903FA">
        <w:tc>
          <w:tcPr>
            <w:tcW w:w="3180" w:type="dxa"/>
            <w:tcBorders>
              <w:left w:val="single" w:sz="1" w:space="0" w:color="000000"/>
              <w:bottom w:val="single" w:sz="1" w:space="0" w:color="000000"/>
            </w:tcBorders>
            <w:shd w:val="clear" w:color="auto" w:fill="auto"/>
          </w:tcPr>
          <w:p w14:paraId="57F787E5" w14:textId="7D71F1B7" w:rsidR="00A91207" w:rsidRPr="00A91207" w:rsidRDefault="00A91207" w:rsidP="00A91207">
            <w:pPr>
              <w:rPr>
                <w:rFonts w:asciiTheme="minorHAnsi" w:eastAsia="Liberation Serif" w:hAnsiTheme="minorHAnsi" w:cstheme="minorHAnsi"/>
                <w:i/>
                <w:iCs/>
                <w:sz w:val="22"/>
                <w:szCs w:val="22"/>
                <w:lang w:val="sr-Cyrl-RS"/>
              </w:rPr>
            </w:pPr>
            <w:r w:rsidRPr="00A91207">
              <w:rPr>
                <w:rFonts w:asciiTheme="minorHAnsi" w:hAnsiTheme="minorHAnsi" w:cstheme="minorHAnsi"/>
                <w:sz w:val="22"/>
                <w:szCs w:val="22"/>
              </w:rPr>
              <w:t>Naknade članovima komisije</w:t>
            </w:r>
          </w:p>
        </w:tc>
        <w:tc>
          <w:tcPr>
            <w:tcW w:w="2040" w:type="dxa"/>
            <w:tcBorders>
              <w:left w:val="single" w:sz="1" w:space="0" w:color="000000"/>
              <w:bottom w:val="single" w:sz="1" w:space="0" w:color="000000"/>
            </w:tcBorders>
            <w:shd w:val="clear" w:color="auto" w:fill="auto"/>
          </w:tcPr>
          <w:p w14:paraId="4E2538F4" w14:textId="77777777" w:rsidR="00A91207" w:rsidRPr="003903FA" w:rsidRDefault="00A91207" w:rsidP="00A91207">
            <w:pPr>
              <w:jc w:val="right"/>
              <w:rPr>
                <w:rFonts w:ascii="Calibri" w:hAnsi="Calibri" w:cs="Calibri"/>
                <w:i/>
                <w:iCs/>
                <w:sz w:val="22"/>
                <w:szCs w:val="22"/>
                <w:lang w:val="sr-Cyrl-RS"/>
              </w:rPr>
            </w:pPr>
            <w:r w:rsidRPr="003903FA">
              <w:rPr>
                <w:rFonts w:ascii="Calibri" w:eastAsia="Liberation Serif" w:hAnsi="Calibri" w:cs="Calibri"/>
                <w:i/>
                <w:iCs/>
                <w:sz w:val="22"/>
                <w:szCs w:val="22"/>
                <w:lang w:val="sr-Cyrl-RS"/>
              </w:rPr>
              <w:t>94,500.00</w:t>
            </w:r>
          </w:p>
        </w:tc>
        <w:tc>
          <w:tcPr>
            <w:tcW w:w="2008" w:type="dxa"/>
            <w:tcBorders>
              <w:left w:val="single" w:sz="1" w:space="0" w:color="000000"/>
              <w:bottom w:val="single" w:sz="1" w:space="0" w:color="000000"/>
            </w:tcBorders>
            <w:shd w:val="clear" w:color="auto" w:fill="auto"/>
          </w:tcPr>
          <w:p w14:paraId="0506BD8A" w14:textId="77777777" w:rsidR="00A91207" w:rsidRPr="003903FA" w:rsidRDefault="00A91207" w:rsidP="00A91207">
            <w:pPr>
              <w:jc w:val="right"/>
              <w:rPr>
                <w:rFonts w:ascii="Calibri" w:hAnsi="Calibri" w:cs="Calibri"/>
                <w:i/>
                <w:iCs/>
                <w:sz w:val="22"/>
                <w:szCs w:val="22"/>
                <w:lang w:val="sr-Cyrl-RS"/>
              </w:rPr>
            </w:pPr>
            <w:r w:rsidRPr="003903FA">
              <w:rPr>
                <w:rFonts w:ascii="Calibri" w:hAnsi="Calibri" w:cs="Calibri"/>
                <w:i/>
                <w:iCs/>
                <w:sz w:val="22"/>
                <w:szCs w:val="22"/>
                <w:lang w:val="sr-Cyrl-RS"/>
              </w:rPr>
              <w:t>94,500.00</w:t>
            </w:r>
          </w:p>
        </w:tc>
        <w:tc>
          <w:tcPr>
            <w:tcW w:w="1703" w:type="dxa"/>
            <w:gridSpan w:val="2"/>
            <w:tcBorders>
              <w:left w:val="single" w:sz="1" w:space="0" w:color="000000"/>
              <w:bottom w:val="single" w:sz="1" w:space="0" w:color="000000"/>
              <w:right w:val="single" w:sz="1" w:space="0" w:color="000000"/>
            </w:tcBorders>
            <w:shd w:val="clear" w:color="auto" w:fill="auto"/>
          </w:tcPr>
          <w:p w14:paraId="6EA202E3" w14:textId="77777777" w:rsidR="00A91207" w:rsidRPr="003903FA" w:rsidRDefault="00A91207" w:rsidP="00A91207">
            <w:pPr>
              <w:jc w:val="right"/>
              <w:rPr>
                <w:rFonts w:ascii="Calibri" w:hAnsi="Calibri" w:cs="Calibri"/>
                <w:sz w:val="22"/>
                <w:szCs w:val="22"/>
              </w:rPr>
            </w:pPr>
            <w:r w:rsidRPr="003903FA">
              <w:rPr>
                <w:rFonts w:ascii="Calibri" w:hAnsi="Calibri" w:cs="Calibri"/>
                <w:i/>
                <w:iCs/>
                <w:sz w:val="22"/>
                <w:szCs w:val="22"/>
                <w:lang w:val="sr-Cyrl-RS"/>
              </w:rPr>
              <w:t>-</w:t>
            </w:r>
          </w:p>
        </w:tc>
      </w:tr>
      <w:tr w:rsidR="00A91207" w:rsidRPr="003903FA" w14:paraId="53252CB8" w14:textId="77777777" w:rsidTr="003903FA">
        <w:tc>
          <w:tcPr>
            <w:tcW w:w="3180" w:type="dxa"/>
            <w:tcBorders>
              <w:left w:val="single" w:sz="1" w:space="0" w:color="000000"/>
              <w:bottom w:val="single" w:sz="1" w:space="0" w:color="000000"/>
            </w:tcBorders>
            <w:shd w:val="clear" w:color="auto" w:fill="auto"/>
          </w:tcPr>
          <w:p w14:paraId="6CF372B1" w14:textId="64220D40" w:rsidR="00A91207" w:rsidRPr="00A91207" w:rsidRDefault="00A91207" w:rsidP="00A91207">
            <w:pPr>
              <w:rPr>
                <w:rFonts w:asciiTheme="minorHAnsi" w:eastAsia="Liberation Serif" w:hAnsiTheme="minorHAnsi" w:cstheme="minorHAnsi"/>
                <w:sz w:val="22"/>
                <w:szCs w:val="22"/>
                <w:lang w:val="sr-Cyrl-RS"/>
              </w:rPr>
            </w:pPr>
            <w:r w:rsidRPr="00A91207">
              <w:rPr>
                <w:rFonts w:asciiTheme="minorHAnsi" w:hAnsiTheme="minorHAnsi" w:cstheme="minorHAnsi"/>
                <w:sz w:val="22"/>
                <w:szCs w:val="22"/>
              </w:rPr>
              <w:t>UKUPNO 6. Konkurs za dodelu bespovratnih sredstava bračnim parovima na teritoriji AP Vojvodine za kupovinu seoskih kuća sa okućnicom</w:t>
            </w:r>
          </w:p>
        </w:tc>
        <w:tc>
          <w:tcPr>
            <w:tcW w:w="2040" w:type="dxa"/>
            <w:tcBorders>
              <w:left w:val="single" w:sz="1" w:space="0" w:color="000000"/>
              <w:bottom w:val="single" w:sz="1" w:space="0" w:color="000000"/>
            </w:tcBorders>
            <w:shd w:val="clear" w:color="auto" w:fill="auto"/>
          </w:tcPr>
          <w:p w14:paraId="5283EBA2" w14:textId="77777777" w:rsidR="00A91207" w:rsidRPr="003903FA" w:rsidRDefault="00A91207" w:rsidP="00A91207">
            <w:pPr>
              <w:jc w:val="right"/>
              <w:rPr>
                <w:rFonts w:ascii="Calibri" w:hAnsi="Calibri" w:cs="Calibri"/>
                <w:sz w:val="22"/>
                <w:szCs w:val="22"/>
                <w:lang w:val="sr-Cyrl-RS"/>
              </w:rPr>
            </w:pPr>
            <w:r w:rsidRPr="003903FA">
              <w:rPr>
                <w:rFonts w:ascii="Calibri" w:eastAsia="Liberation Serif" w:hAnsi="Calibri" w:cs="Calibri"/>
                <w:sz w:val="22"/>
                <w:szCs w:val="22"/>
                <w:lang w:val="sr-Cyrl-RS"/>
              </w:rPr>
              <w:t>20,094,500.00</w:t>
            </w:r>
          </w:p>
        </w:tc>
        <w:tc>
          <w:tcPr>
            <w:tcW w:w="2008" w:type="dxa"/>
            <w:tcBorders>
              <w:left w:val="single" w:sz="1" w:space="0" w:color="000000"/>
              <w:bottom w:val="single" w:sz="1" w:space="0" w:color="000000"/>
            </w:tcBorders>
            <w:shd w:val="clear" w:color="auto" w:fill="auto"/>
          </w:tcPr>
          <w:p w14:paraId="29F37F18" w14:textId="77777777" w:rsidR="00A91207" w:rsidRPr="003903FA" w:rsidRDefault="00A91207" w:rsidP="00A91207">
            <w:pPr>
              <w:jc w:val="right"/>
              <w:rPr>
                <w:rFonts w:ascii="Calibri" w:hAnsi="Calibri" w:cs="Calibri"/>
                <w:sz w:val="22"/>
                <w:szCs w:val="22"/>
                <w:lang w:val="sr-Cyrl-RS"/>
              </w:rPr>
            </w:pPr>
            <w:r w:rsidRPr="003903FA">
              <w:rPr>
                <w:rFonts w:ascii="Calibri" w:hAnsi="Calibri" w:cs="Calibri"/>
                <w:sz w:val="22"/>
                <w:szCs w:val="22"/>
                <w:lang w:val="sr-Cyrl-RS"/>
              </w:rPr>
              <w:t>20,094,500.00</w:t>
            </w:r>
          </w:p>
        </w:tc>
        <w:tc>
          <w:tcPr>
            <w:tcW w:w="1703" w:type="dxa"/>
            <w:gridSpan w:val="2"/>
            <w:tcBorders>
              <w:left w:val="single" w:sz="1" w:space="0" w:color="000000"/>
              <w:bottom w:val="single" w:sz="1" w:space="0" w:color="000000"/>
              <w:right w:val="single" w:sz="1" w:space="0" w:color="000000"/>
            </w:tcBorders>
            <w:shd w:val="clear" w:color="auto" w:fill="auto"/>
          </w:tcPr>
          <w:p w14:paraId="7D5F7C01" w14:textId="77777777" w:rsidR="00A91207" w:rsidRPr="003903FA" w:rsidRDefault="00A91207" w:rsidP="00A91207">
            <w:pPr>
              <w:jc w:val="right"/>
              <w:rPr>
                <w:rFonts w:ascii="Calibri" w:hAnsi="Calibri" w:cs="Calibri"/>
                <w:sz w:val="22"/>
                <w:szCs w:val="22"/>
              </w:rPr>
            </w:pPr>
            <w:r w:rsidRPr="003903FA">
              <w:rPr>
                <w:rFonts w:ascii="Calibri" w:hAnsi="Calibri" w:cs="Calibri"/>
                <w:sz w:val="22"/>
                <w:szCs w:val="22"/>
                <w:lang w:val="sr-Cyrl-RS"/>
              </w:rPr>
              <w:t>-</w:t>
            </w:r>
          </w:p>
        </w:tc>
      </w:tr>
      <w:tr w:rsidR="003903FA" w:rsidRPr="003903FA" w14:paraId="4EF4B60F" w14:textId="77777777" w:rsidTr="003903FA">
        <w:tc>
          <w:tcPr>
            <w:tcW w:w="3180" w:type="dxa"/>
            <w:tcBorders>
              <w:left w:val="single" w:sz="1" w:space="0" w:color="000000"/>
              <w:bottom w:val="single" w:sz="1" w:space="0" w:color="000000"/>
            </w:tcBorders>
            <w:shd w:val="clear" w:color="auto" w:fill="auto"/>
          </w:tcPr>
          <w:p w14:paraId="54318082" w14:textId="2522E232" w:rsidR="003903FA" w:rsidRPr="007344F7" w:rsidRDefault="007344F7" w:rsidP="003903FA">
            <w:pPr>
              <w:rPr>
                <w:rFonts w:ascii="Calibri" w:hAnsi="Calibri" w:cs="Calibri"/>
                <w:b/>
                <w:bCs/>
                <w:sz w:val="22"/>
                <w:szCs w:val="22"/>
                <w:lang w:val="sr-Latn-RS"/>
              </w:rPr>
            </w:pPr>
            <w:r>
              <w:rPr>
                <w:rFonts w:ascii="Calibri" w:hAnsi="Calibri" w:cs="Calibri"/>
                <w:b/>
                <w:bCs/>
                <w:sz w:val="22"/>
                <w:szCs w:val="22"/>
                <w:lang w:val="sr-Latn-RS"/>
              </w:rPr>
              <w:t>UKUPNO PODSTICAJNE AKTIVNOSTI</w:t>
            </w:r>
          </w:p>
        </w:tc>
        <w:tc>
          <w:tcPr>
            <w:tcW w:w="2040" w:type="dxa"/>
            <w:tcBorders>
              <w:left w:val="single" w:sz="1" w:space="0" w:color="000000"/>
              <w:bottom w:val="single" w:sz="1" w:space="0" w:color="000000"/>
            </w:tcBorders>
            <w:shd w:val="clear" w:color="auto" w:fill="auto"/>
          </w:tcPr>
          <w:p w14:paraId="0A1BEA20" w14:textId="77777777" w:rsidR="003903FA" w:rsidRPr="003903FA" w:rsidRDefault="003903FA" w:rsidP="003903FA">
            <w:pPr>
              <w:spacing w:after="200"/>
              <w:jc w:val="right"/>
              <w:rPr>
                <w:rFonts w:ascii="Calibri" w:hAnsi="Calibri" w:cs="Calibri"/>
                <w:b/>
                <w:bCs/>
                <w:sz w:val="22"/>
                <w:szCs w:val="22"/>
                <w:lang w:val="en-GB"/>
              </w:rPr>
            </w:pPr>
            <w:r w:rsidRPr="003903FA">
              <w:rPr>
                <w:rFonts w:ascii="Calibri" w:hAnsi="Calibri" w:cs="Calibri"/>
                <w:b/>
                <w:bCs/>
                <w:sz w:val="22"/>
                <w:szCs w:val="22"/>
                <w:lang w:val="en-GB"/>
              </w:rPr>
              <w:t>61</w:t>
            </w:r>
            <w:r w:rsidRPr="003903FA">
              <w:rPr>
                <w:rFonts w:ascii="Calibri" w:hAnsi="Calibri" w:cs="Calibri"/>
                <w:b/>
                <w:bCs/>
                <w:sz w:val="22"/>
                <w:szCs w:val="22"/>
                <w:lang w:val="sr-Cyrl-RS"/>
              </w:rPr>
              <w:t>.545.000,00</w:t>
            </w:r>
          </w:p>
        </w:tc>
        <w:tc>
          <w:tcPr>
            <w:tcW w:w="2008" w:type="dxa"/>
            <w:tcBorders>
              <w:left w:val="single" w:sz="1" w:space="0" w:color="000000"/>
              <w:bottom w:val="single" w:sz="1" w:space="0" w:color="000000"/>
            </w:tcBorders>
            <w:shd w:val="clear" w:color="auto" w:fill="auto"/>
          </w:tcPr>
          <w:p w14:paraId="6BF17A81" w14:textId="77777777" w:rsidR="003903FA" w:rsidRPr="003903FA" w:rsidRDefault="003903FA" w:rsidP="003903FA">
            <w:pPr>
              <w:spacing w:after="200"/>
              <w:jc w:val="right"/>
              <w:rPr>
                <w:rFonts w:ascii="Calibri" w:hAnsi="Calibri" w:cs="Calibri"/>
                <w:b/>
                <w:bCs/>
                <w:sz w:val="22"/>
                <w:szCs w:val="22"/>
                <w:lang w:val="sr-Cyrl-RS"/>
              </w:rPr>
            </w:pPr>
            <w:r w:rsidRPr="003903FA">
              <w:rPr>
                <w:rFonts w:ascii="Calibri" w:hAnsi="Calibri" w:cs="Calibri"/>
                <w:b/>
                <w:bCs/>
                <w:sz w:val="22"/>
                <w:szCs w:val="22"/>
                <w:lang w:val="en-GB"/>
              </w:rPr>
              <w:t>61</w:t>
            </w:r>
            <w:r w:rsidRPr="003903FA">
              <w:rPr>
                <w:rFonts w:ascii="Calibri" w:hAnsi="Calibri" w:cs="Calibri"/>
                <w:b/>
                <w:bCs/>
                <w:sz w:val="22"/>
                <w:szCs w:val="22"/>
                <w:lang w:val="sr-Cyrl-RS"/>
              </w:rPr>
              <w:t>.545.000,00</w:t>
            </w:r>
          </w:p>
        </w:tc>
        <w:tc>
          <w:tcPr>
            <w:tcW w:w="1703" w:type="dxa"/>
            <w:gridSpan w:val="2"/>
            <w:tcBorders>
              <w:left w:val="single" w:sz="1" w:space="0" w:color="000000"/>
              <w:bottom w:val="single" w:sz="1" w:space="0" w:color="000000"/>
              <w:right w:val="single" w:sz="1" w:space="0" w:color="000000"/>
            </w:tcBorders>
            <w:shd w:val="clear" w:color="auto" w:fill="auto"/>
          </w:tcPr>
          <w:p w14:paraId="29F59F80" w14:textId="77777777" w:rsidR="003903FA" w:rsidRPr="003903FA" w:rsidRDefault="003903FA" w:rsidP="003903FA">
            <w:pPr>
              <w:suppressLineNumbers/>
              <w:jc w:val="right"/>
              <w:rPr>
                <w:rFonts w:ascii="Calibri" w:hAnsi="Calibri" w:cs="Calibri"/>
                <w:sz w:val="22"/>
                <w:szCs w:val="22"/>
              </w:rPr>
            </w:pPr>
            <w:r w:rsidRPr="003903FA">
              <w:rPr>
                <w:rFonts w:ascii="Calibri" w:hAnsi="Calibri" w:cs="Calibri"/>
                <w:b/>
                <w:bCs/>
                <w:sz w:val="22"/>
                <w:szCs w:val="22"/>
                <w:lang w:val="sr-Cyrl-RS"/>
              </w:rPr>
              <w:t>-</w:t>
            </w:r>
          </w:p>
        </w:tc>
      </w:tr>
      <w:tr w:rsidR="003903FA" w:rsidRPr="003903FA" w14:paraId="23DD32B7" w14:textId="77777777" w:rsidTr="00F85779">
        <w:trPr>
          <w:trHeight w:val="545"/>
        </w:trPr>
        <w:tc>
          <w:tcPr>
            <w:tcW w:w="3180" w:type="dxa"/>
            <w:tcBorders>
              <w:left w:val="single" w:sz="1" w:space="0" w:color="000000"/>
              <w:bottom w:val="single" w:sz="4" w:space="0" w:color="auto"/>
            </w:tcBorders>
            <w:shd w:val="clear" w:color="auto" w:fill="auto"/>
          </w:tcPr>
          <w:p w14:paraId="1CF93F02" w14:textId="04577112" w:rsidR="003903FA" w:rsidRPr="007344F7" w:rsidRDefault="007344F7" w:rsidP="003903FA">
            <w:pPr>
              <w:rPr>
                <w:rFonts w:ascii="Calibri" w:hAnsi="Calibri" w:cs="Calibri"/>
                <w:b/>
                <w:bCs/>
                <w:sz w:val="22"/>
                <w:szCs w:val="22"/>
                <w:lang w:val="sr-Latn-RS"/>
              </w:rPr>
            </w:pPr>
            <w:r>
              <w:rPr>
                <w:rFonts w:ascii="Calibri" w:hAnsi="Calibri" w:cs="Calibri"/>
                <w:b/>
                <w:bCs/>
                <w:sz w:val="22"/>
                <w:szCs w:val="22"/>
                <w:lang w:val="sr-Latn-RS"/>
              </w:rPr>
              <w:t>NEFINANSIJSKA IMOVINA</w:t>
            </w:r>
          </w:p>
        </w:tc>
        <w:tc>
          <w:tcPr>
            <w:tcW w:w="5751" w:type="dxa"/>
            <w:gridSpan w:val="4"/>
            <w:tcBorders>
              <w:left w:val="single" w:sz="1" w:space="0" w:color="000000"/>
              <w:bottom w:val="single" w:sz="4" w:space="0" w:color="auto"/>
              <w:right w:val="single" w:sz="1" w:space="0" w:color="000000"/>
            </w:tcBorders>
            <w:shd w:val="clear" w:color="auto" w:fill="auto"/>
          </w:tcPr>
          <w:p w14:paraId="20F2F63C" w14:textId="77777777" w:rsidR="003903FA" w:rsidRPr="003903FA" w:rsidRDefault="003903FA" w:rsidP="003903FA">
            <w:pPr>
              <w:snapToGrid w:val="0"/>
              <w:jc w:val="right"/>
              <w:rPr>
                <w:rFonts w:ascii="Calibri" w:hAnsi="Calibri" w:cs="Calibri"/>
                <w:b/>
                <w:bCs/>
                <w:sz w:val="22"/>
                <w:szCs w:val="22"/>
                <w:lang w:val="sr-Cyrl-RS"/>
              </w:rPr>
            </w:pPr>
          </w:p>
        </w:tc>
      </w:tr>
      <w:tr w:rsidR="003903FA" w:rsidRPr="003903FA" w14:paraId="314CF357" w14:textId="77777777" w:rsidTr="00F85779">
        <w:trPr>
          <w:trHeight w:val="545"/>
        </w:trPr>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77EF64ED" w14:textId="1374C0BD" w:rsidR="003903FA" w:rsidRPr="007344F7" w:rsidRDefault="007344F7" w:rsidP="003903FA">
            <w:pPr>
              <w:rPr>
                <w:rFonts w:ascii="Calibri" w:hAnsi="Calibri" w:cs="Calibri"/>
                <w:i/>
                <w:iCs/>
                <w:sz w:val="22"/>
                <w:szCs w:val="22"/>
                <w:lang w:val="sr-Latn-RS"/>
              </w:rPr>
            </w:pPr>
            <w:r>
              <w:rPr>
                <w:rFonts w:ascii="Calibri" w:hAnsi="Calibri" w:cs="Calibri"/>
                <w:i/>
                <w:iCs/>
                <w:sz w:val="22"/>
                <w:szCs w:val="22"/>
                <w:lang w:val="sr-Latn-RS"/>
              </w:rPr>
              <w:lastRenderedPageBreak/>
              <w:t>Oprema</w:t>
            </w:r>
          </w:p>
        </w:tc>
        <w:tc>
          <w:tcPr>
            <w:tcW w:w="2040" w:type="dxa"/>
            <w:tcBorders>
              <w:top w:val="single" w:sz="4" w:space="0" w:color="auto"/>
              <w:left w:val="single" w:sz="2" w:space="0" w:color="000000"/>
              <w:bottom w:val="single" w:sz="2" w:space="0" w:color="000000"/>
              <w:right w:val="single" w:sz="2" w:space="0" w:color="000000"/>
            </w:tcBorders>
            <w:shd w:val="clear" w:color="auto" w:fill="auto"/>
          </w:tcPr>
          <w:p w14:paraId="35FFDF1F" w14:textId="77777777" w:rsidR="003903FA" w:rsidRPr="003903FA" w:rsidRDefault="003903FA" w:rsidP="003903FA">
            <w:pPr>
              <w:jc w:val="right"/>
              <w:rPr>
                <w:rFonts w:ascii="Calibri" w:hAnsi="Calibri" w:cs="Calibri"/>
                <w:i/>
                <w:iCs/>
                <w:sz w:val="22"/>
                <w:szCs w:val="22"/>
                <w:lang w:val="sr-Cyrl-RS"/>
              </w:rPr>
            </w:pPr>
            <w:r w:rsidRPr="003903FA">
              <w:rPr>
                <w:rFonts w:ascii="Calibri" w:hAnsi="Calibri" w:cs="Calibri"/>
                <w:i/>
                <w:iCs/>
                <w:sz w:val="22"/>
                <w:szCs w:val="22"/>
                <w:lang w:val="sr-Cyrl-RS"/>
              </w:rPr>
              <w:t>17,298.00</w:t>
            </w:r>
          </w:p>
        </w:tc>
        <w:tc>
          <w:tcPr>
            <w:tcW w:w="2008" w:type="dxa"/>
            <w:tcBorders>
              <w:top w:val="single" w:sz="4" w:space="0" w:color="auto"/>
              <w:left w:val="single" w:sz="2" w:space="0" w:color="000000"/>
              <w:bottom w:val="single" w:sz="2" w:space="0" w:color="000000"/>
              <w:right w:val="single" w:sz="2" w:space="0" w:color="000000"/>
            </w:tcBorders>
            <w:shd w:val="clear" w:color="auto" w:fill="auto"/>
          </w:tcPr>
          <w:p w14:paraId="341F6807" w14:textId="77777777" w:rsidR="003903FA" w:rsidRPr="003903FA" w:rsidRDefault="003903FA" w:rsidP="003903FA">
            <w:pPr>
              <w:jc w:val="right"/>
              <w:rPr>
                <w:rFonts w:ascii="Calibri" w:hAnsi="Calibri" w:cs="Calibri"/>
                <w:i/>
                <w:iCs/>
                <w:sz w:val="22"/>
                <w:szCs w:val="22"/>
                <w:lang w:val="sr-Cyrl-RS"/>
              </w:rPr>
            </w:pPr>
            <w:r w:rsidRPr="003903FA">
              <w:rPr>
                <w:rFonts w:ascii="Calibri" w:hAnsi="Calibri" w:cs="Calibri"/>
                <w:i/>
                <w:iCs/>
                <w:sz w:val="22"/>
                <w:szCs w:val="22"/>
                <w:lang w:val="sr-Cyrl-RS"/>
              </w:rPr>
              <w:t>17,298.00</w:t>
            </w:r>
          </w:p>
        </w:tc>
        <w:tc>
          <w:tcPr>
            <w:tcW w:w="1703" w:type="dxa"/>
            <w:gridSpan w:val="2"/>
            <w:tcBorders>
              <w:top w:val="single" w:sz="4" w:space="0" w:color="auto"/>
              <w:left w:val="single" w:sz="2" w:space="0" w:color="000000"/>
              <w:bottom w:val="single" w:sz="2" w:space="0" w:color="000000"/>
              <w:right w:val="single" w:sz="2" w:space="0" w:color="000000"/>
            </w:tcBorders>
            <w:shd w:val="clear" w:color="auto" w:fill="auto"/>
          </w:tcPr>
          <w:p w14:paraId="33E69E20" w14:textId="77777777" w:rsidR="003903FA" w:rsidRPr="003903FA" w:rsidRDefault="003903FA" w:rsidP="003903FA">
            <w:pPr>
              <w:jc w:val="right"/>
              <w:rPr>
                <w:rFonts w:ascii="Calibri" w:hAnsi="Calibri" w:cs="Calibri"/>
                <w:sz w:val="22"/>
                <w:szCs w:val="22"/>
              </w:rPr>
            </w:pPr>
            <w:r w:rsidRPr="003903FA">
              <w:rPr>
                <w:rFonts w:ascii="Calibri" w:hAnsi="Calibri" w:cs="Calibri"/>
                <w:i/>
                <w:iCs/>
                <w:sz w:val="22"/>
                <w:szCs w:val="22"/>
                <w:lang w:val="sr-Cyrl-RS"/>
              </w:rPr>
              <w:t>-</w:t>
            </w:r>
          </w:p>
        </w:tc>
      </w:tr>
      <w:tr w:rsidR="003903FA" w:rsidRPr="003903FA" w14:paraId="75A33830" w14:textId="77777777" w:rsidTr="00F85779">
        <w:trPr>
          <w:trHeight w:val="545"/>
        </w:trPr>
        <w:tc>
          <w:tcPr>
            <w:tcW w:w="3180" w:type="dxa"/>
            <w:tcBorders>
              <w:top w:val="single" w:sz="2" w:space="0" w:color="000000"/>
              <w:left w:val="single" w:sz="1" w:space="0" w:color="000000"/>
              <w:bottom w:val="single" w:sz="1" w:space="0" w:color="000000"/>
            </w:tcBorders>
            <w:shd w:val="clear" w:color="auto" w:fill="auto"/>
          </w:tcPr>
          <w:p w14:paraId="70200F8B" w14:textId="3CC47868" w:rsidR="003903FA" w:rsidRPr="007344F7" w:rsidRDefault="007344F7" w:rsidP="003903FA">
            <w:pPr>
              <w:rPr>
                <w:rFonts w:ascii="Calibri" w:hAnsi="Calibri" w:cs="Calibri"/>
                <w:b/>
                <w:bCs/>
                <w:sz w:val="22"/>
                <w:szCs w:val="22"/>
                <w:lang w:val="sr-Latn-RS"/>
              </w:rPr>
            </w:pPr>
            <w:r>
              <w:rPr>
                <w:rFonts w:ascii="Calibri" w:hAnsi="Calibri" w:cs="Calibri"/>
                <w:b/>
                <w:bCs/>
                <w:sz w:val="22"/>
                <w:szCs w:val="22"/>
                <w:lang w:val="sr-Latn-RS"/>
              </w:rPr>
              <w:t>UKUPNO NEFINANSIJSKA IMOVINA</w:t>
            </w:r>
          </w:p>
        </w:tc>
        <w:tc>
          <w:tcPr>
            <w:tcW w:w="2040" w:type="dxa"/>
            <w:tcBorders>
              <w:top w:val="single" w:sz="2" w:space="0" w:color="000000"/>
              <w:left w:val="single" w:sz="1" w:space="0" w:color="000000"/>
              <w:bottom w:val="single" w:sz="1" w:space="0" w:color="000000"/>
            </w:tcBorders>
            <w:shd w:val="clear" w:color="auto" w:fill="auto"/>
          </w:tcPr>
          <w:p w14:paraId="19013784" w14:textId="77777777" w:rsidR="003903FA" w:rsidRPr="003903FA" w:rsidRDefault="003903FA" w:rsidP="003903FA">
            <w:pPr>
              <w:jc w:val="right"/>
              <w:rPr>
                <w:rFonts w:ascii="Calibri" w:hAnsi="Calibri" w:cs="Calibri"/>
                <w:b/>
                <w:bCs/>
                <w:sz w:val="22"/>
                <w:szCs w:val="22"/>
                <w:lang w:val="sr-Cyrl-RS"/>
              </w:rPr>
            </w:pPr>
            <w:r w:rsidRPr="003903FA">
              <w:rPr>
                <w:rFonts w:ascii="Calibri" w:hAnsi="Calibri" w:cs="Calibri"/>
                <w:b/>
                <w:bCs/>
                <w:sz w:val="22"/>
                <w:szCs w:val="22"/>
                <w:lang w:val="sr-Cyrl-RS"/>
              </w:rPr>
              <w:t>17,298.00</w:t>
            </w:r>
          </w:p>
        </w:tc>
        <w:tc>
          <w:tcPr>
            <w:tcW w:w="2008" w:type="dxa"/>
            <w:tcBorders>
              <w:top w:val="single" w:sz="2" w:space="0" w:color="000000"/>
              <w:left w:val="single" w:sz="1" w:space="0" w:color="000000"/>
              <w:bottom w:val="single" w:sz="1" w:space="0" w:color="000000"/>
            </w:tcBorders>
            <w:shd w:val="clear" w:color="auto" w:fill="auto"/>
          </w:tcPr>
          <w:p w14:paraId="5EBB8BB5" w14:textId="77777777" w:rsidR="003903FA" w:rsidRPr="003903FA" w:rsidRDefault="003903FA" w:rsidP="003903FA">
            <w:pPr>
              <w:jc w:val="right"/>
              <w:rPr>
                <w:rFonts w:ascii="Calibri" w:hAnsi="Calibri" w:cs="Calibri"/>
                <w:b/>
                <w:bCs/>
                <w:sz w:val="22"/>
                <w:szCs w:val="22"/>
                <w:lang w:val="sr-Cyrl-RS"/>
              </w:rPr>
            </w:pPr>
            <w:r w:rsidRPr="003903FA">
              <w:rPr>
                <w:rFonts w:ascii="Calibri" w:hAnsi="Calibri" w:cs="Calibri"/>
                <w:b/>
                <w:bCs/>
                <w:sz w:val="22"/>
                <w:szCs w:val="22"/>
                <w:lang w:val="sr-Cyrl-RS"/>
              </w:rPr>
              <w:t>17,298.00</w:t>
            </w:r>
          </w:p>
        </w:tc>
        <w:tc>
          <w:tcPr>
            <w:tcW w:w="1703" w:type="dxa"/>
            <w:gridSpan w:val="2"/>
            <w:tcBorders>
              <w:top w:val="single" w:sz="2" w:space="0" w:color="000000"/>
              <w:left w:val="single" w:sz="1" w:space="0" w:color="000000"/>
              <w:bottom w:val="single" w:sz="1" w:space="0" w:color="000000"/>
              <w:right w:val="single" w:sz="1" w:space="0" w:color="000000"/>
            </w:tcBorders>
            <w:shd w:val="clear" w:color="auto" w:fill="auto"/>
          </w:tcPr>
          <w:p w14:paraId="5BEB86E7" w14:textId="77777777" w:rsidR="003903FA" w:rsidRPr="003903FA" w:rsidRDefault="003903FA" w:rsidP="003903FA">
            <w:pPr>
              <w:jc w:val="right"/>
              <w:rPr>
                <w:rFonts w:ascii="Calibri" w:hAnsi="Calibri" w:cs="Calibri"/>
                <w:sz w:val="22"/>
                <w:szCs w:val="22"/>
              </w:rPr>
            </w:pPr>
            <w:r w:rsidRPr="003903FA">
              <w:rPr>
                <w:rFonts w:ascii="Calibri" w:hAnsi="Calibri" w:cs="Calibri"/>
                <w:b/>
                <w:bCs/>
                <w:sz w:val="22"/>
                <w:szCs w:val="22"/>
                <w:lang w:val="sr-Cyrl-RS"/>
              </w:rPr>
              <w:t>-</w:t>
            </w:r>
          </w:p>
        </w:tc>
      </w:tr>
      <w:tr w:rsidR="003903FA" w:rsidRPr="003903FA" w14:paraId="1340ACAB" w14:textId="77777777" w:rsidTr="003903FA">
        <w:trPr>
          <w:trHeight w:val="545"/>
        </w:trPr>
        <w:tc>
          <w:tcPr>
            <w:tcW w:w="3180" w:type="dxa"/>
            <w:tcBorders>
              <w:left w:val="single" w:sz="1" w:space="0" w:color="000000"/>
              <w:bottom w:val="single" w:sz="1" w:space="0" w:color="000000"/>
            </w:tcBorders>
            <w:shd w:val="clear" w:color="auto" w:fill="auto"/>
          </w:tcPr>
          <w:p w14:paraId="11AF7556" w14:textId="169861E5" w:rsidR="003903FA" w:rsidRPr="003903FA" w:rsidRDefault="007344F7" w:rsidP="003903FA">
            <w:pPr>
              <w:rPr>
                <w:rFonts w:ascii="Calibri" w:hAnsi="Calibri" w:cs="Calibri"/>
                <w:b/>
                <w:bCs/>
                <w:sz w:val="22"/>
                <w:szCs w:val="22"/>
                <w:lang w:val="sr-Cyrl-RS"/>
              </w:rPr>
            </w:pPr>
            <w:r>
              <w:rPr>
                <w:rFonts w:ascii="Calibri" w:hAnsi="Calibri" w:cs="Calibri"/>
                <w:b/>
                <w:bCs/>
                <w:sz w:val="22"/>
                <w:szCs w:val="22"/>
              </w:rPr>
              <w:t>UKUPNO RASHODI</w:t>
            </w:r>
          </w:p>
        </w:tc>
        <w:tc>
          <w:tcPr>
            <w:tcW w:w="2040" w:type="dxa"/>
            <w:tcBorders>
              <w:left w:val="single" w:sz="1" w:space="0" w:color="000000"/>
              <w:bottom w:val="single" w:sz="1" w:space="0" w:color="000000"/>
            </w:tcBorders>
            <w:shd w:val="clear" w:color="auto" w:fill="auto"/>
          </w:tcPr>
          <w:p w14:paraId="13352D4D" w14:textId="77777777" w:rsidR="003903FA" w:rsidRPr="003903FA" w:rsidRDefault="003903FA" w:rsidP="003903FA">
            <w:pPr>
              <w:jc w:val="right"/>
              <w:rPr>
                <w:rFonts w:ascii="Calibri" w:hAnsi="Calibri" w:cs="Calibri"/>
                <w:b/>
                <w:bCs/>
                <w:sz w:val="22"/>
                <w:szCs w:val="22"/>
                <w:shd w:val="clear" w:color="auto" w:fill="FFFFFF"/>
                <w:lang w:val="sr-Cyrl-RS"/>
              </w:rPr>
            </w:pPr>
            <w:r w:rsidRPr="003903FA">
              <w:rPr>
                <w:rFonts w:ascii="Calibri" w:hAnsi="Calibri" w:cs="Calibri"/>
                <w:b/>
                <w:bCs/>
                <w:sz w:val="22"/>
                <w:szCs w:val="22"/>
                <w:lang w:val="sr-Cyrl-RS"/>
              </w:rPr>
              <w:t>88,600,000.</w:t>
            </w:r>
            <w:r w:rsidRPr="003903FA">
              <w:rPr>
                <w:rFonts w:ascii="Calibri" w:hAnsi="Calibri" w:cs="Calibri"/>
                <w:b/>
                <w:bCs/>
                <w:sz w:val="22"/>
                <w:szCs w:val="22"/>
                <w:lang w:val="en-GB"/>
              </w:rPr>
              <w:t>00</w:t>
            </w:r>
          </w:p>
        </w:tc>
        <w:tc>
          <w:tcPr>
            <w:tcW w:w="2008" w:type="dxa"/>
            <w:tcBorders>
              <w:left w:val="single" w:sz="1" w:space="0" w:color="000000"/>
              <w:bottom w:val="single" w:sz="1" w:space="0" w:color="000000"/>
            </w:tcBorders>
            <w:shd w:val="clear" w:color="auto" w:fill="auto"/>
          </w:tcPr>
          <w:p w14:paraId="7A179A44" w14:textId="77777777" w:rsidR="003903FA" w:rsidRPr="003903FA" w:rsidRDefault="003903FA" w:rsidP="003903FA">
            <w:pPr>
              <w:jc w:val="right"/>
              <w:rPr>
                <w:rFonts w:ascii="Calibri" w:hAnsi="Calibri" w:cs="Calibri"/>
                <w:b/>
                <w:bCs/>
                <w:sz w:val="22"/>
                <w:szCs w:val="22"/>
                <w:lang w:val="en-GB"/>
              </w:rPr>
            </w:pPr>
            <w:r w:rsidRPr="003903FA">
              <w:rPr>
                <w:rFonts w:ascii="Calibri" w:hAnsi="Calibri" w:cs="Calibri"/>
                <w:b/>
                <w:bCs/>
                <w:sz w:val="22"/>
                <w:szCs w:val="22"/>
                <w:shd w:val="clear" w:color="auto" w:fill="FFFFFF"/>
                <w:lang w:val="sr-Cyrl-RS"/>
              </w:rPr>
              <w:t>88,443,667.69</w:t>
            </w:r>
          </w:p>
        </w:tc>
        <w:tc>
          <w:tcPr>
            <w:tcW w:w="1703" w:type="dxa"/>
            <w:gridSpan w:val="2"/>
            <w:tcBorders>
              <w:left w:val="single" w:sz="1" w:space="0" w:color="000000"/>
              <w:bottom w:val="single" w:sz="1" w:space="0" w:color="000000"/>
              <w:right w:val="single" w:sz="1" w:space="0" w:color="000000"/>
            </w:tcBorders>
            <w:shd w:val="clear" w:color="auto" w:fill="auto"/>
          </w:tcPr>
          <w:p w14:paraId="768624DA" w14:textId="77777777" w:rsidR="003903FA" w:rsidRPr="003903FA" w:rsidRDefault="003903FA" w:rsidP="003903FA">
            <w:pPr>
              <w:jc w:val="right"/>
              <w:rPr>
                <w:rFonts w:ascii="Calibri" w:hAnsi="Calibri" w:cs="Calibri"/>
                <w:sz w:val="22"/>
                <w:szCs w:val="22"/>
              </w:rPr>
            </w:pPr>
            <w:r w:rsidRPr="003903FA">
              <w:rPr>
                <w:rFonts w:ascii="Calibri" w:hAnsi="Calibri" w:cs="Calibri"/>
                <w:b/>
                <w:bCs/>
                <w:sz w:val="22"/>
                <w:szCs w:val="22"/>
                <w:lang w:val="en-GB"/>
              </w:rPr>
              <w:t>156,332.31</w:t>
            </w:r>
          </w:p>
        </w:tc>
      </w:tr>
    </w:tbl>
    <w:p w14:paraId="43D2022B" w14:textId="05C26428" w:rsidR="003903FA" w:rsidRDefault="003903FA" w:rsidP="003903FA">
      <w:pPr>
        <w:autoSpaceDE w:val="0"/>
        <w:rPr>
          <w:rFonts w:ascii="Calibri" w:hAnsi="Calibri" w:cs="Calibri"/>
          <w:color w:val="000000"/>
          <w:sz w:val="22"/>
          <w:szCs w:val="22"/>
          <w:lang w:val="sr-Latn-RS"/>
        </w:rPr>
      </w:pPr>
    </w:p>
    <w:p w14:paraId="244FDA85" w14:textId="691A4107" w:rsidR="003903FA" w:rsidRPr="003E06B1" w:rsidRDefault="003903FA" w:rsidP="001E77A0">
      <w:pPr>
        <w:autoSpaceDE w:val="0"/>
        <w:rPr>
          <w:rFonts w:ascii="Calibri" w:hAnsi="Calibri" w:cs="Calibri"/>
          <w:b/>
          <w:bCs/>
          <w:color w:val="000000"/>
          <w:sz w:val="22"/>
          <w:szCs w:val="22"/>
          <w:lang w:val="sr-Latn-RS"/>
        </w:rPr>
      </w:pPr>
      <w:r w:rsidRPr="003E06B1">
        <w:rPr>
          <w:rFonts w:ascii="Calibri" w:hAnsi="Calibri" w:cs="Calibri"/>
          <w:b/>
          <w:bCs/>
          <w:color w:val="000000"/>
          <w:sz w:val="22"/>
          <w:szCs w:val="22"/>
          <w:lang w:val="sr-Latn-RS"/>
        </w:rPr>
        <w:t>2020. GODINA</w:t>
      </w:r>
    </w:p>
    <w:p w14:paraId="54EA182D" w14:textId="77777777" w:rsidR="007344F7" w:rsidRDefault="007344F7" w:rsidP="003903FA">
      <w:pPr>
        <w:autoSpaceDE w:val="0"/>
        <w:rPr>
          <w:rFonts w:ascii="Calibri" w:hAnsi="Calibri" w:cs="Calibri"/>
          <w:color w:val="000000"/>
          <w:sz w:val="22"/>
          <w:szCs w:val="22"/>
          <w:lang w:val="sr-Latn-RS"/>
        </w:rPr>
      </w:pPr>
    </w:p>
    <w:p w14:paraId="65431881" w14:textId="022BFDB0" w:rsidR="00B512A6" w:rsidRDefault="00A91207" w:rsidP="00F85779">
      <w:pPr>
        <w:widowControl w:val="0"/>
        <w:jc w:val="both"/>
        <w:rPr>
          <w:rFonts w:ascii="Calibri" w:eastAsia="SimSun" w:hAnsi="Calibri" w:cs="Calibri"/>
          <w:sz w:val="22"/>
          <w:szCs w:val="22"/>
          <w:lang w:val="sr-Cyrl-CS" w:bidi="hi-IN"/>
        </w:rPr>
      </w:pPr>
      <w:r w:rsidRPr="00A91207">
        <w:rPr>
          <w:rFonts w:ascii="Calibri" w:eastAsia="SimSun" w:hAnsi="Calibri" w:cs="Calibri"/>
          <w:sz w:val="22"/>
          <w:szCs w:val="22"/>
          <w:lang w:val="sr-Cyrl-CS" w:bidi="hi-IN"/>
        </w:rPr>
        <w:t>Sredstva za redovan rad i aktivnosti Zavoda za ravnopravnost polova,  obezbeđena su Pokrajinskom skupštinskom odlukom o budžetu APV za 2020. godinu od 20.12.2019. godine („Sl. list APV“, broj 54/2019)    u okviru Programa 1001 Unapređenje i zaštita ljudskih i manjinskih prava i sloboda, Programske aktivnosti 1015 Istraživačke, edukativne, promotivne, izdavačke i podsticajne aktivnosti u oblasti ravnopravnosti polova, funkcionalna klasifikacija 412, ekonomska klasifikacija 465 – Ostale tekuće dotacije i transferi iz izvora finasiranja 01  – prihodi iz budžeta - u iznosu 63.000.000,00 dinara.</w:t>
      </w:r>
    </w:p>
    <w:p w14:paraId="2D32EED3" w14:textId="77777777" w:rsidR="00590DDB" w:rsidRDefault="00590DDB" w:rsidP="00590DDB">
      <w:pPr>
        <w:autoSpaceDE w:val="0"/>
        <w:jc w:val="center"/>
        <w:rPr>
          <w:rFonts w:ascii="Calibri" w:hAnsi="Calibri" w:cs="Calibri"/>
          <w:b/>
          <w:bCs/>
          <w:color w:val="000000"/>
          <w:sz w:val="22"/>
          <w:szCs w:val="22"/>
          <w:lang w:val="sr-Latn-RS"/>
        </w:rPr>
      </w:pPr>
    </w:p>
    <w:p w14:paraId="35CC87AF" w14:textId="564EEEFB" w:rsidR="00590DDB" w:rsidRDefault="00590DDB" w:rsidP="00590DDB">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 xml:space="preserve">FINANSIJSKI IZVEŠTAJ O PLANIRANIM I REALIZOVANIM PRIHODIMA I RASHODIMA </w:t>
      </w:r>
    </w:p>
    <w:p w14:paraId="6CAFF811" w14:textId="053C1165" w:rsidR="00590DDB" w:rsidRPr="00590DDB" w:rsidRDefault="00590DDB" w:rsidP="00590DDB">
      <w:pPr>
        <w:autoSpaceDE w:val="0"/>
        <w:jc w:val="center"/>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ZA 20</w:t>
      </w:r>
      <w:r>
        <w:rPr>
          <w:rFonts w:ascii="Calibri" w:hAnsi="Calibri" w:cs="Calibri"/>
          <w:b/>
          <w:bCs/>
          <w:color w:val="000000"/>
          <w:sz w:val="22"/>
          <w:szCs w:val="22"/>
          <w:lang w:val="sr-Latn-RS"/>
        </w:rPr>
        <w:t>20</w:t>
      </w:r>
      <w:r w:rsidRPr="003903FA">
        <w:rPr>
          <w:rFonts w:ascii="Calibri" w:hAnsi="Calibri" w:cs="Calibri"/>
          <w:b/>
          <w:bCs/>
          <w:color w:val="000000"/>
          <w:sz w:val="22"/>
          <w:szCs w:val="22"/>
          <w:lang w:val="sr-Latn-RS"/>
        </w:rPr>
        <w:t>. GODINU</w:t>
      </w:r>
    </w:p>
    <w:p w14:paraId="78F995B8" w14:textId="77777777" w:rsidR="00F85779" w:rsidRPr="00B512A6" w:rsidRDefault="00F85779" w:rsidP="00F85779">
      <w:pPr>
        <w:widowControl w:val="0"/>
        <w:jc w:val="both"/>
        <w:rPr>
          <w:rFonts w:ascii="Calibri" w:eastAsia="SimSun" w:hAnsi="Calibri" w:cs="Calibri"/>
          <w:sz w:val="22"/>
          <w:szCs w:val="22"/>
          <w:u w:val="single"/>
          <w:lang w:val="sr-Cyrl-RS" w:bidi="hi-IN"/>
        </w:rPr>
      </w:pPr>
    </w:p>
    <w:tbl>
      <w:tblPr>
        <w:tblW w:w="5000" w:type="pct"/>
        <w:tblCellMar>
          <w:top w:w="55" w:type="dxa"/>
          <w:left w:w="55" w:type="dxa"/>
          <w:bottom w:w="55" w:type="dxa"/>
          <w:right w:w="55" w:type="dxa"/>
        </w:tblCellMar>
        <w:tblLook w:val="0000" w:firstRow="0" w:lastRow="0" w:firstColumn="0" w:lastColumn="0" w:noHBand="0" w:noVBand="0"/>
      </w:tblPr>
      <w:tblGrid>
        <w:gridCol w:w="5097"/>
        <w:gridCol w:w="1398"/>
        <w:gridCol w:w="1398"/>
        <w:gridCol w:w="1175"/>
      </w:tblGrid>
      <w:tr w:rsidR="00F85779" w:rsidRPr="00B512A6" w14:paraId="6B841E49" w14:textId="1466DC84" w:rsidTr="00F85779">
        <w:tc>
          <w:tcPr>
            <w:tcW w:w="2810" w:type="pct"/>
            <w:tcBorders>
              <w:top w:val="single" w:sz="1" w:space="0" w:color="000000"/>
              <w:left w:val="single" w:sz="1" w:space="0" w:color="000000"/>
              <w:bottom w:val="single" w:sz="1" w:space="0" w:color="000000"/>
            </w:tcBorders>
            <w:shd w:val="clear" w:color="auto" w:fill="auto"/>
          </w:tcPr>
          <w:p w14:paraId="34C6975E" w14:textId="2A5F4D8A" w:rsidR="00F85779" w:rsidRPr="00A91207" w:rsidRDefault="00F85779" w:rsidP="00A91207">
            <w:pPr>
              <w:widowControl w:val="0"/>
              <w:suppressLineNumbers/>
              <w:rPr>
                <w:rFonts w:asciiTheme="minorHAnsi" w:eastAsia="SimSun" w:hAnsiTheme="minorHAnsi" w:cstheme="minorHAnsi"/>
                <w:b/>
                <w:bCs/>
                <w:sz w:val="22"/>
                <w:szCs w:val="22"/>
                <w:lang w:val="en-GB" w:bidi="hi-IN"/>
              </w:rPr>
            </w:pPr>
            <w:r w:rsidRPr="00A91207">
              <w:rPr>
                <w:rFonts w:asciiTheme="minorHAnsi" w:hAnsiTheme="minorHAnsi" w:cstheme="minorHAnsi"/>
                <w:b/>
                <w:bCs/>
                <w:sz w:val="22"/>
                <w:szCs w:val="22"/>
              </w:rPr>
              <w:t>PRIHODI</w:t>
            </w:r>
          </w:p>
        </w:tc>
        <w:tc>
          <w:tcPr>
            <w:tcW w:w="771" w:type="pct"/>
            <w:tcBorders>
              <w:top w:val="single" w:sz="1" w:space="0" w:color="000000"/>
              <w:left w:val="single" w:sz="1" w:space="0" w:color="000000"/>
              <w:bottom w:val="single" w:sz="1" w:space="0" w:color="000000"/>
            </w:tcBorders>
            <w:shd w:val="clear" w:color="auto" w:fill="auto"/>
          </w:tcPr>
          <w:p w14:paraId="41A9B4A9" w14:textId="623407D9" w:rsidR="00F85779" w:rsidRPr="00B512A6" w:rsidRDefault="00F85779" w:rsidP="00A91207">
            <w:pPr>
              <w:widowControl w:val="0"/>
              <w:jc w:val="right"/>
              <w:rPr>
                <w:rFonts w:ascii="Calibri" w:eastAsia="SimSun" w:hAnsi="Calibri" w:cs="Calibri"/>
                <w:sz w:val="22"/>
                <w:szCs w:val="22"/>
                <w:lang w:val="en-GB" w:bidi="hi-IN"/>
              </w:rPr>
            </w:pPr>
            <w:r>
              <w:rPr>
                <w:rFonts w:ascii="Calibri" w:eastAsia="SimSun" w:hAnsi="Calibri" w:cs="Calibri"/>
                <w:sz w:val="22"/>
                <w:szCs w:val="22"/>
                <w:lang w:val="en-GB" w:bidi="hi-IN"/>
              </w:rPr>
              <w:t>PLANIRANO</w:t>
            </w:r>
          </w:p>
          <w:p w14:paraId="2684841F" w14:textId="77777777" w:rsidR="00F85779" w:rsidRPr="00B512A6" w:rsidRDefault="00F85779" w:rsidP="00A91207">
            <w:pPr>
              <w:widowControl w:val="0"/>
              <w:suppressLineNumbers/>
              <w:jc w:val="right"/>
              <w:rPr>
                <w:rFonts w:ascii="Calibri" w:eastAsia="SimSun" w:hAnsi="Calibri" w:cs="Calibri"/>
                <w:sz w:val="22"/>
                <w:szCs w:val="22"/>
                <w:lang w:val="en-GB" w:bidi="hi-IN"/>
              </w:rPr>
            </w:pPr>
          </w:p>
        </w:tc>
        <w:tc>
          <w:tcPr>
            <w:tcW w:w="771" w:type="pct"/>
            <w:tcBorders>
              <w:top w:val="single" w:sz="1" w:space="0" w:color="000000"/>
              <w:left w:val="single" w:sz="1" w:space="0" w:color="000000"/>
              <w:bottom w:val="single" w:sz="1" w:space="0" w:color="000000"/>
              <w:right w:val="single" w:sz="1" w:space="0" w:color="000000"/>
            </w:tcBorders>
            <w:shd w:val="clear" w:color="auto" w:fill="auto"/>
          </w:tcPr>
          <w:p w14:paraId="44CD731A" w14:textId="6F871FAD" w:rsidR="00F85779" w:rsidRPr="00B512A6" w:rsidRDefault="00F85779" w:rsidP="00A91207">
            <w:pPr>
              <w:widowControl w:val="0"/>
              <w:jc w:val="right"/>
              <w:rPr>
                <w:rFonts w:ascii="Calibri" w:eastAsia="SimSun" w:hAnsi="Calibri" w:cs="Calibri"/>
                <w:sz w:val="22"/>
                <w:szCs w:val="22"/>
                <w:lang w:val="en-GB" w:bidi="hi-IN"/>
              </w:rPr>
            </w:pPr>
            <w:r>
              <w:rPr>
                <w:rFonts w:ascii="Calibri" w:eastAsia="SimSun" w:hAnsi="Calibri" w:cs="Calibri"/>
                <w:sz w:val="22"/>
                <w:szCs w:val="22"/>
                <w:lang w:val="en-GB" w:bidi="hi-IN"/>
              </w:rPr>
              <w:t>REALIZOVANO</w:t>
            </w:r>
          </w:p>
          <w:p w14:paraId="18C57E1F" w14:textId="77777777" w:rsidR="00F85779" w:rsidRPr="00B512A6" w:rsidRDefault="00F85779" w:rsidP="00A91207">
            <w:pPr>
              <w:widowControl w:val="0"/>
              <w:suppressLineNumbers/>
              <w:jc w:val="right"/>
              <w:rPr>
                <w:rFonts w:ascii="Calibri" w:eastAsia="SimSun" w:hAnsi="Calibri" w:cs="Calibri"/>
                <w:sz w:val="22"/>
                <w:szCs w:val="22"/>
                <w:lang w:val="en-GB" w:bidi="hi-IN"/>
              </w:rPr>
            </w:pPr>
          </w:p>
        </w:tc>
        <w:tc>
          <w:tcPr>
            <w:tcW w:w="648" w:type="pct"/>
            <w:tcBorders>
              <w:top w:val="single" w:sz="1" w:space="0" w:color="000000"/>
              <w:left w:val="single" w:sz="1" w:space="0" w:color="000000"/>
              <w:bottom w:val="single" w:sz="1" w:space="0" w:color="000000"/>
              <w:right w:val="single" w:sz="1" w:space="0" w:color="000000"/>
            </w:tcBorders>
          </w:tcPr>
          <w:p w14:paraId="492677D7" w14:textId="77777777" w:rsidR="00F85779" w:rsidRDefault="00F85779" w:rsidP="00A91207">
            <w:pPr>
              <w:widowControl w:val="0"/>
              <w:jc w:val="right"/>
              <w:rPr>
                <w:rFonts w:ascii="Calibri" w:eastAsia="SimSun" w:hAnsi="Calibri" w:cs="Calibri"/>
                <w:sz w:val="22"/>
                <w:szCs w:val="22"/>
                <w:lang w:val="en-GB" w:bidi="hi-IN"/>
              </w:rPr>
            </w:pPr>
          </w:p>
        </w:tc>
      </w:tr>
      <w:tr w:rsidR="00F85779" w:rsidRPr="00B512A6" w14:paraId="1C4FA48B" w14:textId="63D05350" w:rsidTr="00F85779">
        <w:tc>
          <w:tcPr>
            <w:tcW w:w="2810" w:type="pct"/>
            <w:tcBorders>
              <w:left w:val="single" w:sz="1" w:space="0" w:color="000000"/>
              <w:bottom w:val="single" w:sz="1" w:space="0" w:color="000000"/>
            </w:tcBorders>
            <w:shd w:val="clear" w:color="auto" w:fill="auto"/>
          </w:tcPr>
          <w:p w14:paraId="468ACB1C" w14:textId="252E80E6" w:rsidR="00F85779" w:rsidRPr="00A91207" w:rsidRDefault="00F85779" w:rsidP="00A91207">
            <w:pPr>
              <w:widowControl w:val="0"/>
              <w:rPr>
                <w:rFonts w:asciiTheme="minorHAnsi" w:eastAsia="Liberation Serif" w:hAnsiTheme="minorHAnsi" w:cstheme="minorHAnsi"/>
                <w:sz w:val="22"/>
                <w:szCs w:val="22"/>
                <w:lang w:val="en-GB" w:bidi="hi-IN"/>
              </w:rPr>
            </w:pPr>
          </w:p>
        </w:tc>
        <w:tc>
          <w:tcPr>
            <w:tcW w:w="771" w:type="pct"/>
            <w:tcBorders>
              <w:left w:val="single" w:sz="1" w:space="0" w:color="000000"/>
              <w:bottom w:val="single" w:sz="1" w:space="0" w:color="000000"/>
            </w:tcBorders>
            <w:shd w:val="clear" w:color="auto" w:fill="auto"/>
          </w:tcPr>
          <w:p w14:paraId="559EBCEC" w14:textId="77777777" w:rsidR="00F85779" w:rsidRPr="00B512A6" w:rsidRDefault="00F85779" w:rsidP="00A91207">
            <w:pPr>
              <w:widowControl w:val="0"/>
              <w:jc w:val="right"/>
              <w:rPr>
                <w:rFonts w:ascii="Calibri" w:eastAsia="SimSun" w:hAnsi="Calibri" w:cs="Calibri"/>
                <w:sz w:val="22"/>
                <w:szCs w:val="22"/>
                <w:shd w:val="clear" w:color="auto" w:fill="FFFFFF"/>
                <w:lang w:val="en-GB" w:bidi="hi-IN"/>
              </w:rPr>
            </w:pPr>
            <w:r w:rsidRPr="00B512A6">
              <w:rPr>
                <w:rFonts w:ascii="Calibri" w:eastAsia="Liberation Serif" w:hAnsi="Calibri" w:cs="Calibri"/>
                <w:sz w:val="22"/>
                <w:szCs w:val="22"/>
                <w:lang w:val="sr-Cyrl-RS" w:bidi="hi-IN"/>
              </w:rPr>
              <w:t>63,000,000.</w:t>
            </w:r>
            <w:r w:rsidRPr="00B512A6">
              <w:rPr>
                <w:rFonts w:ascii="Calibri" w:eastAsia="Liberation Serif" w:hAnsi="Calibri" w:cs="Calibri"/>
                <w:sz w:val="22"/>
                <w:szCs w:val="22"/>
                <w:lang w:val="sr-Latn-CS" w:bidi="hi-IN"/>
              </w:rPr>
              <w:t>00</w:t>
            </w:r>
            <w:r w:rsidRPr="00B512A6">
              <w:rPr>
                <w:rFonts w:ascii="Calibri" w:eastAsia="SimSun" w:hAnsi="Calibri" w:cs="Calibri"/>
                <w:sz w:val="22"/>
                <w:szCs w:val="22"/>
                <w:lang w:val="sr-Cyrl-RS" w:bidi="hi-IN"/>
              </w:rPr>
              <w:t xml:space="preserve"> </w:t>
            </w:r>
          </w:p>
        </w:tc>
        <w:tc>
          <w:tcPr>
            <w:tcW w:w="771" w:type="pct"/>
            <w:tcBorders>
              <w:left w:val="single" w:sz="1" w:space="0" w:color="000000"/>
              <w:bottom w:val="single" w:sz="1" w:space="0" w:color="000000"/>
              <w:right w:val="single" w:sz="1" w:space="0" w:color="000000"/>
            </w:tcBorders>
            <w:shd w:val="clear" w:color="auto" w:fill="auto"/>
          </w:tcPr>
          <w:p w14:paraId="45C29C13" w14:textId="77777777" w:rsidR="00F85779" w:rsidRPr="00B512A6" w:rsidRDefault="00F85779" w:rsidP="00A91207">
            <w:pPr>
              <w:widowControl w:val="0"/>
              <w:jc w:val="right"/>
              <w:rPr>
                <w:rFonts w:ascii="Calibri" w:eastAsia="SimSun" w:hAnsi="Calibri" w:cs="Calibri"/>
                <w:sz w:val="22"/>
                <w:szCs w:val="22"/>
                <w:shd w:val="clear" w:color="auto" w:fill="FFFFFF"/>
                <w:lang w:bidi="hi-IN"/>
              </w:rPr>
            </w:pPr>
            <w:bookmarkStart w:id="0" w:name="__DdeLink__231_1765908406"/>
            <w:bookmarkEnd w:id="0"/>
            <w:r w:rsidRPr="00B512A6">
              <w:rPr>
                <w:rFonts w:ascii="Calibri" w:eastAsia="SimSun" w:hAnsi="Calibri" w:cs="Calibri"/>
                <w:sz w:val="22"/>
                <w:szCs w:val="22"/>
                <w:shd w:val="clear" w:color="auto" w:fill="FFFFFF"/>
                <w:lang w:bidi="hi-IN"/>
              </w:rPr>
              <w:t>62</w:t>
            </w:r>
            <w:r w:rsidRPr="00B512A6">
              <w:rPr>
                <w:rFonts w:ascii="Calibri" w:eastAsia="SimSun" w:hAnsi="Calibri" w:cs="Calibri"/>
                <w:sz w:val="22"/>
                <w:szCs w:val="22"/>
                <w:shd w:val="clear" w:color="auto" w:fill="FFFFFF"/>
                <w:lang w:val="sr-Cyrl-RS" w:bidi="hi-IN"/>
              </w:rPr>
              <w:t>,</w:t>
            </w:r>
            <w:r w:rsidRPr="00B512A6">
              <w:rPr>
                <w:rFonts w:ascii="Calibri" w:eastAsia="SimSun" w:hAnsi="Calibri" w:cs="Calibri"/>
                <w:sz w:val="22"/>
                <w:szCs w:val="22"/>
                <w:shd w:val="clear" w:color="auto" w:fill="FFFFFF"/>
                <w:lang w:bidi="hi-IN"/>
              </w:rPr>
              <w:t>873</w:t>
            </w:r>
            <w:r w:rsidRPr="00B512A6">
              <w:rPr>
                <w:rFonts w:ascii="Calibri" w:eastAsia="SimSun" w:hAnsi="Calibri" w:cs="Calibri"/>
                <w:sz w:val="22"/>
                <w:szCs w:val="22"/>
                <w:shd w:val="clear" w:color="auto" w:fill="FFFFFF"/>
                <w:lang w:val="sr-Cyrl-RS" w:bidi="hi-IN"/>
              </w:rPr>
              <w:t>,</w:t>
            </w:r>
            <w:r w:rsidRPr="00B512A6">
              <w:rPr>
                <w:rFonts w:ascii="Calibri" w:eastAsia="SimSun" w:hAnsi="Calibri" w:cs="Calibri"/>
                <w:sz w:val="22"/>
                <w:szCs w:val="22"/>
                <w:shd w:val="clear" w:color="auto" w:fill="FFFFFF"/>
                <w:lang w:bidi="hi-IN"/>
              </w:rPr>
              <w:t>615</w:t>
            </w:r>
            <w:r w:rsidRPr="00B512A6">
              <w:rPr>
                <w:rFonts w:ascii="Calibri" w:eastAsia="SimSun" w:hAnsi="Calibri" w:cs="Calibri"/>
                <w:sz w:val="22"/>
                <w:szCs w:val="22"/>
                <w:shd w:val="clear" w:color="auto" w:fill="FFFFFF"/>
                <w:lang w:val="sr-Cyrl-RS" w:bidi="hi-IN"/>
              </w:rPr>
              <w:t>.</w:t>
            </w:r>
            <w:r w:rsidRPr="00B512A6">
              <w:rPr>
                <w:rFonts w:ascii="Calibri" w:eastAsia="SimSun" w:hAnsi="Calibri" w:cs="Calibri"/>
                <w:sz w:val="22"/>
                <w:szCs w:val="22"/>
                <w:shd w:val="clear" w:color="auto" w:fill="FFFFFF"/>
                <w:lang w:bidi="hi-IN"/>
              </w:rPr>
              <w:t>29</w:t>
            </w:r>
          </w:p>
          <w:p w14:paraId="55EA65C9" w14:textId="77777777" w:rsidR="00F85779" w:rsidRPr="00B512A6" w:rsidRDefault="00F85779" w:rsidP="00A91207">
            <w:pPr>
              <w:widowControl w:val="0"/>
              <w:jc w:val="right"/>
              <w:rPr>
                <w:rFonts w:ascii="Liberation Serif" w:eastAsia="SimSun" w:hAnsi="Liberation Serif" w:cs="Mangal" w:hint="eastAsia"/>
                <w:lang w:val="en-GB" w:bidi="hi-IN"/>
              </w:rPr>
            </w:pPr>
          </w:p>
        </w:tc>
        <w:tc>
          <w:tcPr>
            <w:tcW w:w="648" w:type="pct"/>
            <w:tcBorders>
              <w:left w:val="single" w:sz="1" w:space="0" w:color="000000"/>
              <w:bottom w:val="single" w:sz="1" w:space="0" w:color="000000"/>
              <w:right w:val="single" w:sz="1" w:space="0" w:color="000000"/>
            </w:tcBorders>
          </w:tcPr>
          <w:p w14:paraId="4A190698" w14:textId="77777777" w:rsidR="00F85779" w:rsidRPr="00B512A6" w:rsidRDefault="00F85779" w:rsidP="00A91207">
            <w:pPr>
              <w:widowControl w:val="0"/>
              <w:jc w:val="right"/>
              <w:rPr>
                <w:rFonts w:ascii="Calibri" w:eastAsia="SimSun" w:hAnsi="Calibri" w:cs="Calibri"/>
                <w:sz w:val="22"/>
                <w:szCs w:val="22"/>
                <w:shd w:val="clear" w:color="auto" w:fill="FFFFFF"/>
                <w:lang w:bidi="hi-IN"/>
              </w:rPr>
            </w:pPr>
          </w:p>
        </w:tc>
      </w:tr>
      <w:tr w:rsidR="00F85779" w:rsidRPr="00B512A6" w14:paraId="3D99C41C" w14:textId="3D1EC997" w:rsidTr="00F85779">
        <w:tc>
          <w:tcPr>
            <w:tcW w:w="2810" w:type="pct"/>
            <w:tcBorders>
              <w:left w:val="single" w:sz="1" w:space="0" w:color="000000"/>
              <w:bottom w:val="single" w:sz="1" w:space="0" w:color="000000"/>
            </w:tcBorders>
            <w:shd w:val="clear" w:color="auto" w:fill="auto"/>
          </w:tcPr>
          <w:p w14:paraId="366817C7" w14:textId="05103B7E" w:rsidR="00F85779" w:rsidRPr="00A91207" w:rsidRDefault="00F85779" w:rsidP="00A91207">
            <w:pPr>
              <w:widowControl w:val="0"/>
              <w:rPr>
                <w:rFonts w:asciiTheme="minorHAnsi" w:eastAsia="SimSun" w:hAnsiTheme="minorHAnsi" w:cstheme="minorHAnsi"/>
                <w:sz w:val="22"/>
                <w:szCs w:val="22"/>
                <w:lang w:val="sr-Latn-RS" w:bidi="hi-IN"/>
              </w:rPr>
            </w:pPr>
            <w:r w:rsidRPr="00A91207">
              <w:rPr>
                <w:rFonts w:asciiTheme="minorHAnsi" w:hAnsiTheme="minorHAnsi" w:cstheme="minorHAnsi"/>
                <w:sz w:val="22"/>
                <w:szCs w:val="22"/>
              </w:rPr>
              <w:t>PRIHODI IZ BUDžETA AP VOJVODINE</w:t>
            </w:r>
          </w:p>
        </w:tc>
        <w:tc>
          <w:tcPr>
            <w:tcW w:w="771" w:type="pct"/>
            <w:tcBorders>
              <w:left w:val="single" w:sz="1" w:space="0" w:color="000000"/>
              <w:bottom w:val="single" w:sz="1" w:space="0" w:color="000000"/>
            </w:tcBorders>
            <w:shd w:val="clear" w:color="auto" w:fill="auto"/>
          </w:tcPr>
          <w:p w14:paraId="5264F85F" w14:textId="77777777" w:rsidR="00F85779" w:rsidRPr="00B512A6" w:rsidRDefault="00F85779" w:rsidP="00A91207">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156,332.31</w:t>
            </w:r>
          </w:p>
        </w:tc>
        <w:tc>
          <w:tcPr>
            <w:tcW w:w="771" w:type="pct"/>
            <w:tcBorders>
              <w:left w:val="single" w:sz="1" w:space="0" w:color="000000"/>
              <w:bottom w:val="single" w:sz="1" w:space="0" w:color="000000"/>
              <w:right w:val="single" w:sz="1" w:space="0" w:color="000000"/>
            </w:tcBorders>
            <w:shd w:val="clear" w:color="auto" w:fill="auto"/>
          </w:tcPr>
          <w:p w14:paraId="06992E81" w14:textId="77777777" w:rsidR="00F85779" w:rsidRPr="00B512A6" w:rsidRDefault="00F85779" w:rsidP="00A91207">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156,332.31</w:t>
            </w:r>
          </w:p>
        </w:tc>
        <w:tc>
          <w:tcPr>
            <w:tcW w:w="648" w:type="pct"/>
            <w:tcBorders>
              <w:left w:val="single" w:sz="1" w:space="0" w:color="000000"/>
              <w:bottom w:val="single" w:sz="1" w:space="0" w:color="000000"/>
              <w:right w:val="single" w:sz="1" w:space="0" w:color="000000"/>
            </w:tcBorders>
          </w:tcPr>
          <w:p w14:paraId="61286D8F" w14:textId="77777777" w:rsidR="00F85779" w:rsidRPr="00B512A6" w:rsidRDefault="00F85779" w:rsidP="00A91207">
            <w:pPr>
              <w:widowControl w:val="0"/>
              <w:snapToGrid w:val="0"/>
              <w:jc w:val="right"/>
              <w:rPr>
                <w:rFonts w:ascii="Calibri" w:eastAsia="SimSun" w:hAnsi="Calibri" w:cs="Calibri"/>
                <w:sz w:val="22"/>
                <w:szCs w:val="22"/>
                <w:lang w:val="sr-Cyrl-RS" w:bidi="hi-IN"/>
              </w:rPr>
            </w:pPr>
          </w:p>
        </w:tc>
      </w:tr>
      <w:tr w:rsidR="00F85779" w:rsidRPr="00B512A6" w14:paraId="632E7C23" w14:textId="670000A1" w:rsidTr="00F85779">
        <w:tc>
          <w:tcPr>
            <w:tcW w:w="2810" w:type="pct"/>
            <w:tcBorders>
              <w:left w:val="single" w:sz="1" w:space="0" w:color="000000"/>
              <w:bottom w:val="single" w:sz="1" w:space="0" w:color="000000"/>
            </w:tcBorders>
            <w:shd w:val="clear" w:color="auto" w:fill="auto"/>
          </w:tcPr>
          <w:p w14:paraId="4F053752" w14:textId="1E2EF19E" w:rsidR="00F85779" w:rsidRPr="00A91207" w:rsidRDefault="00F85779" w:rsidP="00A91207">
            <w:pPr>
              <w:widowControl w:val="0"/>
              <w:rPr>
                <w:rFonts w:asciiTheme="minorHAnsi" w:eastAsia="SimSun" w:hAnsiTheme="minorHAnsi" w:cstheme="minorHAnsi"/>
                <w:b/>
                <w:bCs/>
                <w:sz w:val="22"/>
                <w:szCs w:val="22"/>
                <w:lang w:val="en-GB" w:bidi="hi-IN"/>
              </w:rPr>
            </w:pPr>
            <w:r w:rsidRPr="00A91207">
              <w:rPr>
                <w:rFonts w:asciiTheme="minorHAnsi" w:hAnsiTheme="minorHAnsi" w:cstheme="minorHAnsi"/>
                <w:sz w:val="22"/>
                <w:szCs w:val="22"/>
              </w:rPr>
              <w:t>PRENOS PREOSTALIH BUDžETSKIH SREDSTAVA IZ 2019. GODINE NA DAN 01.01.2020.</w:t>
            </w:r>
          </w:p>
        </w:tc>
        <w:tc>
          <w:tcPr>
            <w:tcW w:w="771" w:type="pct"/>
            <w:tcBorders>
              <w:left w:val="single" w:sz="1" w:space="0" w:color="000000"/>
              <w:bottom w:val="single" w:sz="1" w:space="0" w:color="000000"/>
            </w:tcBorders>
            <w:shd w:val="clear" w:color="auto" w:fill="auto"/>
          </w:tcPr>
          <w:p w14:paraId="162813C4" w14:textId="77777777" w:rsidR="00F85779" w:rsidRPr="00B512A6" w:rsidRDefault="00F85779" w:rsidP="00A91207">
            <w:pPr>
              <w:widowControl w:val="0"/>
              <w:jc w:val="right"/>
              <w:rPr>
                <w:rFonts w:ascii="Calibri" w:eastAsia="SimSun" w:hAnsi="Calibri" w:cs="Calibri"/>
                <w:b/>
                <w:bCs/>
                <w:sz w:val="22"/>
                <w:szCs w:val="22"/>
                <w:lang w:bidi="hi-IN"/>
              </w:rPr>
            </w:pPr>
            <w:r w:rsidRPr="00B512A6">
              <w:rPr>
                <w:rFonts w:ascii="Calibri" w:eastAsia="SimSun" w:hAnsi="Calibri" w:cs="Calibri"/>
                <w:b/>
                <w:bCs/>
                <w:sz w:val="22"/>
                <w:szCs w:val="22"/>
                <w:lang w:bidi="hi-IN"/>
              </w:rPr>
              <w:t>63</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bidi="hi-IN"/>
              </w:rPr>
              <w:t>156</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bidi="hi-IN"/>
              </w:rPr>
              <w:t>332</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bidi="hi-IN"/>
              </w:rPr>
              <w:t>31</w:t>
            </w:r>
          </w:p>
        </w:tc>
        <w:tc>
          <w:tcPr>
            <w:tcW w:w="771" w:type="pct"/>
            <w:tcBorders>
              <w:left w:val="single" w:sz="1" w:space="0" w:color="000000"/>
              <w:bottom w:val="single" w:sz="1" w:space="0" w:color="000000"/>
              <w:right w:val="single" w:sz="1" w:space="0" w:color="000000"/>
            </w:tcBorders>
            <w:shd w:val="clear" w:color="auto" w:fill="auto"/>
          </w:tcPr>
          <w:p w14:paraId="1A8B0AEA" w14:textId="77777777" w:rsidR="00F85779" w:rsidRPr="00B512A6" w:rsidRDefault="00F85779" w:rsidP="00A91207">
            <w:pPr>
              <w:widowControl w:val="0"/>
              <w:jc w:val="right"/>
              <w:rPr>
                <w:rFonts w:ascii="Calibri" w:eastAsia="SimSun" w:hAnsi="Calibri" w:cs="Calibri"/>
                <w:b/>
                <w:bCs/>
                <w:sz w:val="22"/>
                <w:szCs w:val="22"/>
                <w:shd w:val="clear" w:color="auto" w:fill="FFFFFF"/>
                <w:lang w:bidi="hi-IN"/>
              </w:rPr>
            </w:pPr>
            <w:r w:rsidRPr="00B512A6">
              <w:rPr>
                <w:rFonts w:ascii="Calibri" w:eastAsia="SimSun" w:hAnsi="Calibri" w:cs="Calibri"/>
                <w:b/>
                <w:bCs/>
                <w:sz w:val="22"/>
                <w:szCs w:val="22"/>
                <w:shd w:val="clear" w:color="auto" w:fill="FFFFFF"/>
                <w:lang w:bidi="hi-IN"/>
              </w:rPr>
              <w:t>63</w:t>
            </w:r>
            <w:r w:rsidRPr="00B512A6">
              <w:rPr>
                <w:rFonts w:ascii="Calibri" w:eastAsia="SimSun" w:hAnsi="Calibri" w:cs="Calibri"/>
                <w:b/>
                <w:bCs/>
                <w:sz w:val="22"/>
                <w:szCs w:val="22"/>
                <w:shd w:val="clear" w:color="auto" w:fill="FFFFFF"/>
                <w:lang w:val="sr-Cyrl-RS" w:bidi="hi-IN"/>
              </w:rPr>
              <w:t>,</w:t>
            </w:r>
            <w:r w:rsidRPr="00B512A6">
              <w:rPr>
                <w:rFonts w:ascii="Calibri" w:eastAsia="SimSun" w:hAnsi="Calibri" w:cs="Calibri"/>
                <w:b/>
                <w:bCs/>
                <w:sz w:val="22"/>
                <w:szCs w:val="22"/>
                <w:shd w:val="clear" w:color="auto" w:fill="FFFFFF"/>
                <w:lang w:bidi="hi-IN"/>
              </w:rPr>
              <w:t>029</w:t>
            </w:r>
            <w:r w:rsidRPr="00B512A6">
              <w:rPr>
                <w:rFonts w:ascii="Calibri" w:eastAsia="SimSun" w:hAnsi="Calibri" w:cs="Calibri"/>
                <w:b/>
                <w:bCs/>
                <w:sz w:val="22"/>
                <w:szCs w:val="22"/>
                <w:shd w:val="clear" w:color="auto" w:fill="FFFFFF"/>
                <w:lang w:val="sr-Cyrl-RS" w:bidi="hi-IN"/>
              </w:rPr>
              <w:t>,</w:t>
            </w:r>
            <w:r w:rsidRPr="00B512A6">
              <w:rPr>
                <w:rFonts w:ascii="Calibri" w:eastAsia="SimSun" w:hAnsi="Calibri" w:cs="Calibri"/>
                <w:b/>
                <w:bCs/>
                <w:sz w:val="22"/>
                <w:szCs w:val="22"/>
                <w:shd w:val="clear" w:color="auto" w:fill="FFFFFF"/>
                <w:lang w:bidi="hi-IN"/>
              </w:rPr>
              <w:t>947</w:t>
            </w:r>
            <w:r w:rsidRPr="00B512A6">
              <w:rPr>
                <w:rFonts w:ascii="Calibri" w:eastAsia="SimSun" w:hAnsi="Calibri" w:cs="Calibri"/>
                <w:b/>
                <w:bCs/>
                <w:sz w:val="22"/>
                <w:szCs w:val="22"/>
                <w:shd w:val="clear" w:color="auto" w:fill="FFFFFF"/>
                <w:lang w:val="sr-Cyrl-RS" w:bidi="hi-IN"/>
              </w:rPr>
              <w:t>.</w:t>
            </w:r>
            <w:r w:rsidRPr="00B512A6">
              <w:rPr>
                <w:rFonts w:ascii="Calibri" w:eastAsia="SimSun" w:hAnsi="Calibri" w:cs="Calibri"/>
                <w:b/>
                <w:bCs/>
                <w:sz w:val="22"/>
                <w:szCs w:val="22"/>
                <w:shd w:val="clear" w:color="auto" w:fill="FFFFFF"/>
                <w:lang w:bidi="hi-IN"/>
              </w:rPr>
              <w:t>60</w:t>
            </w:r>
          </w:p>
        </w:tc>
        <w:tc>
          <w:tcPr>
            <w:tcW w:w="648" w:type="pct"/>
            <w:tcBorders>
              <w:left w:val="single" w:sz="1" w:space="0" w:color="000000"/>
              <w:bottom w:val="single" w:sz="1" w:space="0" w:color="000000"/>
              <w:right w:val="single" w:sz="1" w:space="0" w:color="000000"/>
            </w:tcBorders>
          </w:tcPr>
          <w:p w14:paraId="06252018" w14:textId="77777777" w:rsidR="00F85779" w:rsidRPr="00B512A6" w:rsidRDefault="00F85779" w:rsidP="00A91207">
            <w:pPr>
              <w:widowControl w:val="0"/>
              <w:jc w:val="right"/>
              <w:rPr>
                <w:rFonts w:ascii="Calibri" w:eastAsia="SimSun" w:hAnsi="Calibri" w:cs="Calibri"/>
                <w:b/>
                <w:bCs/>
                <w:sz w:val="22"/>
                <w:szCs w:val="22"/>
                <w:shd w:val="clear" w:color="auto" w:fill="FFFFFF"/>
                <w:lang w:bidi="hi-IN"/>
              </w:rPr>
            </w:pPr>
          </w:p>
        </w:tc>
      </w:tr>
    </w:tbl>
    <w:p w14:paraId="095D2F59" w14:textId="77777777" w:rsidR="00B512A6" w:rsidRPr="00B512A6" w:rsidRDefault="00B512A6" w:rsidP="00B512A6">
      <w:pPr>
        <w:widowControl w:val="0"/>
        <w:rPr>
          <w:rFonts w:ascii="Calibri" w:eastAsia="SimSun" w:hAnsi="Calibri" w:cs="Calibri"/>
          <w:sz w:val="22"/>
          <w:szCs w:val="22"/>
          <w:lang w:val="en-GB" w:bidi="hi-IN"/>
        </w:rPr>
      </w:pPr>
    </w:p>
    <w:p w14:paraId="56EE1AA2" w14:textId="77777777" w:rsidR="00B512A6" w:rsidRPr="00B512A6" w:rsidRDefault="00B512A6" w:rsidP="00B512A6">
      <w:pPr>
        <w:widowControl w:val="0"/>
        <w:rPr>
          <w:rFonts w:ascii="Calibri" w:eastAsia="SimSun" w:hAnsi="Calibri" w:cs="Calibri"/>
          <w:sz w:val="22"/>
          <w:szCs w:val="22"/>
          <w:lang w:val="en-GB" w:bidi="hi-IN"/>
        </w:rPr>
      </w:pPr>
    </w:p>
    <w:tbl>
      <w:tblPr>
        <w:tblW w:w="5000" w:type="pct"/>
        <w:tblCellMar>
          <w:top w:w="55" w:type="dxa"/>
          <w:left w:w="55" w:type="dxa"/>
          <w:bottom w:w="55" w:type="dxa"/>
          <w:right w:w="55" w:type="dxa"/>
        </w:tblCellMar>
        <w:tblLook w:val="0000" w:firstRow="0" w:lastRow="0" w:firstColumn="0" w:lastColumn="0" w:noHBand="0" w:noVBand="0"/>
      </w:tblPr>
      <w:tblGrid>
        <w:gridCol w:w="3008"/>
        <w:gridCol w:w="3011"/>
        <w:gridCol w:w="3049"/>
      </w:tblGrid>
      <w:tr w:rsidR="00A91207" w:rsidRPr="00B512A6" w14:paraId="224D6DC4" w14:textId="77777777" w:rsidTr="00A91207">
        <w:tc>
          <w:tcPr>
            <w:tcW w:w="1659" w:type="pct"/>
            <w:tcBorders>
              <w:top w:val="single" w:sz="1" w:space="0" w:color="000000"/>
              <w:left w:val="single" w:sz="1" w:space="0" w:color="000000"/>
              <w:bottom w:val="single" w:sz="4" w:space="0" w:color="auto"/>
            </w:tcBorders>
            <w:shd w:val="clear" w:color="auto" w:fill="auto"/>
          </w:tcPr>
          <w:p w14:paraId="0780A6A0" w14:textId="18BB3653" w:rsidR="00A91207" w:rsidRPr="00A91207" w:rsidRDefault="00A91207" w:rsidP="00A91207">
            <w:pPr>
              <w:widowControl w:val="0"/>
              <w:rPr>
                <w:rFonts w:asciiTheme="minorHAnsi" w:eastAsia="SimSun" w:hAnsiTheme="minorHAnsi" w:cstheme="minorHAnsi"/>
                <w:b/>
                <w:bCs/>
                <w:sz w:val="22"/>
                <w:szCs w:val="22"/>
                <w:lang w:val="en-GB" w:bidi="hi-IN"/>
              </w:rPr>
            </w:pPr>
            <w:r w:rsidRPr="00A91207">
              <w:rPr>
                <w:rFonts w:asciiTheme="minorHAnsi" w:hAnsiTheme="minorHAnsi" w:cstheme="minorHAnsi"/>
                <w:b/>
                <w:bCs/>
                <w:sz w:val="22"/>
                <w:szCs w:val="22"/>
              </w:rPr>
              <w:t>RASHODI PO OSNOVU SREDSTAVA PRENETIH IZ 2019. U 2020. GODINU</w:t>
            </w:r>
          </w:p>
        </w:tc>
        <w:tc>
          <w:tcPr>
            <w:tcW w:w="3341" w:type="pct"/>
            <w:gridSpan w:val="2"/>
            <w:tcBorders>
              <w:top w:val="single" w:sz="1" w:space="0" w:color="000000"/>
              <w:left w:val="single" w:sz="1" w:space="0" w:color="000000"/>
              <w:bottom w:val="single" w:sz="4" w:space="0" w:color="auto"/>
              <w:right w:val="single" w:sz="1" w:space="0" w:color="000000"/>
            </w:tcBorders>
            <w:shd w:val="clear" w:color="auto" w:fill="auto"/>
          </w:tcPr>
          <w:p w14:paraId="6D84FF92" w14:textId="77777777" w:rsidR="00A91207" w:rsidRPr="00B512A6" w:rsidRDefault="00A91207" w:rsidP="00A91207">
            <w:pPr>
              <w:widowControl w:val="0"/>
              <w:suppressLineNumbers/>
              <w:snapToGrid w:val="0"/>
              <w:rPr>
                <w:rFonts w:ascii="Calibri" w:eastAsia="SimSun" w:hAnsi="Calibri" w:cs="Calibri"/>
                <w:sz w:val="22"/>
                <w:szCs w:val="22"/>
                <w:lang w:val="en-GB" w:bidi="hi-IN"/>
              </w:rPr>
            </w:pPr>
          </w:p>
        </w:tc>
      </w:tr>
      <w:tr w:rsidR="00A91207" w:rsidRPr="00B512A6" w14:paraId="292266DF" w14:textId="77777777" w:rsidTr="00A91207">
        <w:tc>
          <w:tcPr>
            <w:tcW w:w="1659" w:type="pct"/>
            <w:tcBorders>
              <w:top w:val="single" w:sz="4" w:space="0" w:color="auto"/>
              <w:left w:val="single" w:sz="2" w:space="0" w:color="000000"/>
              <w:bottom w:val="single" w:sz="2" w:space="0" w:color="000000"/>
              <w:right w:val="single" w:sz="2" w:space="0" w:color="000000"/>
            </w:tcBorders>
            <w:shd w:val="clear" w:color="auto" w:fill="auto"/>
          </w:tcPr>
          <w:p w14:paraId="0F78B712" w14:textId="1D286E93" w:rsidR="00A91207" w:rsidRPr="00A91207" w:rsidRDefault="00A91207" w:rsidP="00A91207">
            <w:pPr>
              <w:widowControl w:val="0"/>
              <w:rPr>
                <w:rFonts w:asciiTheme="minorHAnsi" w:eastAsia="Verdana" w:hAnsiTheme="minorHAnsi" w:cstheme="minorHAnsi"/>
                <w:sz w:val="22"/>
                <w:szCs w:val="22"/>
                <w:lang w:val="sr-Latn-RS" w:bidi="hi-IN"/>
              </w:rPr>
            </w:pPr>
            <w:r w:rsidRPr="00A91207">
              <w:rPr>
                <w:rFonts w:asciiTheme="minorHAnsi" w:hAnsiTheme="minorHAnsi" w:cstheme="minorHAnsi"/>
                <w:sz w:val="22"/>
                <w:szCs w:val="22"/>
              </w:rPr>
              <w:t>Povraćaj u budžet APV neutrošenih sredstava iz 2019. godine</w:t>
            </w:r>
          </w:p>
        </w:tc>
        <w:tc>
          <w:tcPr>
            <w:tcW w:w="1660" w:type="pct"/>
            <w:tcBorders>
              <w:top w:val="single" w:sz="4" w:space="0" w:color="auto"/>
              <w:left w:val="single" w:sz="2" w:space="0" w:color="000000"/>
              <w:bottom w:val="single" w:sz="2" w:space="0" w:color="000000"/>
              <w:right w:val="single" w:sz="2" w:space="0" w:color="000000"/>
            </w:tcBorders>
            <w:shd w:val="clear" w:color="auto" w:fill="auto"/>
          </w:tcPr>
          <w:p w14:paraId="2513F03A" w14:textId="77777777" w:rsidR="00A91207" w:rsidRPr="00B512A6" w:rsidRDefault="00A91207" w:rsidP="00A91207">
            <w:pPr>
              <w:widowControl w:val="0"/>
              <w:jc w:val="right"/>
              <w:rPr>
                <w:rFonts w:ascii="Calibri" w:eastAsia="Verdana" w:hAnsi="Calibri" w:cs="Calibri"/>
                <w:sz w:val="22"/>
                <w:szCs w:val="22"/>
                <w:lang w:val="en-GB" w:bidi="hi-IN"/>
              </w:rPr>
            </w:pPr>
            <w:r w:rsidRPr="00B512A6">
              <w:rPr>
                <w:rFonts w:ascii="Calibri" w:eastAsia="Verdana" w:hAnsi="Calibri" w:cs="Calibri"/>
                <w:sz w:val="22"/>
                <w:szCs w:val="22"/>
                <w:lang w:val="en-GB" w:bidi="hi-IN"/>
              </w:rPr>
              <w:t>110</w:t>
            </w:r>
            <w:r w:rsidRPr="00B512A6">
              <w:rPr>
                <w:rFonts w:ascii="Calibri" w:eastAsia="Verdana" w:hAnsi="Calibri" w:cs="Calibri"/>
                <w:sz w:val="22"/>
                <w:szCs w:val="22"/>
                <w:lang w:val="sr-Cyrl-RS" w:bidi="hi-IN"/>
              </w:rPr>
              <w:t>,</w:t>
            </w:r>
            <w:r w:rsidRPr="00B512A6">
              <w:rPr>
                <w:rFonts w:ascii="Calibri" w:eastAsia="Verdana" w:hAnsi="Calibri" w:cs="Calibri"/>
                <w:sz w:val="22"/>
                <w:szCs w:val="22"/>
                <w:lang w:val="en-GB" w:bidi="hi-IN"/>
              </w:rPr>
              <w:t>067</w:t>
            </w:r>
            <w:r w:rsidRPr="00B512A6">
              <w:rPr>
                <w:rFonts w:ascii="Calibri" w:eastAsia="Verdana" w:hAnsi="Calibri" w:cs="Calibri"/>
                <w:sz w:val="22"/>
                <w:szCs w:val="22"/>
                <w:lang w:val="sr-Cyrl-RS" w:bidi="hi-IN"/>
              </w:rPr>
              <w:t>.</w:t>
            </w:r>
            <w:r w:rsidRPr="00B512A6">
              <w:rPr>
                <w:rFonts w:ascii="Calibri" w:eastAsia="Verdana" w:hAnsi="Calibri" w:cs="Calibri"/>
                <w:sz w:val="22"/>
                <w:szCs w:val="22"/>
                <w:lang w:val="en-GB" w:bidi="hi-IN"/>
              </w:rPr>
              <w:t>15</w:t>
            </w:r>
          </w:p>
          <w:p w14:paraId="08F3ADE0" w14:textId="77777777" w:rsidR="00A91207" w:rsidRPr="00B512A6" w:rsidRDefault="00A91207" w:rsidP="00A91207">
            <w:pPr>
              <w:widowControl w:val="0"/>
              <w:jc w:val="right"/>
              <w:rPr>
                <w:rFonts w:ascii="Calibri" w:eastAsia="Verdana" w:hAnsi="Calibri" w:cs="Calibri"/>
                <w:sz w:val="22"/>
                <w:szCs w:val="22"/>
                <w:lang w:val="sr-Latn-RS" w:bidi="hi-IN"/>
              </w:rPr>
            </w:pPr>
          </w:p>
        </w:tc>
        <w:tc>
          <w:tcPr>
            <w:tcW w:w="1681" w:type="pct"/>
            <w:tcBorders>
              <w:top w:val="single" w:sz="4" w:space="0" w:color="auto"/>
              <w:left w:val="single" w:sz="2" w:space="0" w:color="000000"/>
              <w:bottom w:val="single" w:sz="2" w:space="0" w:color="000000"/>
              <w:right w:val="single" w:sz="2" w:space="0" w:color="000000"/>
            </w:tcBorders>
            <w:shd w:val="clear" w:color="auto" w:fill="auto"/>
          </w:tcPr>
          <w:p w14:paraId="076224D3" w14:textId="77777777" w:rsidR="00A91207" w:rsidRPr="00B512A6" w:rsidRDefault="00A91207" w:rsidP="00A91207">
            <w:pPr>
              <w:widowControl w:val="0"/>
              <w:jc w:val="right"/>
              <w:rPr>
                <w:rFonts w:ascii="Calibri" w:eastAsia="Verdana" w:hAnsi="Calibri" w:cs="Calibri"/>
                <w:sz w:val="22"/>
                <w:szCs w:val="22"/>
                <w:lang w:val="en-GB" w:bidi="hi-IN"/>
              </w:rPr>
            </w:pPr>
            <w:r w:rsidRPr="00B512A6">
              <w:rPr>
                <w:rFonts w:ascii="Calibri" w:eastAsia="Verdana" w:hAnsi="Calibri" w:cs="Calibri"/>
                <w:sz w:val="22"/>
                <w:szCs w:val="22"/>
                <w:lang w:val="en-GB" w:bidi="hi-IN"/>
              </w:rPr>
              <w:t>110</w:t>
            </w:r>
            <w:r w:rsidRPr="00B512A6">
              <w:rPr>
                <w:rFonts w:ascii="Calibri" w:eastAsia="Verdana" w:hAnsi="Calibri" w:cs="Calibri"/>
                <w:sz w:val="22"/>
                <w:szCs w:val="22"/>
                <w:lang w:val="sr-Cyrl-RS" w:bidi="hi-IN"/>
              </w:rPr>
              <w:t>,</w:t>
            </w:r>
            <w:r w:rsidRPr="00B512A6">
              <w:rPr>
                <w:rFonts w:ascii="Calibri" w:eastAsia="Verdana" w:hAnsi="Calibri" w:cs="Calibri"/>
                <w:sz w:val="22"/>
                <w:szCs w:val="22"/>
                <w:lang w:val="en-GB" w:bidi="hi-IN"/>
              </w:rPr>
              <w:t>067</w:t>
            </w:r>
            <w:r w:rsidRPr="00B512A6">
              <w:rPr>
                <w:rFonts w:ascii="Calibri" w:eastAsia="Verdana" w:hAnsi="Calibri" w:cs="Calibri"/>
                <w:sz w:val="22"/>
                <w:szCs w:val="22"/>
                <w:lang w:val="sr-Cyrl-RS" w:bidi="hi-IN"/>
              </w:rPr>
              <w:t>,</w:t>
            </w:r>
            <w:r w:rsidRPr="00B512A6">
              <w:rPr>
                <w:rFonts w:ascii="Calibri" w:eastAsia="Verdana" w:hAnsi="Calibri" w:cs="Calibri"/>
                <w:sz w:val="22"/>
                <w:szCs w:val="22"/>
                <w:lang w:val="en-GB" w:bidi="hi-IN"/>
              </w:rPr>
              <w:t>15</w:t>
            </w:r>
          </w:p>
          <w:p w14:paraId="5B2B59D7" w14:textId="77777777" w:rsidR="00A91207" w:rsidRPr="00B512A6" w:rsidRDefault="00A91207" w:rsidP="00A91207">
            <w:pPr>
              <w:widowControl w:val="0"/>
              <w:jc w:val="right"/>
              <w:rPr>
                <w:rFonts w:ascii="Liberation Serif" w:eastAsia="SimSun" w:hAnsi="Liberation Serif" w:cs="Mangal" w:hint="eastAsia"/>
                <w:lang w:val="en-GB" w:bidi="hi-IN"/>
              </w:rPr>
            </w:pPr>
          </w:p>
        </w:tc>
      </w:tr>
      <w:tr w:rsidR="00A91207" w:rsidRPr="00B512A6" w14:paraId="7C78F5B8" w14:textId="77777777" w:rsidTr="00A91207">
        <w:tc>
          <w:tcPr>
            <w:tcW w:w="1659" w:type="pct"/>
            <w:tcBorders>
              <w:top w:val="single" w:sz="2" w:space="0" w:color="000000"/>
              <w:left w:val="single" w:sz="1" w:space="0" w:color="000000"/>
              <w:bottom w:val="single" w:sz="1" w:space="0" w:color="000000"/>
            </w:tcBorders>
            <w:shd w:val="clear" w:color="auto" w:fill="auto"/>
          </w:tcPr>
          <w:p w14:paraId="27D143B8" w14:textId="6DE3BED7" w:rsidR="00A91207" w:rsidRPr="00A91207" w:rsidRDefault="00A91207" w:rsidP="00A91207">
            <w:pPr>
              <w:widowControl w:val="0"/>
              <w:rPr>
                <w:rFonts w:asciiTheme="minorHAnsi" w:eastAsia="SimSun" w:hAnsiTheme="minorHAnsi" w:cstheme="minorHAnsi"/>
                <w:sz w:val="22"/>
                <w:szCs w:val="22"/>
                <w:lang w:val="sr-Latn-RS" w:bidi="hi-IN"/>
              </w:rPr>
            </w:pPr>
            <w:r w:rsidRPr="00A91207">
              <w:rPr>
                <w:rFonts w:asciiTheme="minorHAnsi" w:hAnsiTheme="minorHAnsi" w:cstheme="minorHAnsi"/>
                <w:sz w:val="22"/>
                <w:szCs w:val="22"/>
              </w:rPr>
              <w:t>Troškovi po osnovu plaćanja računa iz decembra 2019. godine, prispelih u januaru 2020. godine</w:t>
            </w:r>
          </w:p>
        </w:tc>
        <w:tc>
          <w:tcPr>
            <w:tcW w:w="1660" w:type="pct"/>
            <w:tcBorders>
              <w:top w:val="single" w:sz="2" w:space="0" w:color="000000"/>
              <w:left w:val="single" w:sz="1" w:space="0" w:color="000000"/>
              <w:bottom w:val="single" w:sz="1" w:space="0" w:color="000000"/>
            </w:tcBorders>
            <w:shd w:val="clear" w:color="auto" w:fill="auto"/>
          </w:tcPr>
          <w:p w14:paraId="221FA0FE" w14:textId="77777777" w:rsidR="00A91207" w:rsidRPr="00B512A6" w:rsidRDefault="00A91207" w:rsidP="00A91207">
            <w:pPr>
              <w:widowControl w:val="0"/>
              <w:jc w:val="right"/>
              <w:rPr>
                <w:rFonts w:ascii="Calibri" w:eastAsia="SimSun" w:hAnsi="Calibri" w:cs="Calibri"/>
                <w:sz w:val="22"/>
                <w:szCs w:val="22"/>
                <w:lang w:bidi="hi-IN"/>
              </w:rPr>
            </w:pPr>
            <w:r w:rsidRPr="00B512A6">
              <w:rPr>
                <w:rFonts w:ascii="Calibri" w:eastAsia="SimSun" w:hAnsi="Calibri" w:cs="Calibri"/>
                <w:sz w:val="22"/>
                <w:szCs w:val="22"/>
                <w:lang w:bidi="hi-IN"/>
              </w:rPr>
              <w:t>46</w:t>
            </w:r>
            <w:r w:rsidRPr="00B512A6">
              <w:rPr>
                <w:rFonts w:ascii="Calibri" w:eastAsia="SimSun" w:hAnsi="Calibri" w:cs="Calibri"/>
                <w:sz w:val="22"/>
                <w:szCs w:val="22"/>
                <w:lang w:val="sr-Cyrl-RS" w:bidi="hi-IN"/>
              </w:rPr>
              <w:t>,</w:t>
            </w:r>
            <w:r w:rsidRPr="00B512A6">
              <w:rPr>
                <w:rFonts w:ascii="Calibri" w:eastAsia="SimSun" w:hAnsi="Calibri" w:cs="Calibri"/>
                <w:sz w:val="22"/>
                <w:szCs w:val="22"/>
                <w:lang w:bidi="hi-IN"/>
              </w:rPr>
              <w:t>265</w:t>
            </w:r>
            <w:r w:rsidRPr="00B512A6">
              <w:rPr>
                <w:rFonts w:ascii="Calibri" w:eastAsia="SimSun" w:hAnsi="Calibri" w:cs="Calibri"/>
                <w:sz w:val="22"/>
                <w:szCs w:val="22"/>
                <w:lang w:val="sr-Cyrl-RS" w:bidi="hi-IN"/>
              </w:rPr>
              <w:t>.</w:t>
            </w:r>
            <w:r w:rsidRPr="00B512A6">
              <w:rPr>
                <w:rFonts w:ascii="Calibri" w:eastAsia="SimSun" w:hAnsi="Calibri" w:cs="Calibri"/>
                <w:sz w:val="22"/>
                <w:szCs w:val="22"/>
                <w:lang w:bidi="hi-IN"/>
              </w:rPr>
              <w:t>16</w:t>
            </w:r>
          </w:p>
          <w:p w14:paraId="326FFE20" w14:textId="77777777" w:rsidR="00A91207" w:rsidRPr="00B512A6" w:rsidRDefault="00A91207" w:rsidP="00A91207">
            <w:pPr>
              <w:widowControl w:val="0"/>
              <w:jc w:val="right"/>
              <w:rPr>
                <w:rFonts w:ascii="Calibri" w:eastAsia="SimSun" w:hAnsi="Calibri" w:cs="Calibri"/>
                <w:sz w:val="22"/>
                <w:szCs w:val="22"/>
                <w:lang w:val="sr-Latn-RS" w:bidi="hi-IN"/>
              </w:rPr>
            </w:pPr>
          </w:p>
        </w:tc>
        <w:tc>
          <w:tcPr>
            <w:tcW w:w="1681" w:type="pct"/>
            <w:tcBorders>
              <w:top w:val="single" w:sz="2" w:space="0" w:color="000000"/>
              <w:left w:val="single" w:sz="1" w:space="0" w:color="000000"/>
              <w:bottom w:val="single" w:sz="1" w:space="0" w:color="000000"/>
              <w:right w:val="single" w:sz="1" w:space="0" w:color="000000"/>
            </w:tcBorders>
            <w:shd w:val="clear" w:color="auto" w:fill="auto"/>
          </w:tcPr>
          <w:p w14:paraId="0D74E0E7" w14:textId="77777777" w:rsidR="00A91207" w:rsidRPr="00B512A6" w:rsidRDefault="00A91207" w:rsidP="00A91207">
            <w:pPr>
              <w:widowControl w:val="0"/>
              <w:jc w:val="right"/>
              <w:rPr>
                <w:rFonts w:ascii="Calibri" w:eastAsia="SimSun" w:hAnsi="Calibri" w:cs="Calibri"/>
                <w:sz w:val="22"/>
                <w:szCs w:val="22"/>
                <w:lang w:bidi="hi-IN"/>
              </w:rPr>
            </w:pPr>
            <w:r w:rsidRPr="00B512A6">
              <w:rPr>
                <w:rFonts w:ascii="Calibri" w:eastAsia="SimSun" w:hAnsi="Calibri" w:cs="Calibri"/>
                <w:sz w:val="22"/>
                <w:szCs w:val="22"/>
                <w:lang w:bidi="hi-IN"/>
              </w:rPr>
              <w:t>46</w:t>
            </w:r>
            <w:r w:rsidRPr="00B512A6">
              <w:rPr>
                <w:rFonts w:ascii="Calibri" w:eastAsia="SimSun" w:hAnsi="Calibri" w:cs="Calibri"/>
                <w:sz w:val="22"/>
                <w:szCs w:val="22"/>
                <w:lang w:val="sr-Cyrl-RS" w:bidi="hi-IN"/>
              </w:rPr>
              <w:t>,</w:t>
            </w:r>
            <w:r w:rsidRPr="00B512A6">
              <w:rPr>
                <w:rFonts w:ascii="Calibri" w:eastAsia="SimSun" w:hAnsi="Calibri" w:cs="Calibri"/>
                <w:sz w:val="22"/>
                <w:szCs w:val="22"/>
                <w:lang w:bidi="hi-IN"/>
              </w:rPr>
              <w:t>265</w:t>
            </w:r>
            <w:r w:rsidRPr="00B512A6">
              <w:rPr>
                <w:rFonts w:ascii="Calibri" w:eastAsia="SimSun" w:hAnsi="Calibri" w:cs="Calibri"/>
                <w:sz w:val="22"/>
                <w:szCs w:val="22"/>
                <w:lang w:val="sr-Cyrl-RS" w:bidi="hi-IN"/>
              </w:rPr>
              <w:t>.</w:t>
            </w:r>
            <w:r w:rsidRPr="00B512A6">
              <w:rPr>
                <w:rFonts w:ascii="Calibri" w:eastAsia="SimSun" w:hAnsi="Calibri" w:cs="Calibri"/>
                <w:sz w:val="22"/>
                <w:szCs w:val="22"/>
                <w:lang w:bidi="hi-IN"/>
              </w:rPr>
              <w:t>16</w:t>
            </w:r>
          </w:p>
          <w:p w14:paraId="57E4B823" w14:textId="77777777" w:rsidR="00A91207" w:rsidRPr="00B512A6" w:rsidRDefault="00A91207" w:rsidP="00A91207">
            <w:pPr>
              <w:widowControl w:val="0"/>
              <w:jc w:val="right"/>
              <w:rPr>
                <w:rFonts w:ascii="Liberation Serif" w:eastAsia="SimSun" w:hAnsi="Liberation Serif" w:cs="Mangal" w:hint="eastAsia"/>
                <w:lang w:val="en-GB" w:bidi="hi-IN"/>
              </w:rPr>
            </w:pPr>
          </w:p>
        </w:tc>
      </w:tr>
      <w:tr w:rsidR="00A91207" w:rsidRPr="00B512A6" w14:paraId="483A4AFB" w14:textId="77777777" w:rsidTr="003E06B1">
        <w:tc>
          <w:tcPr>
            <w:tcW w:w="1659" w:type="pct"/>
            <w:tcBorders>
              <w:left w:val="single" w:sz="1" w:space="0" w:color="000000"/>
              <w:bottom w:val="single" w:sz="1" w:space="0" w:color="000000"/>
            </w:tcBorders>
            <w:shd w:val="clear" w:color="auto" w:fill="auto"/>
          </w:tcPr>
          <w:p w14:paraId="4777A056" w14:textId="5B0C4F8D" w:rsidR="00A91207" w:rsidRPr="00A91207" w:rsidRDefault="00A91207" w:rsidP="00A91207">
            <w:pPr>
              <w:widowControl w:val="0"/>
              <w:rPr>
                <w:rFonts w:asciiTheme="minorHAnsi" w:eastAsia="SimSun" w:hAnsiTheme="minorHAnsi" w:cstheme="minorHAnsi"/>
                <w:b/>
                <w:bCs/>
                <w:sz w:val="22"/>
                <w:szCs w:val="22"/>
                <w:lang w:val="sr-Latn-RS" w:bidi="hi-IN"/>
              </w:rPr>
            </w:pPr>
            <w:r w:rsidRPr="00A91207">
              <w:rPr>
                <w:rFonts w:asciiTheme="minorHAnsi" w:hAnsiTheme="minorHAnsi" w:cstheme="minorHAnsi"/>
                <w:sz w:val="22"/>
                <w:szCs w:val="22"/>
              </w:rPr>
              <w:t>UKUPAN RASHODI</w:t>
            </w:r>
          </w:p>
        </w:tc>
        <w:tc>
          <w:tcPr>
            <w:tcW w:w="1660" w:type="pct"/>
            <w:tcBorders>
              <w:left w:val="single" w:sz="1" w:space="0" w:color="000000"/>
              <w:bottom w:val="single" w:sz="1" w:space="0" w:color="000000"/>
            </w:tcBorders>
            <w:shd w:val="clear" w:color="auto" w:fill="auto"/>
          </w:tcPr>
          <w:p w14:paraId="534ECCE5" w14:textId="77777777" w:rsidR="00A91207" w:rsidRPr="00B512A6" w:rsidRDefault="00A91207" w:rsidP="00A91207">
            <w:pPr>
              <w:widowControl w:val="0"/>
              <w:jc w:val="right"/>
              <w:rPr>
                <w:rFonts w:ascii="Calibri" w:eastAsia="SimSun" w:hAnsi="Calibri" w:cs="Calibri"/>
                <w:b/>
                <w:bCs/>
                <w:sz w:val="22"/>
                <w:szCs w:val="22"/>
                <w:lang w:val="sr-Latn-RS" w:bidi="hi-IN"/>
              </w:rPr>
            </w:pPr>
            <w:r w:rsidRPr="00B512A6">
              <w:rPr>
                <w:rFonts w:ascii="Calibri" w:eastAsia="SimSun" w:hAnsi="Calibri" w:cs="Calibri"/>
                <w:b/>
                <w:bCs/>
                <w:sz w:val="22"/>
                <w:szCs w:val="22"/>
                <w:lang w:val="sr-Latn-RS" w:bidi="hi-IN"/>
              </w:rPr>
              <w:t>156</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val="sr-Latn-RS" w:bidi="hi-IN"/>
              </w:rPr>
              <w:t>332</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val="sr-Latn-RS" w:bidi="hi-IN"/>
              </w:rPr>
              <w:t>31</w:t>
            </w:r>
          </w:p>
        </w:tc>
        <w:tc>
          <w:tcPr>
            <w:tcW w:w="1681" w:type="pct"/>
            <w:tcBorders>
              <w:left w:val="single" w:sz="1" w:space="0" w:color="000000"/>
              <w:bottom w:val="single" w:sz="1" w:space="0" w:color="000000"/>
              <w:right w:val="single" w:sz="1" w:space="0" w:color="000000"/>
            </w:tcBorders>
            <w:shd w:val="clear" w:color="auto" w:fill="auto"/>
          </w:tcPr>
          <w:p w14:paraId="11175C3D" w14:textId="77777777" w:rsidR="00A91207" w:rsidRPr="00B512A6" w:rsidRDefault="00A91207" w:rsidP="00A91207">
            <w:pPr>
              <w:widowControl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Latn-RS" w:bidi="hi-IN"/>
              </w:rPr>
              <w:t>156</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val="sr-Latn-RS" w:bidi="hi-IN"/>
              </w:rPr>
              <w:t>332</w:t>
            </w:r>
            <w:r w:rsidRPr="00B512A6">
              <w:rPr>
                <w:rFonts w:ascii="Calibri" w:eastAsia="SimSun" w:hAnsi="Calibri" w:cs="Calibri"/>
                <w:b/>
                <w:bCs/>
                <w:sz w:val="22"/>
                <w:szCs w:val="22"/>
                <w:lang w:val="sr-Cyrl-RS" w:bidi="hi-IN"/>
              </w:rPr>
              <w:t>.</w:t>
            </w:r>
            <w:r w:rsidRPr="00B512A6">
              <w:rPr>
                <w:rFonts w:ascii="Calibri" w:eastAsia="SimSun" w:hAnsi="Calibri" w:cs="Calibri"/>
                <w:b/>
                <w:bCs/>
                <w:sz w:val="22"/>
                <w:szCs w:val="22"/>
                <w:lang w:val="sr-Latn-RS" w:bidi="hi-IN"/>
              </w:rPr>
              <w:t>31</w:t>
            </w:r>
          </w:p>
        </w:tc>
      </w:tr>
    </w:tbl>
    <w:p w14:paraId="7F5B4936" w14:textId="77777777" w:rsidR="00B512A6" w:rsidRPr="00B512A6" w:rsidRDefault="00B512A6" w:rsidP="00B512A6">
      <w:pPr>
        <w:widowControl w:val="0"/>
        <w:rPr>
          <w:rFonts w:ascii="Calibri" w:eastAsia="SimSun" w:hAnsi="Calibri" w:cs="Calibri"/>
          <w:sz w:val="22"/>
          <w:szCs w:val="22"/>
          <w:lang w:val="en-GB" w:bidi="hi-IN"/>
        </w:rPr>
      </w:pPr>
    </w:p>
    <w:p w14:paraId="6C148823" w14:textId="77777777" w:rsidR="00B512A6" w:rsidRPr="00B512A6" w:rsidRDefault="00B512A6" w:rsidP="00B512A6">
      <w:pPr>
        <w:widowControl w:val="0"/>
        <w:rPr>
          <w:rFonts w:ascii="Calibri" w:eastAsia="SimSun" w:hAnsi="Calibri" w:cs="Calibri"/>
          <w:sz w:val="22"/>
          <w:szCs w:val="22"/>
          <w:lang w:val="en-GB" w:bidi="hi-IN"/>
        </w:rPr>
      </w:pPr>
    </w:p>
    <w:tbl>
      <w:tblPr>
        <w:tblW w:w="5000" w:type="pct"/>
        <w:tblCellMar>
          <w:top w:w="55" w:type="dxa"/>
          <w:left w:w="55" w:type="dxa"/>
          <w:bottom w:w="55" w:type="dxa"/>
          <w:right w:w="55" w:type="dxa"/>
        </w:tblCellMar>
        <w:tblLook w:val="0000" w:firstRow="0" w:lastRow="0" w:firstColumn="0" w:lastColumn="0" w:noHBand="0" w:noVBand="0"/>
      </w:tblPr>
      <w:tblGrid>
        <w:gridCol w:w="2977"/>
        <w:gridCol w:w="1910"/>
        <w:gridCol w:w="1881"/>
        <w:gridCol w:w="29"/>
        <w:gridCol w:w="2271"/>
      </w:tblGrid>
      <w:tr w:rsidR="00A91207" w:rsidRPr="00B512A6" w14:paraId="740460CF" w14:textId="77777777" w:rsidTr="003E06B1">
        <w:tc>
          <w:tcPr>
            <w:tcW w:w="1642" w:type="pct"/>
            <w:tcBorders>
              <w:top w:val="single" w:sz="1" w:space="0" w:color="000000"/>
              <w:left w:val="single" w:sz="1" w:space="0" w:color="000000"/>
              <w:bottom w:val="single" w:sz="1" w:space="0" w:color="000000"/>
            </w:tcBorders>
            <w:shd w:val="clear" w:color="auto" w:fill="auto"/>
          </w:tcPr>
          <w:p w14:paraId="6AB799BA" w14:textId="731E339F" w:rsidR="00A91207" w:rsidRPr="00A91207" w:rsidRDefault="00A91207" w:rsidP="00A91207">
            <w:pPr>
              <w:widowControl w:val="0"/>
              <w:suppressLineNumbers/>
              <w:rPr>
                <w:rFonts w:asciiTheme="minorHAnsi" w:eastAsia="SimSun" w:hAnsiTheme="minorHAnsi" w:cstheme="minorHAnsi"/>
                <w:b/>
                <w:bCs/>
                <w:sz w:val="22"/>
                <w:szCs w:val="22"/>
                <w:lang w:val="sr-Cyrl-RS" w:bidi="hi-IN"/>
              </w:rPr>
            </w:pPr>
            <w:r w:rsidRPr="00A91207">
              <w:rPr>
                <w:rFonts w:asciiTheme="minorHAnsi" w:hAnsiTheme="minorHAnsi" w:cstheme="minorHAnsi"/>
                <w:b/>
                <w:bCs/>
                <w:sz w:val="22"/>
                <w:szCs w:val="22"/>
              </w:rPr>
              <w:t>RASHODI</w:t>
            </w:r>
          </w:p>
        </w:tc>
        <w:tc>
          <w:tcPr>
            <w:tcW w:w="1053" w:type="pct"/>
            <w:tcBorders>
              <w:top w:val="single" w:sz="1" w:space="0" w:color="000000"/>
              <w:left w:val="single" w:sz="1" w:space="0" w:color="000000"/>
              <w:bottom w:val="single" w:sz="1" w:space="0" w:color="000000"/>
            </w:tcBorders>
            <w:shd w:val="clear" w:color="auto" w:fill="auto"/>
          </w:tcPr>
          <w:p w14:paraId="20916DE2" w14:textId="296FB0FF" w:rsidR="00A91207" w:rsidRPr="00A91207" w:rsidRDefault="00A91207" w:rsidP="00A91207">
            <w:pPr>
              <w:widowControl w:val="0"/>
              <w:suppressLineNumbers/>
              <w:jc w:val="right"/>
              <w:rPr>
                <w:rFonts w:asciiTheme="minorHAnsi" w:eastAsia="SimSun" w:hAnsiTheme="minorHAnsi" w:cstheme="minorHAnsi"/>
                <w:sz w:val="22"/>
                <w:szCs w:val="22"/>
                <w:lang w:val="sr-Cyrl-RS" w:bidi="hi-IN"/>
              </w:rPr>
            </w:pPr>
            <w:r w:rsidRPr="00A91207">
              <w:rPr>
                <w:rFonts w:asciiTheme="minorHAnsi" w:hAnsiTheme="minorHAnsi" w:cstheme="minorHAnsi"/>
                <w:sz w:val="22"/>
                <w:szCs w:val="22"/>
              </w:rPr>
              <w:t>PLANIRANO</w:t>
            </w:r>
          </w:p>
        </w:tc>
        <w:tc>
          <w:tcPr>
            <w:tcW w:w="1037" w:type="pct"/>
            <w:tcBorders>
              <w:top w:val="single" w:sz="1" w:space="0" w:color="000000"/>
              <w:left w:val="single" w:sz="1" w:space="0" w:color="000000"/>
              <w:bottom w:val="single" w:sz="1" w:space="0" w:color="000000"/>
            </w:tcBorders>
            <w:shd w:val="clear" w:color="auto" w:fill="auto"/>
          </w:tcPr>
          <w:p w14:paraId="06312D81" w14:textId="5A09EF67" w:rsidR="00A91207" w:rsidRPr="00A91207" w:rsidRDefault="00A91207" w:rsidP="00A91207">
            <w:pPr>
              <w:widowControl w:val="0"/>
              <w:suppressLineNumbers/>
              <w:jc w:val="right"/>
              <w:rPr>
                <w:rFonts w:asciiTheme="minorHAnsi" w:eastAsia="SimSun" w:hAnsiTheme="minorHAnsi" w:cstheme="minorHAnsi"/>
                <w:sz w:val="22"/>
                <w:szCs w:val="22"/>
                <w:lang w:val="sr-Cyrl-RS" w:bidi="hi-IN"/>
              </w:rPr>
            </w:pPr>
            <w:r w:rsidRPr="00A91207">
              <w:rPr>
                <w:rFonts w:asciiTheme="minorHAnsi" w:hAnsiTheme="minorHAnsi" w:cstheme="minorHAnsi"/>
                <w:sz w:val="22"/>
                <w:szCs w:val="22"/>
              </w:rPr>
              <w:t>REALIZOVANO</w:t>
            </w:r>
          </w:p>
        </w:tc>
        <w:tc>
          <w:tcPr>
            <w:tcW w:w="1268" w:type="pct"/>
            <w:gridSpan w:val="2"/>
            <w:tcBorders>
              <w:top w:val="single" w:sz="1" w:space="0" w:color="000000"/>
              <w:left w:val="single" w:sz="1" w:space="0" w:color="000000"/>
              <w:bottom w:val="single" w:sz="1" w:space="0" w:color="000000"/>
              <w:right w:val="single" w:sz="1" w:space="0" w:color="000000"/>
            </w:tcBorders>
            <w:shd w:val="clear" w:color="auto" w:fill="auto"/>
          </w:tcPr>
          <w:p w14:paraId="27AB5C65" w14:textId="017B2A3F" w:rsidR="00A91207" w:rsidRPr="00A91207" w:rsidRDefault="00A91207" w:rsidP="00A91207">
            <w:pPr>
              <w:widowControl w:val="0"/>
              <w:suppressLineNumbers/>
              <w:jc w:val="right"/>
              <w:rPr>
                <w:rFonts w:asciiTheme="minorHAnsi" w:eastAsia="SimSun" w:hAnsiTheme="minorHAnsi" w:cstheme="minorHAnsi"/>
                <w:sz w:val="22"/>
                <w:szCs w:val="22"/>
                <w:lang w:val="en-GB" w:bidi="hi-IN"/>
              </w:rPr>
            </w:pPr>
            <w:r w:rsidRPr="00A91207">
              <w:rPr>
                <w:rFonts w:asciiTheme="minorHAnsi" w:hAnsiTheme="minorHAnsi" w:cstheme="minorHAnsi"/>
                <w:sz w:val="22"/>
                <w:szCs w:val="22"/>
              </w:rPr>
              <w:t>PREOSTAO IZNOS NA POZICIJAMA</w:t>
            </w:r>
          </w:p>
        </w:tc>
      </w:tr>
      <w:tr w:rsidR="00B512A6" w:rsidRPr="00B512A6" w14:paraId="759A6CFD" w14:textId="77777777" w:rsidTr="00590DDB">
        <w:tc>
          <w:tcPr>
            <w:tcW w:w="5000" w:type="pct"/>
            <w:gridSpan w:val="5"/>
            <w:tcBorders>
              <w:left w:val="single" w:sz="1" w:space="0" w:color="000000"/>
              <w:bottom w:val="single" w:sz="4" w:space="0" w:color="auto"/>
              <w:right w:val="single" w:sz="1" w:space="0" w:color="000000"/>
            </w:tcBorders>
            <w:shd w:val="clear" w:color="auto" w:fill="auto"/>
          </w:tcPr>
          <w:p w14:paraId="6702E866" w14:textId="73B8E7C6" w:rsidR="00B512A6" w:rsidRPr="00590DDB" w:rsidRDefault="00590DDB" w:rsidP="00B512A6">
            <w:pPr>
              <w:widowControl w:val="0"/>
              <w:suppressLineNumbers/>
              <w:rPr>
                <w:rFonts w:ascii="Liberation Serif" w:eastAsia="SimSun" w:hAnsi="Liberation Serif" w:cs="Mangal" w:hint="eastAsia"/>
                <w:lang w:val="sr-Latn-RS" w:bidi="hi-IN"/>
              </w:rPr>
            </w:pPr>
            <w:r>
              <w:rPr>
                <w:rFonts w:ascii="Calibri" w:eastAsia="SimSun" w:hAnsi="Calibri" w:cs="Calibri"/>
                <w:b/>
                <w:bCs/>
                <w:sz w:val="22"/>
                <w:szCs w:val="22"/>
                <w:lang w:val="sr-Latn-RS" w:bidi="hi-IN"/>
              </w:rPr>
              <w:t>TEKUĆI IZDACI</w:t>
            </w:r>
          </w:p>
        </w:tc>
      </w:tr>
      <w:tr w:rsidR="00B512A6" w:rsidRPr="00B512A6" w14:paraId="768C20C3" w14:textId="77777777" w:rsidTr="00590DDB">
        <w:tc>
          <w:tcPr>
            <w:tcW w:w="5000" w:type="pct"/>
            <w:gridSpan w:val="5"/>
            <w:tcBorders>
              <w:top w:val="single" w:sz="4" w:space="0" w:color="auto"/>
              <w:left w:val="single" w:sz="2" w:space="0" w:color="000000"/>
              <w:bottom w:val="single" w:sz="2" w:space="0" w:color="000000"/>
              <w:right w:val="single" w:sz="2" w:space="0" w:color="000000"/>
            </w:tcBorders>
            <w:shd w:val="clear" w:color="auto" w:fill="auto"/>
          </w:tcPr>
          <w:p w14:paraId="4054213E" w14:textId="7E450D60" w:rsidR="00B512A6" w:rsidRPr="00B512A6" w:rsidRDefault="00B512A6" w:rsidP="00B512A6">
            <w:pPr>
              <w:widowControl w:val="0"/>
              <w:rPr>
                <w:rFonts w:ascii="Liberation Serif" w:eastAsia="SimSun" w:hAnsi="Liberation Serif" w:cs="Mangal" w:hint="eastAsia"/>
                <w:lang w:val="en-GB" w:bidi="hi-IN"/>
              </w:rPr>
            </w:pPr>
            <w:r w:rsidRPr="00B512A6">
              <w:rPr>
                <w:rFonts w:ascii="Calibri" w:eastAsia="SimSun" w:hAnsi="Calibri" w:cs="Calibri"/>
                <w:b/>
                <w:bCs/>
                <w:sz w:val="22"/>
                <w:szCs w:val="22"/>
                <w:lang w:val="en-GB" w:bidi="hi-IN"/>
              </w:rPr>
              <w:lastRenderedPageBreak/>
              <w:t>А</w:t>
            </w:r>
            <w:r w:rsidR="00A91207">
              <w:rPr>
                <w:rFonts w:ascii="Calibri" w:eastAsia="SimSun" w:hAnsi="Calibri" w:cs="Calibri"/>
                <w:b/>
                <w:bCs/>
                <w:sz w:val="22"/>
                <w:szCs w:val="22"/>
                <w:lang w:val="en-GB" w:bidi="hi-IN"/>
              </w:rPr>
              <w:t>KTIVNOST</w:t>
            </w:r>
            <w:r w:rsidRPr="00B512A6">
              <w:rPr>
                <w:rFonts w:ascii="Calibri" w:eastAsia="SimSun" w:hAnsi="Calibri" w:cs="Calibri"/>
                <w:b/>
                <w:bCs/>
                <w:sz w:val="22"/>
                <w:szCs w:val="22"/>
                <w:lang w:val="en-GB" w:bidi="hi-IN"/>
              </w:rPr>
              <w:t xml:space="preserve"> 1. </w:t>
            </w:r>
            <w:r w:rsidR="00A91207">
              <w:rPr>
                <w:rFonts w:ascii="Calibri" w:eastAsia="SimSun" w:hAnsi="Calibri" w:cs="Calibri"/>
                <w:b/>
                <w:bCs/>
                <w:sz w:val="22"/>
                <w:szCs w:val="22"/>
                <w:lang w:val="en-GB" w:bidi="hi-IN"/>
              </w:rPr>
              <w:t>Sredstva za rad organa</w:t>
            </w:r>
          </w:p>
        </w:tc>
      </w:tr>
      <w:tr w:rsidR="0056460E" w:rsidRPr="00B512A6" w14:paraId="017A1727" w14:textId="77777777" w:rsidTr="00590DDB">
        <w:tc>
          <w:tcPr>
            <w:tcW w:w="1642" w:type="pct"/>
            <w:tcBorders>
              <w:top w:val="single" w:sz="2" w:space="0" w:color="000000"/>
              <w:left w:val="single" w:sz="1" w:space="0" w:color="000000"/>
              <w:bottom w:val="single" w:sz="1" w:space="0" w:color="000000"/>
            </w:tcBorders>
            <w:shd w:val="clear" w:color="auto" w:fill="auto"/>
          </w:tcPr>
          <w:p w14:paraId="78D1BF7D" w14:textId="79601227"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 xml:space="preserve">Plate, doprinosi i dodaci zaposlenih </w:t>
            </w:r>
          </w:p>
        </w:tc>
        <w:tc>
          <w:tcPr>
            <w:tcW w:w="1053" w:type="pct"/>
            <w:tcBorders>
              <w:top w:val="single" w:sz="2" w:space="0" w:color="000000"/>
              <w:left w:val="single" w:sz="1" w:space="0" w:color="000000"/>
              <w:bottom w:val="single" w:sz="1" w:space="0" w:color="000000"/>
            </w:tcBorders>
            <w:shd w:val="clear" w:color="auto" w:fill="auto"/>
          </w:tcPr>
          <w:p w14:paraId="21AC18EC"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en-GB" w:bidi="hi-IN"/>
              </w:rPr>
              <w:t>10,002,631.00</w:t>
            </w:r>
          </w:p>
        </w:tc>
        <w:tc>
          <w:tcPr>
            <w:tcW w:w="1037" w:type="pct"/>
            <w:tcBorders>
              <w:top w:val="single" w:sz="2" w:space="0" w:color="000000"/>
              <w:left w:val="single" w:sz="1" w:space="0" w:color="000000"/>
              <w:bottom w:val="single" w:sz="1" w:space="0" w:color="000000"/>
            </w:tcBorders>
            <w:shd w:val="clear" w:color="auto" w:fill="auto"/>
          </w:tcPr>
          <w:p w14:paraId="6244C89C" w14:textId="77777777" w:rsidR="0056460E" w:rsidRPr="00B512A6" w:rsidRDefault="0056460E" w:rsidP="0056460E">
            <w:pPr>
              <w:widowControl w:val="0"/>
              <w:jc w:val="right"/>
              <w:rPr>
                <w:rFonts w:ascii="Calibri" w:eastAsia="SimSun" w:hAnsi="Calibri" w:cs="Calibri"/>
                <w:sz w:val="22"/>
                <w:szCs w:val="22"/>
                <w:lang w:val="sr-Latn-RS" w:bidi="hi-IN"/>
              </w:rPr>
            </w:pPr>
            <w:r w:rsidRPr="00B512A6">
              <w:rPr>
                <w:rFonts w:ascii="Calibri" w:eastAsia="SimSun" w:hAnsi="Calibri" w:cs="Calibri"/>
                <w:sz w:val="22"/>
                <w:szCs w:val="22"/>
                <w:lang w:val="sr-Latn-RS" w:bidi="hi-IN"/>
              </w:rPr>
              <w:t>9,940,328.85</w:t>
            </w:r>
          </w:p>
        </w:tc>
        <w:tc>
          <w:tcPr>
            <w:tcW w:w="1268" w:type="pct"/>
            <w:gridSpan w:val="2"/>
            <w:tcBorders>
              <w:top w:val="single" w:sz="2" w:space="0" w:color="000000"/>
              <w:left w:val="single" w:sz="1" w:space="0" w:color="000000"/>
              <w:bottom w:val="single" w:sz="1" w:space="0" w:color="000000"/>
              <w:right w:val="single" w:sz="1" w:space="0" w:color="000000"/>
            </w:tcBorders>
            <w:shd w:val="clear" w:color="auto" w:fill="auto"/>
          </w:tcPr>
          <w:p w14:paraId="03D0EF54"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Latn-RS" w:bidi="hi-IN"/>
              </w:rPr>
              <w:t>62,302.15</w:t>
            </w:r>
          </w:p>
        </w:tc>
      </w:tr>
      <w:tr w:rsidR="0056460E" w:rsidRPr="00B512A6" w14:paraId="788DA006" w14:textId="77777777" w:rsidTr="003E06B1">
        <w:tc>
          <w:tcPr>
            <w:tcW w:w="1642" w:type="pct"/>
            <w:tcBorders>
              <w:left w:val="single" w:sz="1" w:space="0" w:color="000000"/>
              <w:bottom w:val="single" w:sz="1" w:space="0" w:color="000000"/>
            </w:tcBorders>
            <w:shd w:val="clear" w:color="auto" w:fill="auto"/>
          </w:tcPr>
          <w:p w14:paraId="43D6D808" w14:textId="63687784"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Plate po sudskom sporu</w:t>
            </w:r>
          </w:p>
        </w:tc>
        <w:tc>
          <w:tcPr>
            <w:tcW w:w="1053" w:type="pct"/>
            <w:tcBorders>
              <w:left w:val="single" w:sz="1" w:space="0" w:color="000000"/>
              <w:bottom w:val="single" w:sz="1" w:space="0" w:color="000000"/>
            </w:tcBorders>
            <w:shd w:val="clear" w:color="auto" w:fill="auto"/>
          </w:tcPr>
          <w:p w14:paraId="242A92D6" w14:textId="77777777" w:rsidR="0056460E" w:rsidRPr="00B512A6" w:rsidRDefault="0056460E" w:rsidP="0056460E">
            <w:pPr>
              <w:widowControl w:val="0"/>
              <w:jc w:val="right"/>
              <w:rPr>
                <w:rFonts w:ascii="Calibri" w:eastAsia="SimSun" w:hAnsi="Calibri" w:cs="Calibri"/>
                <w:color w:val="000000"/>
                <w:sz w:val="22"/>
                <w:szCs w:val="22"/>
                <w:lang w:val="en-GB" w:bidi="hi-IN"/>
              </w:rPr>
            </w:pPr>
            <w:r w:rsidRPr="00B512A6">
              <w:rPr>
                <w:rFonts w:ascii="Calibri" w:eastAsia="SimSun" w:hAnsi="Calibri" w:cs="Calibri"/>
                <w:sz w:val="22"/>
                <w:szCs w:val="22"/>
                <w:lang w:val="en-GB" w:bidi="hi-IN"/>
              </w:rPr>
              <w:t>1,083,090.98</w:t>
            </w:r>
          </w:p>
        </w:tc>
        <w:tc>
          <w:tcPr>
            <w:tcW w:w="1037" w:type="pct"/>
            <w:tcBorders>
              <w:left w:val="single" w:sz="1" w:space="0" w:color="000000"/>
              <w:bottom w:val="single" w:sz="1" w:space="0" w:color="000000"/>
            </w:tcBorders>
            <w:shd w:val="clear" w:color="auto" w:fill="auto"/>
          </w:tcPr>
          <w:p w14:paraId="104FD836"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color w:val="000000"/>
                <w:sz w:val="22"/>
                <w:szCs w:val="22"/>
                <w:lang w:val="en-GB" w:bidi="hi-IN"/>
              </w:rPr>
              <w:t>1,083,090.98</w:t>
            </w:r>
          </w:p>
          <w:p w14:paraId="6226597F"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74443AB8"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0F6A5AD3" w14:textId="77777777" w:rsidTr="003E06B1">
        <w:tc>
          <w:tcPr>
            <w:tcW w:w="1642" w:type="pct"/>
            <w:tcBorders>
              <w:left w:val="single" w:sz="1" w:space="0" w:color="000000"/>
              <w:bottom w:val="single" w:sz="1" w:space="0" w:color="000000"/>
            </w:tcBorders>
            <w:shd w:val="clear" w:color="auto" w:fill="auto"/>
          </w:tcPr>
          <w:p w14:paraId="6C40F7B2" w14:textId="48ABB14A" w:rsidR="0056460E" w:rsidRPr="0056460E" w:rsidRDefault="0056460E" w:rsidP="0056460E">
            <w:pPr>
              <w:widowControl w:val="0"/>
              <w:rPr>
                <w:rFonts w:asciiTheme="minorHAnsi" w:eastAsia="SimSun" w:hAnsiTheme="minorHAnsi" w:cstheme="minorHAnsi"/>
                <w:color w:val="000000"/>
                <w:sz w:val="22"/>
                <w:szCs w:val="22"/>
                <w:lang w:val="sr-Cyrl-RS" w:bidi="hi-IN"/>
              </w:rPr>
            </w:pPr>
            <w:r w:rsidRPr="0056460E">
              <w:rPr>
                <w:rFonts w:asciiTheme="minorHAnsi" w:hAnsiTheme="minorHAnsi" w:cstheme="minorHAnsi"/>
                <w:sz w:val="22"/>
                <w:szCs w:val="22"/>
              </w:rPr>
              <w:t>Naknada za troškove prevoza na radno mesto i sa radnog mesta</w:t>
            </w:r>
          </w:p>
        </w:tc>
        <w:tc>
          <w:tcPr>
            <w:tcW w:w="1053" w:type="pct"/>
            <w:tcBorders>
              <w:left w:val="single" w:sz="1" w:space="0" w:color="000000"/>
              <w:bottom w:val="single" w:sz="1" w:space="0" w:color="000000"/>
            </w:tcBorders>
            <w:shd w:val="clear" w:color="auto" w:fill="auto"/>
          </w:tcPr>
          <w:p w14:paraId="136B48B3"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color w:val="000000"/>
                <w:sz w:val="22"/>
                <w:szCs w:val="22"/>
                <w:lang w:val="en-GB" w:bidi="hi-IN"/>
              </w:rPr>
              <w:t>495,500.00</w:t>
            </w:r>
          </w:p>
          <w:p w14:paraId="15D0B733"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037" w:type="pct"/>
            <w:tcBorders>
              <w:left w:val="single" w:sz="1" w:space="0" w:color="000000"/>
              <w:bottom w:val="single" w:sz="1" w:space="0" w:color="000000"/>
            </w:tcBorders>
            <w:shd w:val="clear" w:color="auto" w:fill="auto"/>
          </w:tcPr>
          <w:p w14:paraId="0310CD8A"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color w:val="000000"/>
                <w:sz w:val="22"/>
                <w:szCs w:val="22"/>
                <w:lang w:val="en-GB" w:bidi="hi-IN"/>
              </w:rPr>
              <w:t>494,370.32</w:t>
            </w:r>
          </w:p>
          <w:p w14:paraId="36A9C87A"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2A7CC3A5"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1,129.68</w:t>
            </w:r>
          </w:p>
        </w:tc>
      </w:tr>
      <w:tr w:rsidR="0056460E" w:rsidRPr="00B512A6" w14:paraId="6826053D" w14:textId="77777777" w:rsidTr="003E06B1">
        <w:tc>
          <w:tcPr>
            <w:tcW w:w="1642" w:type="pct"/>
            <w:tcBorders>
              <w:left w:val="single" w:sz="1" w:space="0" w:color="000000"/>
              <w:bottom w:val="single" w:sz="1" w:space="0" w:color="000000"/>
            </w:tcBorders>
            <w:shd w:val="clear" w:color="auto" w:fill="auto"/>
          </w:tcPr>
          <w:p w14:paraId="7E2B07DF" w14:textId="62121B90"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Naknada troškova za poklone deci</w:t>
            </w:r>
          </w:p>
        </w:tc>
        <w:tc>
          <w:tcPr>
            <w:tcW w:w="1053" w:type="pct"/>
            <w:tcBorders>
              <w:left w:val="single" w:sz="1" w:space="0" w:color="000000"/>
              <w:bottom w:val="single" w:sz="1" w:space="0" w:color="000000"/>
            </w:tcBorders>
            <w:shd w:val="clear" w:color="auto" w:fill="auto"/>
          </w:tcPr>
          <w:p w14:paraId="53D9F131"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en-GB" w:bidi="hi-IN"/>
              </w:rPr>
              <w:t>18</w:t>
            </w:r>
            <w:r w:rsidRPr="00B512A6">
              <w:rPr>
                <w:rFonts w:ascii="Calibri" w:eastAsia="SimSun" w:hAnsi="Calibri" w:cs="Calibri"/>
                <w:sz w:val="22"/>
                <w:szCs w:val="22"/>
                <w:lang w:val="sr-Cyrl-RS" w:bidi="hi-IN"/>
              </w:rPr>
              <w:t>,000.00</w:t>
            </w:r>
          </w:p>
        </w:tc>
        <w:tc>
          <w:tcPr>
            <w:tcW w:w="1037" w:type="pct"/>
            <w:tcBorders>
              <w:left w:val="single" w:sz="1" w:space="0" w:color="000000"/>
              <w:bottom w:val="single" w:sz="1" w:space="0" w:color="000000"/>
            </w:tcBorders>
            <w:shd w:val="clear" w:color="auto" w:fill="auto"/>
          </w:tcPr>
          <w:p w14:paraId="6B06D651" w14:textId="77777777" w:rsidR="0056460E" w:rsidRPr="00B512A6" w:rsidRDefault="0056460E" w:rsidP="0056460E">
            <w:pPr>
              <w:widowControl w:val="0"/>
              <w:suppressLineNumbers/>
              <w:jc w:val="right"/>
              <w:rPr>
                <w:rFonts w:ascii="Calibri" w:eastAsia="SimSun" w:hAnsi="Calibri" w:cs="Calibri"/>
                <w:sz w:val="22"/>
                <w:szCs w:val="22"/>
                <w:lang w:val="en-GB" w:bidi="hi-IN"/>
              </w:rPr>
            </w:pPr>
            <w:r w:rsidRPr="00B512A6">
              <w:rPr>
                <w:rFonts w:ascii="Calibri" w:eastAsia="SimSun" w:hAnsi="Calibri" w:cs="Calibri"/>
                <w:sz w:val="22"/>
                <w:szCs w:val="22"/>
                <w:lang w:val="en-GB" w:bidi="hi-IN"/>
              </w:rPr>
              <w:t>18</w:t>
            </w:r>
            <w:r w:rsidRPr="00B512A6">
              <w:rPr>
                <w:rFonts w:ascii="Calibri" w:eastAsia="SimSun" w:hAnsi="Calibri" w:cs="Calibri"/>
                <w:sz w:val="22"/>
                <w:szCs w:val="22"/>
                <w:lang w:val="sr-Cyrl-RS" w:bidi="hi-IN"/>
              </w:rPr>
              <w:t>,000.00</w:t>
            </w:r>
          </w:p>
        </w:tc>
        <w:tc>
          <w:tcPr>
            <w:tcW w:w="1268" w:type="pct"/>
            <w:gridSpan w:val="2"/>
            <w:tcBorders>
              <w:left w:val="single" w:sz="1" w:space="0" w:color="000000"/>
              <w:bottom w:val="single" w:sz="1" w:space="0" w:color="000000"/>
              <w:right w:val="single" w:sz="1" w:space="0" w:color="000000"/>
            </w:tcBorders>
            <w:shd w:val="clear" w:color="auto" w:fill="auto"/>
          </w:tcPr>
          <w:p w14:paraId="0058C263"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56460E" w:rsidRPr="00B512A6" w14:paraId="7DB48D4D" w14:textId="77777777" w:rsidTr="003E06B1">
        <w:tc>
          <w:tcPr>
            <w:tcW w:w="1642" w:type="pct"/>
            <w:tcBorders>
              <w:left w:val="single" w:sz="1" w:space="0" w:color="000000"/>
              <w:bottom w:val="single" w:sz="1" w:space="0" w:color="000000"/>
            </w:tcBorders>
            <w:shd w:val="clear" w:color="auto" w:fill="auto"/>
          </w:tcPr>
          <w:p w14:paraId="15A3D4A0" w14:textId="1AA39E14"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Naknade članovima Upravnog i Nadzornog odbora</w:t>
            </w:r>
          </w:p>
        </w:tc>
        <w:tc>
          <w:tcPr>
            <w:tcW w:w="1053" w:type="pct"/>
            <w:tcBorders>
              <w:left w:val="single" w:sz="1" w:space="0" w:color="000000"/>
              <w:bottom w:val="single" w:sz="1" w:space="0" w:color="000000"/>
            </w:tcBorders>
            <w:shd w:val="clear" w:color="auto" w:fill="auto"/>
          </w:tcPr>
          <w:p w14:paraId="4920A95C"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en-GB" w:bidi="hi-IN"/>
              </w:rPr>
              <w:t>1,240,456.44</w:t>
            </w:r>
          </w:p>
        </w:tc>
        <w:tc>
          <w:tcPr>
            <w:tcW w:w="1037" w:type="pct"/>
            <w:tcBorders>
              <w:left w:val="single" w:sz="1" w:space="0" w:color="000000"/>
              <w:bottom w:val="single" w:sz="1" w:space="0" w:color="000000"/>
            </w:tcBorders>
            <w:shd w:val="clear" w:color="auto" w:fill="auto"/>
          </w:tcPr>
          <w:p w14:paraId="050E00D9"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en-GB" w:bidi="hi-IN"/>
              </w:rPr>
              <w:t>1,240,456.44</w:t>
            </w:r>
          </w:p>
        </w:tc>
        <w:tc>
          <w:tcPr>
            <w:tcW w:w="1268" w:type="pct"/>
            <w:gridSpan w:val="2"/>
            <w:tcBorders>
              <w:left w:val="single" w:sz="1" w:space="0" w:color="000000"/>
              <w:bottom w:val="single" w:sz="1" w:space="0" w:color="000000"/>
              <w:right w:val="single" w:sz="1" w:space="0" w:color="000000"/>
            </w:tcBorders>
            <w:shd w:val="clear" w:color="auto" w:fill="auto"/>
          </w:tcPr>
          <w:p w14:paraId="054330D2"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56460E" w:rsidRPr="00B512A6" w14:paraId="715FF8CA" w14:textId="77777777" w:rsidTr="003E06B1">
        <w:tc>
          <w:tcPr>
            <w:tcW w:w="1642" w:type="pct"/>
            <w:tcBorders>
              <w:left w:val="single" w:sz="1" w:space="0" w:color="000000"/>
              <w:bottom w:val="single" w:sz="1" w:space="0" w:color="000000"/>
            </w:tcBorders>
            <w:shd w:val="clear" w:color="auto" w:fill="auto"/>
          </w:tcPr>
          <w:p w14:paraId="129DB8D7" w14:textId="5D5777D5"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Stalni troškovi</w:t>
            </w:r>
          </w:p>
        </w:tc>
        <w:tc>
          <w:tcPr>
            <w:tcW w:w="1053" w:type="pct"/>
            <w:tcBorders>
              <w:left w:val="single" w:sz="1" w:space="0" w:color="000000"/>
              <w:bottom w:val="single" w:sz="1" w:space="0" w:color="000000"/>
            </w:tcBorders>
            <w:shd w:val="clear" w:color="auto" w:fill="auto"/>
          </w:tcPr>
          <w:p w14:paraId="47C8B8F1"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en-GB" w:bidi="hi-IN"/>
              </w:rPr>
              <w:t>219,350.00</w:t>
            </w:r>
          </w:p>
        </w:tc>
        <w:tc>
          <w:tcPr>
            <w:tcW w:w="1037" w:type="pct"/>
            <w:tcBorders>
              <w:left w:val="single" w:sz="1" w:space="0" w:color="000000"/>
              <w:bottom w:val="single" w:sz="1" w:space="0" w:color="000000"/>
            </w:tcBorders>
            <w:shd w:val="clear" w:color="auto" w:fill="auto"/>
          </w:tcPr>
          <w:p w14:paraId="7A6BCF29"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en-GB" w:bidi="hi-IN"/>
              </w:rPr>
              <w:t>187,032.18</w:t>
            </w:r>
          </w:p>
        </w:tc>
        <w:tc>
          <w:tcPr>
            <w:tcW w:w="1268" w:type="pct"/>
            <w:gridSpan w:val="2"/>
            <w:tcBorders>
              <w:left w:val="single" w:sz="1" w:space="0" w:color="000000"/>
              <w:bottom w:val="single" w:sz="1" w:space="0" w:color="000000"/>
              <w:right w:val="single" w:sz="1" w:space="0" w:color="000000"/>
            </w:tcBorders>
            <w:shd w:val="clear" w:color="auto" w:fill="auto"/>
          </w:tcPr>
          <w:p w14:paraId="14F76164"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32,317.82</w:t>
            </w:r>
          </w:p>
        </w:tc>
      </w:tr>
      <w:tr w:rsidR="0056460E" w:rsidRPr="00B512A6" w14:paraId="207AC5D1" w14:textId="77777777" w:rsidTr="003E06B1">
        <w:tc>
          <w:tcPr>
            <w:tcW w:w="1642" w:type="pct"/>
            <w:tcBorders>
              <w:left w:val="single" w:sz="1" w:space="0" w:color="000000"/>
              <w:bottom w:val="single" w:sz="1" w:space="0" w:color="000000"/>
            </w:tcBorders>
            <w:shd w:val="clear" w:color="auto" w:fill="auto"/>
          </w:tcPr>
          <w:p w14:paraId="09D857D2" w14:textId="44EA7858" w:rsidR="0056460E" w:rsidRPr="0056460E" w:rsidRDefault="0056460E" w:rsidP="0056460E">
            <w:pPr>
              <w:widowControl w:val="0"/>
              <w:rPr>
                <w:rFonts w:asciiTheme="minorHAnsi" w:eastAsia="SimSun" w:hAnsiTheme="minorHAnsi" w:cstheme="minorHAnsi"/>
                <w:color w:val="000000"/>
                <w:sz w:val="22"/>
                <w:szCs w:val="22"/>
                <w:lang w:val="sr-Cyrl-RS" w:bidi="hi-IN"/>
              </w:rPr>
            </w:pPr>
            <w:r w:rsidRPr="0056460E">
              <w:rPr>
                <w:rFonts w:asciiTheme="minorHAnsi" w:hAnsiTheme="minorHAnsi" w:cstheme="minorHAnsi"/>
                <w:sz w:val="22"/>
                <w:szCs w:val="22"/>
              </w:rPr>
              <w:t>Troškovi osiguranja opreme, putničkog vozila i zaposlenih</w:t>
            </w:r>
          </w:p>
        </w:tc>
        <w:tc>
          <w:tcPr>
            <w:tcW w:w="1053" w:type="pct"/>
            <w:tcBorders>
              <w:left w:val="single" w:sz="1" w:space="0" w:color="000000"/>
              <w:bottom w:val="single" w:sz="1" w:space="0" w:color="000000"/>
            </w:tcBorders>
            <w:shd w:val="clear" w:color="auto" w:fill="auto"/>
          </w:tcPr>
          <w:p w14:paraId="4BADBF46"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color w:val="000000"/>
                <w:sz w:val="22"/>
                <w:szCs w:val="22"/>
                <w:lang w:val="en-GB" w:bidi="hi-IN"/>
              </w:rPr>
              <w:t>160,650</w:t>
            </w:r>
            <w:r w:rsidRPr="00B512A6">
              <w:rPr>
                <w:rFonts w:ascii="Calibri" w:eastAsia="SimSun" w:hAnsi="Calibri" w:cs="Calibri"/>
                <w:color w:val="000000"/>
                <w:sz w:val="22"/>
                <w:szCs w:val="22"/>
                <w:lang w:val="sr-Cyrl-RS" w:bidi="hi-IN"/>
              </w:rPr>
              <w:t>.00</w:t>
            </w:r>
          </w:p>
          <w:p w14:paraId="638FABCE"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037" w:type="pct"/>
            <w:tcBorders>
              <w:left w:val="single" w:sz="1" w:space="0" w:color="000000"/>
              <w:bottom w:val="single" w:sz="1" w:space="0" w:color="000000"/>
            </w:tcBorders>
            <w:shd w:val="clear" w:color="auto" w:fill="auto"/>
          </w:tcPr>
          <w:p w14:paraId="19BEF3B3"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color w:val="000000"/>
                <w:sz w:val="22"/>
                <w:szCs w:val="22"/>
                <w:lang w:val="en-GB" w:bidi="hi-IN"/>
              </w:rPr>
              <w:t>160,650</w:t>
            </w:r>
            <w:r w:rsidRPr="00B512A6">
              <w:rPr>
                <w:rFonts w:ascii="Calibri" w:eastAsia="SimSun" w:hAnsi="Calibri" w:cs="Calibri"/>
                <w:color w:val="000000"/>
                <w:sz w:val="22"/>
                <w:szCs w:val="22"/>
                <w:lang w:val="sr-Cyrl-RS" w:bidi="hi-IN"/>
              </w:rPr>
              <w:t>.00</w:t>
            </w:r>
          </w:p>
          <w:p w14:paraId="4D97E927"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57D84FD0"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56460E" w:rsidRPr="00B512A6" w14:paraId="2AE718C4" w14:textId="77777777" w:rsidTr="003E06B1">
        <w:tc>
          <w:tcPr>
            <w:tcW w:w="1642" w:type="pct"/>
            <w:tcBorders>
              <w:left w:val="single" w:sz="1" w:space="0" w:color="000000"/>
              <w:bottom w:val="single" w:sz="1" w:space="0" w:color="000000"/>
            </w:tcBorders>
            <w:shd w:val="clear" w:color="auto" w:fill="auto"/>
          </w:tcPr>
          <w:p w14:paraId="2103A1F1" w14:textId="0F34590C" w:rsidR="0056460E" w:rsidRPr="0056460E" w:rsidRDefault="0056460E" w:rsidP="0056460E">
            <w:pPr>
              <w:widowControl w:val="0"/>
              <w:rPr>
                <w:rFonts w:asciiTheme="minorHAnsi" w:eastAsia="Liberation Serif" w:hAnsiTheme="minorHAnsi" w:cstheme="minorHAnsi"/>
                <w:color w:val="000000"/>
                <w:sz w:val="22"/>
                <w:szCs w:val="22"/>
                <w:lang w:val="sr-Cyrl-RS" w:bidi="hi-IN"/>
              </w:rPr>
            </w:pPr>
            <w:r w:rsidRPr="0056460E">
              <w:rPr>
                <w:rFonts w:asciiTheme="minorHAnsi" w:hAnsiTheme="minorHAnsi" w:cstheme="minorHAnsi"/>
                <w:sz w:val="22"/>
                <w:szCs w:val="22"/>
              </w:rPr>
              <w:t>Troškovi putovanja</w:t>
            </w:r>
          </w:p>
        </w:tc>
        <w:tc>
          <w:tcPr>
            <w:tcW w:w="1053" w:type="pct"/>
            <w:tcBorders>
              <w:left w:val="single" w:sz="1" w:space="0" w:color="000000"/>
              <w:bottom w:val="single" w:sz="1" w:space="0" w:color="000000"/>
            </w:tcBorders>
            <w:shd w:val="clear" w:color="auto" w:fill="auto"/>
          </w:tcPr>
          <w:p w14:paraId="23686B2D" w14:textId="77777777" w:rsidR="0056460E" w:rsidRPr="00B512A6" w:rsidRDefault="0056460E" w:rsidP="0056460E">
            <w:pPr>
              <w:widowControl w:val="0"/>
              <w:jc w:val="right"/>
              <w:rPr>
                <w:rFonts w:ascii="Calibri" w:eastAsia="Liberation Serif" w:hAnsi="Calibri" w:cs="Calibri"/>
                <w:color w:val="000000"/>
                <w:sz w:val="22"/>
                <w:szCs w:val="22"/>
                <w:lang w:val="en-GB" w:bidi="hi-IN"/>
              </w:rPr>
            </w:pPr>
            <w:r w:rsidRPr="00B512A6">
              <w:rPr>
                <w:rFonts w:ascii="Calibri" w:eastAsia="Liberation Serif" w:hAnsi="Calibri" w:cs="Calibri"/>
                <w:color w:val="000000"/>
                <w:sz w:val="22"/>
                <w:szCs w:val="22"/>
                <w:lang w:val="en-GB" w:bidi="hi-IN"/>
              </w:rPr>
              <w:t>350,000.00</w:t>
            </w:r>
          </w:p>
        </w:tc>
        <w:tc>
          <w:tcPr>
            <w:tcW w:w="1037" w:type="pct"/>
            <w:tcBorders>
              <w:left w:val="single" w:sz="1" w:space="0" w:color="000000"/>
              <w:bottom w:val="single" w:sz="1" w:space="0" w:color="000000"/>
            </w:tcBorders>
            <w:shd w:val="clear" w:color="auto" w:fill="auto"/>
          </w:tcPr>
          <w:p w14:paraId="77E461E7"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Liberation Serif" w:hAnsi="Calibri" w:cs="Calibri"/>
                <w:color w:val="000000"/>
                <w:sz w:val="22"/>
                <w:szCs w:val="22"/>
                <w:lang w:val="en-GB" w:bidi="hi-IN"/>
              </w:rPr>
              <w:t>350,000.00</w:t>
            </w:r>
          </w:p>
        </w:tc>
        <w:tc>
          <w:tcPr>
            <w:tcW w:w="1268" w:type="pct"/>
            <w:gridSpan w:val="2"/>
            <w:tcBorders>
              <w:left w:val="single" w:sz="1" w:space="0" w:color="000000"/>
              <w:bottom w:val="single" w:sz="1" w:space="0" w:color="000000"/>
              <w:right w:val="single" w:sz="1" w:space="0" w:color="000000"/>
            </w:tcBorders>
            <w:shd w:val="clear" w:color="auto" w:fill="auto"/>
          </w:tcPr>
          <w:p w14:paraId="0F8CE2D7"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3227BDC2" w14:textId="77777777" w:rsidTr="003E06B1">
        <w:tc>
          <w:tcPr>
            <w:tcW w:w="1642" w:type="pct"/>
            <w:tcBorders>
              <w:left w:val="single" w:sz="1" w:space="0" w:color="000000"/>
              <w:bottom w:val="single" w:sz="1" w:space="0" w:color="000000"/>
            </w:tcBorders>
            <w:shd w:val="clear" w:color="auto" w:fill="auto"/>
          </w:tcPr>
          <w:p w14:paraId="7EADD5B1" w14:textId="14C35447"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Troškovi goriva</w:t>
            </w:r>
          </w:p>
        </w:tc>
        <w:tc>
          <w:tcPr>
            <w:tcW w:w="1053" w:type="pct"/>
            <w:tcBorders>
              <w:left w:val="single" w:sz="1" w:space="0" w:color="000000"/>
              <w:bottom w:val="single" w:sz="1" w:space="0" w:color="000000"/>
            </w:tcBorders>
            <w:shd w:val="clear" w:color="auto" w:fill="auto"/>
          </w:tcPr>
          <w:p w14:paraId="6DEBD3DF" w14:textId="77777777" w:rsidR="0056460E" w:rsidRPr="00B512A6" w:rsidRDefault="0056460E" w:rsidP="0056460E">
            <w:pPr>
              <w:widowControl w:val="0"/>
              <w:jc w:val="right"/>
              <w:rPr>
                <w:rFonts w:ascii="Calibri" w:eastAsia="Liberation Serif" w:hAnsi="Calibri" w:cs="Calibri"/>
                <w:color w:val="000000"/>
                <w:sz w:val="22"/>
                <w:szCs w:val="22"/>
                <w:lang w:val="sr-Cyrl-RS" w:bidi="hi-IN"/>
              </w:rPr>
            </w:pPr>
            <w:r w:rsidRPr="00B512A6">
              <w:rPr>
                <w:rFonts w:ascii="Calibri" w:eastAsia="Liberation Serif" w:hAnsi="Calibri" w:cs="Calibri"/>
                <w:color w:val="000000"/>
                <w:sz w:val="22"/>
                <w:szCs w:val="22"/>
                <w:lang w:val="sr-Cyrl-RS" w:bidi="hi-IN"/>
              </w:rPr>
              <w:t>600,000.00</w:t>
            </w:r>
          </w:p>
        </w:tc>
        <w:tc>
          <w:tcPr>
            <w:tcW w:w="1037" w:type="pct"/>
            <w:tcBorders>
              <w:left w:val="single" w:sz="1" w:space="0" w:color="000000"/>
              <w:bottom w:val="single" w:sz="1" w:space="0" w:color="000000"/>
            </w:tcBorders>
            <w:shd w:val="clear" w:color="auto" w:fill="auto"/>
          </w:tcPr>
          <w:p w14:paraId="0B2BF37F" w14:textId="77777777" w:rsidR="0056460E" w:rsidRPr="00B512A6" w:rsidRDefault="0056460E" w:rsidP="0056460E">
            <w:pPr>
              <w:widowControl w:val="0"/>
              <w:jc w:val="right"/>
              <w:rPr>
                <w:rFonts w:ascii="Calibri" w:eastAsia="Liberation Serif" w:hAnsi="Calibri" w:cs="Calibri"/>
                <w:color w:val="000000"/>
                <w:sz w:val="22"/>
                <w:szCs w:val="22"/>
                <w:lang w:val="sr-Cyrl-RS" w:bidi="hi-IN"/>
              </w:rPr>
            </w:pPr>
            <w:r w:rsidRPr="00B512A6">
              <w:rPr>
                <w:rFonts w:ascii="Calibri" w:eastAsia="Liberation Serif" w:hAnsi="Calibri" w:cs="Calibri"/>
                <w:color w:val="000000"/>
                <w:sz w:val="22"/>
                <w:szCs w:val="22"/>
                <w:lang w:val="sr-Cyrl-RS" w:bidi="hi-IN"/>
              </w:rPr>
              <w:t>600,000.00</w:t>
            </w:r>
          </w:p>
        </w:tc>
        <w:tc>
          <w:tcPr>
            <w:tcW w:w="1268" w:type="pct"/>
            <w:gridSpan w:val="2"/>
            <w:tcBorders>
              <w:left w:val="single" w:sz="1" w:space="0" w:color="000000"/>
              <w:bottom w:val="single" w:sz="1" w:space="0" w:color="000000"/>
              <w:right w:val="single" w:sz="1" w:space="0" w:color="000000"/>
            </w:tcBorders>
            <w:shd w:val="clear" w:color="auto" w:fill="auto"/>
          </w:tcPr>
          <w:p w14:paraId="30290EC1" w14:textId="77777777" w:rsidR="0056460E" w:rsidRPr="00B512A6" w:rsidRDefault="0056460E" w:rsidP="0056460E">
            <w:pPr>
              <w:widowControl w:val="0"/>
              <w:suppressLineNumbers/>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w:t>
            </w:r>
          </w:p>
        </w:tc>
      </w:tr>
      <w:tr w:rsidR="0056460E" w:rsidRPr="00B512A6" w14:paraId="7DC4E5A6" w14:textId="77777777" w:rsidTr="003E06B1">
        <w:tc>
          <w:tcPr>
            <w:tcW w:w="1642" w:type="pct"/>
            <w:tcBorders>
              <w:left w:val="single" w:sz="1" w:space="0" w:color="000000"/>
              <w:bottom w:val="single" w:sz="1" w:space="0" w:color="000000"/>
            </w:tcBorders>
            <w:shd w:val="clear" w:color="auto" w:fill="auto"/>
          </w:tcPr>
          <w:p w14:paraId="39A7856E" w14:textId="1860F1CB" w:rsidR="0056460E" w:rsidRPr="0056460E" w:rsidRDefault="0056460E" w:rsidP="0056460E">
            <w:pPr>
              <w:widowControl w:val="0"/>
              <w:rPr>
                <w:rFonts w:asciiTheme="minorHAnsi" w:eastAsia="SimSun" w:hAnsiTheme="minorHAnsi" w:cstheme="minorHAnsi"/>
                <w:sz w:val="22"/>
                <w:szCs w:val="22"/>
                <w:lang w:val="en-GB" w:bidi="hi-IN"/>
              </w:rPr>
            </w:pPr>
            <w:r w:rsidRPr="0056460E">
              <w:rPr>
                <w:rFonts w:asciiTheme="minorHAnsi" w:hAnsiTheme="minorHAnsi" w:cstheme="minorHAnsi"/>
                <w:sz w:val="22"/>
                <w:szCs w:val="22"/>
              </w:rPr>
              <w:t>Usluge po ugovoru</w:t>
            </w:r>
          </w:p>
        </w:tc>
        <w:tc>
          <w:tcPr>
            <w:tcW w:w="3358" w:type="pct"/>
            <w:gridSpan w:val="4"/>
            <w:tcBorders>
              <w:top w:val="single" w:sz="1" w:space="0" w:color="000000"/>
              <w:left w:val="single" w:sz="1" w:space="0" w:color="000000"/>
              <w:bottom w:val="single" w:sz="1" w:space="0" w:color="000000"/>
              <w:right w:val="single" w:sz="1" w:space="0" w:color="000000"/>
            </w:tcBorders>
            <w:shd w:val="clear" w:color="auto" w:fill="auto"/>
          </w:tcPr>
          <w:p w14:paraId="6AB6B183" w14:textId="77777777" w:rsidR="0056460E" w:rsidRPr="00B512A6" w:rsidRDefault="0056460E" w:rsidP="0056460E">
            <w:pPr>
              <w:widowControl w:val="0"/>
              <w:suppressLineNumbers/>
              <w:snapToGrid w:val="0"/>
              <w:jc w:val="right"/>
              <w:rPr>
                <w:rFonts w:ascii="Calibri" w:eastAsia="SimSun" w:hAnsi="Calibri" w:cs="Calibri"/>
                <w:sz w:val="22"/>
                <w:szCs w:val="22"/>
                <w:lang w:val="en-GB" w:bidi="hi-IN"/>
              </w:rPr>
            </w:pPr>
          </w:p>
        </w:tc>
      </w:tr>
      <w:tr w:rsidR="0056460E" w:rsidRPr="00B512A6" w14:paraId="4448385A" w14:textId="77777777" w:rsidTr="003E06B1">
        <w:tc>
          <w:tcPr>
            <w:tcW w:w="1642" w:type="pct"/>
            <w:tcBorders>
              <w:top w:val="single" w:sz="1" w:space="0" w:color="000000"/>
              <w:left w:val="single" w:sz="1" w:space="0" w:color="000000"/>
              <w:bottom w:val="single" w:sz="1" w:space="0" w:color="000000"/>
            </w:tcBorders>
            <w:shd w:val="clear" w:color="auto" w:fill="auto"/>
          </w:tcPr>
          <w:p w14:paraId="05AB0333" w14:textId="65A8D546" w:rsidR="0056460E" w:rsidRPr="0056460E" w:rsidRDefault="0056460E" w:rsidP="0056460E">
            <w:pPr>
              <w:widowControl w:val="0"/>
              <w:rPr>
                <w:rFonts w:asciiTheme="minorHAnsi" w:hAnsiTheme="minorHAnsi" w:cstheme="minorHAnsi"/>
                <w:i/>
                <w:iCs/>
                <w:color w:val="000000"/>
                <w:sz w:val="22"/>
                <w:szCs w:val="22"/>
                <w:lang w:val="sr-Cyrl-RS" w:bidi="hi-IN"/>
              </w:rPr>
            </w:pPr>
            <w:r w:rsidRPr="0056460E">
              <w:rPr>
                <w:rFonts w:asciiTheme="minorHAnsi" w:hAnsiTheme="minorHAnsi" w:cstheme="minorHAnsi"/>
                <w:sz w:val="22"/>
                <w:szCs w:val="22"/>
              </w:rPr>
              <w:t>Ostale opšte usluge</w:t>
            </w:r>
          </w:p>
        </w:tc>
        <w:tc>
          <w:tcPr>
            <w:tcW w:w="1053" w:type="pct"/>
            <w:tcBorders>
              <w:top w:val="single" w:sz="1" w:space="0" w:color="000000"/>
              <w:left w:val="single" w:sz="1" w:space="0" w:color="000000"/>
              <w:bottom w:val="single" w:sz="1" w:space="0" w:color="000000"/>
            </w:tcBorders>
            <w:shd w:val="clear" w:color="auto" w:fill="auto"/>
          </w:tcPr>
          <w:p w14:paraId="0CA6729A" w14:textId="77777777" w:rsidR="0056460E" w:rsidRPr="00B512A6" w:rsidRDefault="0056460E" w:rsidP="0056460E">
            <w:pPr>
              <w:widowControl w:val="0"/>
              <w:jc w:val="right"/>
              <w:rPr>
                <w:rFonts w:ascii="Calibri" w:hAnsi="Calibri" w:cs="Calibri"/>
                <w:i/>
                <w:iCs/>
                <w:color w:val="000000"/>
                <w:sz w:val="20"/>
                <w:szCs w:val="20"/>
                <w:lang w:val="sr-Cyrl-RS" w:bidi="hi-IN"/>
              </w:rPr>
            </w:pPr>
            <w:r w:rsidRPr="00B512A6">
              <w:rPr>
                <w:rFonts w:ascii="Calibri" w:hAnsi="Calibri" w:cs="Calibri"/>
                <w:i/>
                <w:iCs/>
                <w:color w:val="000000"/>
                <w:sz w:val="20"/>
                <w:szCs w:val="20"/>
                <w:lang w:val="sr-Cyrl-RS" w:bidi="hi-IN"/>
              </w:rPr>
              <w:t>2,689,045.71</w:t>
            </w:r>
          </w:p>
        </w:tc>
        <w:tc>
          <w:tcPr>
            <w:tcW w:w="1037" w:type="pct"/>
            <w:tcBorders>
              <w:top w:val="single" w:sz="1" w:space="0" w:color="000000"/>
              <w:left w:val="single" w:sz="1" w:space="0" w:color="000000"/>
              <w:bottom w:val="single" w:sz="1" w:space="0" w:color="000000"/>
            </w:tcBorders>
            <w:shd w:val="clear" w:color="auto" w:fill="auto"/>
          </w:tcPr>
          <w:p w14:paraId="688744D3" w14:textId="77777777" w:rsidR="0056460E" w:rsidRPr="00B512A6" w:rsidRDefault="0056460E" w:rsidP="0056460E">
            <w:pPr>
              <w:widowControl w:val="0"/>
              <w:jc w:val="right"/>
              <w:rPr>
                <w:rFonts w:ascii="Calibri" w:eastAsia="SimSun" w:hAnsi="Calibri" w:cs="Calibri"/>
                <w:sz w:val="20"/>
                <w:szCs w:val="20"/>
                <w:lang w:val="sr-Cyrl-RS" w:bidi="hi-IN"/>
              </w:rPr>
            </w:pPr>
            <w:r w:rsidRPr="00B512A6">
              <w:rPr>
                <w:rFonts w:ascii="Calibri" w:hAnsi="Calibri" w:cs="Calibri"/>
                <w:i/>
                <w:iCs/>
                <w:color w:val="000000"/>
                <w:sz w:val="20"/>
                <w:szCs w:val="20"/>
                <w:lang w:val="sr-Cyrl-RS" w:bidi="hi-IN"/>
              </w:rPr>
              <w:t>2,689,045.71</w:t>
            </w:r>
          </w:p>
        </w:tc>
        <w:tc>
          <w:tcPr>
            <w:tcW w:w="1268" w:type="pct"/>
            <w:gridSpan w:val="2"/>
            <w:tcBorders>
              <w:top w:val="single" w:sz="1" w:space="0" w:color="000000"/>
              <w:left w:val="single" w:sz="1" w:space="0" w:color="000000"/>
              <w:bottom w:val="single" w:sz="1" w:space="0" w:color="000000"/>
              <w:right w:val="single" w:sz="1" w:space="0" w:color="000000"/>
            </w:tcBorders>
            <w:shd w:val="clear" w:color="auto" w:fill="auto"/>
          </w:tcPr>
          <w:p w14:paraId="28684C6A"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0"/>
                <w:szCs w:val="20"/>
                <w:lang w:val="sr-Cyrl-RS" w:bidi="hi-IN"/>
              </w:rPr>
              <w:t>-</w:t>
            </w:r>
          </w:p>
        </w:tc>
      </w:tr>
      <w:tr w:rsidR="0056460E" w:rsidRPr="00B512A6" w14:paraId="1823825A" w14:textId="77777777" w:rsidTr="003E06B1">
        <w:tc>
          <w:tcPr>
            <w:tcW w:w="1642" w:type="pct"/>
            <w:tcBorders>
              <w:left w:val="single" w:sz="1" w:space="0" w:color="000000"/>
              <w:bottom w:val="single" w:sz="1" w:space="0" w:color="000000"/>
            </w:tcBorders>
            <w:shd w:val="clear" w:color="auto" w:fill="auto"/>
          </w:tcPr>
          <w:p w14:paraId="21A6B73A" w14:textId="4DA7A594" w:rsidR="0056460E" w:rsidRPr="0056460E" w:rsidRDefault="0056460E" w:rsidP="0056460E">
            <w:pPr>
              <w:widowControl w:val="0"/>
              <w:rPr>
                <w:rFonts w:asciiTheme="minorHAnsi" w:eastAsia="SimSun" w:hAnsiTheme="minorHAnsi" w:cstheme="minorHAnsi"/>
                <w:i/>
                <w:iCs/>
                <w:color w:val="000000"/>
                <w:sz w:val="22"/>
                <w:szCs w:val="22"/>
                <w:lang w:val="en-GB" w:bidi="hi-IN"/>
              </w:rPr>
            </w:pPr>
            <w:r w:rsidRPr="0056460E">
              <w:rPr>
                <w:rFonts w:asciiTheme="minorHAnsi" w:hAnsiTheme="minorHAnsi" w:cstheme="minorHAnsi"/>
                <w:sz w:val="22"/>
                <w:szCs w:val="22"/>
              </w:rPr>
              <w:t>Kompjuterske usluge</w:t>
            </w:r>
          </w:p>
        </w:tc>
        <w:tc>
          <w:tcPr>
            <w:tcW w:w="1053" w:type="pct"/>
            <w:tcBorders>
              <w:left w:val="single" w:sz="1" w:space="0" w:color="000000"/>
              <w:bottom w:val="single" w:sz="1" w:space="0" w:color="000000"/>
            </w:tcBorders>
            <w:shd w:val="clear" w:color="auto" w:fill="auto"/>
          </w:tcPr>
          <w:p w14:paraId="13D00071" w14:textId="77777777" w:rsidR="0056460E" w:rsidRPr="00B512A6" w:rsidRDefault="0056460E" w:rsidP="0056460E">
            <w:pPr>
              <w:widowControl w:val="0"/>
              <w:jc w:val="right"/>
              <w:rPr>
                <w:rFonts w:ascii="Calibri" w:hAnsi="Calibri" w:cs="Calibri"/>
                <w:i/>
                <w:iCs/>
                <w:color w:val="000000"/>
                <w:sz w:val="20"/>
                <w:szCs w:val="20"/>
                <w:lang w:val="sr-Cyrl-RS" w:bidi="hi-IN"/>
              </w:rPr>
            </w:pPr>
            <w:r w:rsidRPr="00B512A6">
              <w:rPr>
                <w:rFonts w:ascii="Calibri" w:eastAsia="SimSun" w:hAnsi="Calibri" w:cs="Calibri"/>
                <w:i/>
                <w:iCs/>
                <w:color w:val="000000"/>
                <w:sz w:val="20"/>
                <w:szCs w:val="20"/>
                <w:lang w:val="sr-Cyrl-RS" w:bidi="hi-IN"/>
              </w:rPr>
              <w:t>687,246.50</w:t>
            </w:r>
          </w:p>
        </w:tc>
        <w:tc>
          <w:tcPr>
            <w:tcW w:w="1037" w:type="pct"/>
            <w:tcBorders>
              <w:left w:val="single" w:sz="1" w:space="0" w:color="000000"/>
              <w:bottom w:val="single" w:sz="1" w:space="0" w:color="000000"/>
            </w:tcBorders>
            <w:shd w:val="clear" w:color="auto" w:fill="auto"/>
          </w:tcPr>
          <w:p w14:paraId="2DADB6C2" w14:textId="77777777" w:rsidR="0056460E" w:rsidRPr="00B512A6" w:rsidRDefault="0056460E" w:rsidP="0056460E">
            <w:pPr>
              <w:widowControl w:val="0"/>
              <w:jc w:val="right"/>
              <w:rPr>
                <w:rFonts w:ascii="Calibri" w:eastAsia="SimSun" w:hAnsi="Calibri" w:cs="Calibri"/>
                <w:sz w:val="20"/>
                <w:szCs w:val="20"/>
                <w:lang w:val="sr-Cyrl-RS" w:bidi="hi-IN"/>
              </w:rPr>
            </w:pPr>
            <w:r w:rsidRPr="00B512A6">
              <w:rPr>
                <w:rFonts w:ascii="Calibri" w:hAnsi="Calibri" w:cs="Calibri"/>
                <w:i/>
                <w:iCs/>
                <w:color w:val="000000"/>
                <w:sz w:val="20"/>
                <w:szCs w:val="20"/>
                <w:lang w:val="sr-Cyrl-RS" w:bidi="hi-IN"/>
              </w:rPr>
              <w:t>687,246.50</w:t>
            </w:r>
          </w:p>
        </w:tc>
        <w:tc>
          <w:tcPr>
            <w:tcW w:w="1268" w:type="pct"/>
            <w:gridSpan w:val="2"/>
            <w:tcBorders>
              <w:left w:val="single" w:sz="1" w:space="0" w:color="000000"/>
              <w:bottom w:val="single" w:sz="1" w:space="0" w:color="000000"/>
              <w:right w:val="single" w:sz="1" w:space="0" w:color="000000"/>
            </w:tcBorders>
            <w:shd w:val="clear" w:color="auto" w:fill="auto"/>
          </w:tcPr>
          <w:p w14:paraId="7C4903CB"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0"/>
                <w:szCs w:val="20"/>
                <w:lang w:val="sr-Cyrl-RS" w:bidi="hi-IN"/>
              </w:rPr>
              <w:t>-</w:t>
            </w:r>
          </w:p>
        </w:tc>
      </w:tr>
      <w:tr w:rsidR="0056460E" w:rsidRPr="00B512A6" w14:paraId="41FF6F97" w14:textId="77777777" w:rsidTr="003E06B1">
        <w:tc>
          <w:tcPr>
            <w:tcW w:w="1642" w:type="pct"/>
            <w:tcBorders>
              <w:left w:val="single" w:sz="1" w:space="0" w:color="000000"/>
              <w:bottom w:val="single" w:sz="1" w:space="0" w:color="000000"/>
            </w:tcBorders>
            <w:shd w:val="clear" w:color="auto" w:fill="auto"/>
          </w:tcPr>
          <w:p w14:paraId="254C7710" w14:textId="04D18788"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Usluge obrazovanja i usavršavanja zaposlenih</w:t>
            </w:r>
          </w:p>
        </w:tc>
        <w:tc>
          <w:tcPr>
            <w:tcW w:w="1053" w:type="pct"/>
            <w:tcBorders>
              <w:left w:val="single" w:sz="1" w:space="0" w:color="000000"/>
              <w:bottom w:val="single" w:sz="1" w:space="0" w:color="000000"/>
            </w:tcBorders>
            <w:shd w:val="clear" w:color="auto" w:fill="auto"/>
          </w:tcPr>
          <w:p w14:paraId="0180556B" w14:textId="77777777" w:rsidR="0056460E" w:rsidRPr="00B512A6" w:rsidRDefault="0056460E" w:rsidP="0056460E">
            <w:pPr>
              <w:widowControl w:val="0"/>
              <w:jc w:val="right"/>
              <w:rPr>
                <w:rFonts w:ascii="Calibri" w:eastAsia="Liberation Serif" w:hAnsi="Calibri" w:cs="Calibri"/>
                <w:i/>
                <w:iCs/>
                <w:sz w:val="20"/>
                <w:szCs w:val="20"/>
                <w:lang w:val="sr-Cyrl-RS" w:bidi="hi-IN"/>
              </w:rPr>
            </w:pPr>
            <w:r w:rsidRPr="00B512A6">
              <w:rPr>
                <w:rFonts w:ascii="Calibri" w:eastAsia="Liberation Serif" w:hAnsi="Calibri" w:cs="Calibri"/>
                <w:i/>
                <w:iCs/>
                <w:sz w:val="20"/>
                <w:szCs w:val="20"/>
                <w:lang w:val="sr-Cyrl-RS" w:bidi="hi-IN"/>
              </w:rPr>
              <w:t>76,900.00</w:t>
            </w:r>
          </w:p>
        </w:tc>
        <w:tc>
          <w:tcPr>
            <w:tcW w:w="1037" w:type="pct"/>
            <w:tcBorders>
              <w:left w:val="single" w:sz="1" w:space="0" w:color="000000"/>
              <w:bottom w:val="single" w:sz="1" w:space="0" w:color="000000"/>
            </w:tcBorders>
            <w:shd w:val="clear" w:color="auto" w:fill="auto"/>
          </w:tcPr>
          <w:p w14:paraId="33598A9E" w14:textId="77777777" w:rsidR="0056460E" w:rsidRPr="00B512A6" w:rsidRDefault="0056460E" w:rsidP="0056460E">
            <w:pPr>
              <w:widowControl w:val="0"/>
              <w:jc w:val="right"/>
              <w:rPr>
                <w:rFonts w:ascii="Calibri" w:eastAsia="Liberation Serif" w:hAnsi="Calibri" w:cs="Calibri"/>
                <w:i/>
                <w:iCs/>
                <w:sz w:val="20"/>
                <w:szCs w:val="20"/>
                <w:lang w:val="sr-Cyrl-RS" w:bidi="hi-IN"/>
              </w:rPr>
            </w:pPr>
            <w:r w:rsidRPr="00B512A6">
              <w:rPr>
                <w:rFonts w:ascii="Calibri" w:eastAsia="Liberation Serif" w:hAnsi="Calibri" w:cs="Calibri"/>
                <w:i/>
                <w:iCs/>
                <w:sz w:val="20"/>
                <w:szCs w:val="20"/>
                <w:lang w:val="sr-Cyrl-RS" w:bidi="hi-IN"/>
              </w:rPr>
              <w:t>76,900.00</w:t>
            </w:r>
          </w:p>
        </w:tc>
        <w:tc>
          <w:tcPr>
            <w:tcW w:w="1268" w:type="pct"/>
            <w:gridSpan w:val="2"/>
            <w:tcBorders>
              <w:left w:val="single" w:sz="1" w:space="0" w:color="000000"/>
              <w:bottom w:val="single" w:sz="1" w:space="0" w:color="000000"/>
              <w:right w:val="single" w:sz="1" w:space="0" w:color="000000"/>
            </w:tcBorders>
            <w:shd w:val="clear" w:color="auto" w:fill="auto"/>
          </w:tcPr>
          <w:p w14:paraId="0D279157" w14:textId="77777777" w:rsidR="0056460E" w:rsidRPr="00B512A6" w:rsidRDefault="0056460E" w:rsidP="0056460E">
            <w:pPr>
              <w:widowControl w:val="0"/>
              <w:suppressLineNumbers/>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w:t>
            </w:r>
          </w:p>
        </w:tc>
      </w:tr>
      <w:tr w:rsidR="0056460E" w:rsidRPr="00B512A6" w14:paraId="5C44579E" w14:textId="77777777" w:rsidTr="003E06B1">
        <w:tc>
          <w:tcPr>
            <w:tcW w:w="1642" w:type="pct"/>
            <w:tcBorders>
              <w:left w:val="single" w:sz="1" w:space="0" w:color="000000"/>
              <w:bottom w:val="single" w:sz="1" w:space="0" w:color="000000"/>
            </w:tcBorders>
            <w:shd w:val="clear" w:color="auto" w:fill="auto"/>
          </w:tcPr>
          <w:p w14:paraId="7F68BFCB" w14:textId="13641B3D" w:rsidR="0056460E" w:rsidRPr="0056460E" w:rsidRDefault="0056460E" w:rsidP="0056460E">
            <w:pPr>
              <w:widowControl w:val="0"/>
              <w:rPr>
                <w:rFonts w:asciiTheme="minorHAnsi" w:eastAsia="Liberation Serif" w:hAnsiTheme="minorHAnsi" w:cstheme="minorHAnsi"/>
                <w:i/>
                <w:iCs/>
                <w:sz w:val="22"/>
                <w:szCs w:val="22"/>
                <w:lang w:val="sr-Cyrl-RS" w:bidi="hi-IN"/>
              </w:rPr>
            </w:pPr>
            <w:r w:rsidRPr="0056460E">
              <w:rPr>
                <w:rFonts w:asciiTheme="minorHAnsi" w:hAnsiTheme="minorHAnsi" w:cstheme="minorHAnsi"/>
                <w:sz w:val="22"/>
                <w:szCs w:val="22"/>
              </w:rPr>
              <w:t xml:space="preserve">Usluge informisanja </w:t>
            </w:r>
          </w:p>
        </w:tc>
        <w:tc>
          <w:tcPr>
            <w:tcW w:w="1053" w:type="pct"/>
            <w:tcBorders>
              <w:left w:val="single" w:sz="1" w:space="0" w:color="000000"/>
              <w:bottom w:val="single" w:sz="1" w:space="0" w:color="000000"/>
            </w:tcBorders>
            <w:shd w:val="clear" w:color="auto" w:fill="auto"/>
          </w:tcPr>
          <w:p w14:paraId="7092BF49" w14:textId="77777777" w:rsidR="0056460E" w:rsidRPr="00B512A6" w:rsidRDefault="0056460E" w:rsidP="0056460E">
            <w:pPr>
              <w:widowControl w:val="0"/>
              <w:jc w:val="right"/>
              <w:rPr>
                <w:rFonts w:ascii="Calibri" w:eastAsia="Liberation Serif" w:hAnsi="Calibri" w:cs="Calibri"/>
                <w:i/>
                <w:iCs/>
                <w:sz w:val="20"/>
                <w:szCs w:val="20"/>
                <w:lang w:val="sr-Cyrl-RS" w:bidi="hi-IN"/>
              </w:rPr>
            </w:pPr>
            <w:r w:rsidRPr="00B512A6">
              <w:rPr>
                <w:rFonts w:ascii="Calibri" w:eastAsia="Liberation Serif" w:hAnsi="Calibri" w:cs="Calibri"/>
                <w:i/>
                <w:iCs/>
                <w:sz w:val="20"/>
                <w:szCs w:val="20"/>
                <w:lang w:val="sr-Cyrl-RS" w:bidi="hi-IN"/>
              </w:rPr>
              <w:t>1,233,102.80</w:t>
            </w:r>
          </w:p>
        </w:tc>
        <w:tc>
          <w:tcPr>
            <w:tcW w:w="1037" w:type="pct"/>
            <w:tcBorders>
              <w:left w:val="single" w:sz="1" w:space="0" w:color="000000"/>
              <w:bottom w:val="single" w:sz="1" w:space="0" w:color="000000"/>
            </w:tcBorders>
            <w:shd w:val="clear" w:color="auto" w:fill="auto"/>
          </w:tcPr>
          <w:p w14:paraId="48C14D21"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Liberation Serif" w:hAnsi="Calibri" w:cs="Calibri"/>
                <w:i/>
                <w:iCs/>
                <w:sz w:val="20"/>
                <w:szCs w:val="20"/>
                <w:lang w:val="sr-Cyrl-RS" w:bidi="hi-IN"/>
              </w:rPr>
              <w:t>1,233,102.80</w:t>
            </w:r>
          </w:p>
        </w:tc>
        <w:tc>
          <w:tcPr>
            <w:tcW w:w="1268" w:type="pct"/>
            <w:gridSpan w:val="2"/>
            <w:tcBorders>
              <w:left w:val="single" w:sz="1" w:space="0" w:color="000000"/>
              <w:bottom w:val="single" w:sz="1" w:space="0" w:color="000000"/>
              <w:right w:val="single" w:sz="1" w:space="0" w:color="000000"/>
            </w:tcBorders>
            <w:shd w:val="clear" w:color="auto" w:fill="auto"/>
          </w:tcPr>
          <w:p w14:paraId="3AB8BD56"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25D37181" w14:textId="77777777" w:rsidTr="003E06B1">
        <w:tc>
          <w:tcPr>
            <w:tcW w:w="1642" w:type="pct"/>
            <w:tcBorders>
              <w:left w:val="single" w:sz="1" w:space="0" w:color="000000"/>
              <w:bottom w:val="single" w:sz="1" w:space="0" w:color="000000"/>
            </w:tcBorders>
            <w:shd w:val="clear" w:color="auto" w:fill="auto"/>
          </w:tcPr>
          <w:p w14:paraId="44E23E43" w14:textId="790A6FEA"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Stručne usluge</w:t>
            </w:r>
          </w:p>
        </w:tc>
        <w:tc>
          <w:tcPr>
            <w:tcW w:w="1053" w:type="pct"/>
            <w:tcBorders>
              <w:left w:val="single" w:sz="1" w:space="0" w:color="000000"/>
              <w:bottom w:val="single" w:sz="1" w:space="0" w:color="000000"/>
            </w:tcBorders>
            <w:shd w:val="clear" w:color="auto" w:fill="auto"/>
          </w:tcPr>
          <w:p w14:paraId="367B5F77" w14:textId="77777777" w:rsidR="0056460E" w:rsidRPr="00B512A6" w:rsidRDefault="0056460E" w:rsidP="0056460E">
            <w:pPr>
              <w:widowControl w:val="0"/>
              <w:suppressLineNumbers/>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3,697,800.00</w:t>
            </w:r>
          </w:p>
        </w:tc>
        <w:tc>
          <w:tcPr>
            <w:tcW w:w="1037" w:type="pct"/>
            <w:tcBorders>
              <w:left w:val="single" w:sz="1" w:space="0" w:color="000000"/>
              <w:bottom w:val="single" w:sz="1" w:space="0" w:color="000000"/>
            </w:tcBorders>
            <w:shd w:val="clear" w:color="auto" w:fill="auto"/>
          </w:tcPr>
          <w:p w14:paraId="360A2AE1" w14:textId="77777777" w:rsidR="0056460E" w:rsidRPr="00B512A6" w:rsidRDefault="0056460E" w:rsidP="0056460E">
            <w:pPr>
              <w:widowControl w:val="0"/>
              <w:suppressLineNumbers/>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3,697,800.00</w:t>
            </w:r>
          </w:p>
        </w:tc>
        <w:tc>
          <w:tcPr>
            <w:tcW w:w="1268" w:type="pct"/>
            <w:gridSpan w:val="2"/>
            <w:tcBorders>
              <w:left w:val="single" w:sz="1" w:space="0" w:color="000000"/>
              <w:bottom w:val="single" w:sz="1" w:space="0" w:color="000000"/>
              <w:right w:val="single" w:sz="1" w:space="0" w:color="000000"/>
            </w:tcBorders>
            <w:shd w:val="clear" w:color="auto" w:fill="auto"/>
          </w:tcPr>
          <w:p w14:paraId="3F1BBAA0"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3358FE44" w14:textId="77777777" w:rsidTr="003E06B1">
        <w:tc>
          <w:tcPr>
            <w:tcW w:w="1642" w:type="pct"/>
            <w:tcBorders>
              <w:left w:val="single" w:sz="1" w:space="0" w:color="000000"/>
              <w:bottom w:val="single" w:sz="1" w:space="0" w:color="000000"/>
            </w:tcBorders>
            <w:shd w:val="clear" w:color="auto" w:fill="auto"/>
          </w:tcPr>
          <w:p w14:paraId="3BB6327D" w14:textId="2BC81935"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Ukupno usluge po ugovoru</w:t>
            </w:r>
          </w:p>
        </w:tc>
        <w:tc>
          <w:tcPr>
            <w:tcW w:w="1053" w:type="pct"/>
            <w:tcBorders>
              <w:left w:val="single" w:sz="1" w:space="0" w:color="000000"/>
              <w:bottom w:val="single" w:sz="1" w:space="0" w:color="000000"/>
            </w:tcBorders>
            <w:shd w:val="clear" w:color="auto" w:fill="auto"/>
          </w:tcPr>
          <w:p w14:paraId="57BBA9F8"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8,384,095.01</w:t>
            </w:r>
          </w:p>
        </w:tc>
        <w:tc>
          <w:tcPr>
            <w:tcW w:w="1037" w:type="pct"/>
            <w:tcBorders>
              <w:left w:val="single" w:sz="1" w:space="0" w:color="000000"/>
              <w:bottom w:val="single" w:sz="1" w:space="0" w:color="000000"/>
            </w:tcBorders>
            <w:shd w:val="clear" w:color="auto" w:fill="auto"/>
          </w:tcPr>
          <w:p w14:paraId="557470A6"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8,384,095.01</w:t>
            </w:r>
          </w:p>
        </w:tc>
        <w:tc>
          <w:tcPr>
            <w:tcW w:w="1268" w:type="pct"/>
            <w:gridSpan w:val="2"/>
            <w:tcBorders>
              <w:left w:val="single" w:sz="1" w:space="0" w:color="000000"/>
              <w:bottom w:val="single" w:sz="1" w:space="0" w:color="000000"/>
              <w:right w:val="single" w:sz="1" w:space="0" w:color="000000"/>
            </w:tcBorders>
            <w:shd w:val="clear" w:color="auto" w:fill="auto"/>
          </w:tcPr>
          <w:p w14:paraId="6F127D2C"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6D796D14" w14:textId="77777777" w:rsidTr="003E06B1">
        <w:tc>
          <w:tcPr>
            <w:tcW w:w="1642" w:type="pct"/>
            <w:tcBorders>
              <w:left w:val="single" w:sz="1" w:space="0" w:color="000000"/>
              <w:bottom w:val="single" w:sz="1" w:space="0" w:color="000000"/>
            </w:tcBorders>
            <w:shd w:val="clear" w:color="auto" w:fill="auto"/>
          </w:tcPr>
          <w:p w14:paraId="781F4526" w14:textId="485C7562" w:rsidR="0056460E" w:rsidRPr="0056460E" w:rsidRDefault="0056460E" w:rsidP="0056460E">
            <w:pPr>
              <w:widowControl w:val="0"/>
              <w:rPr>
                <w:rFonts w:asciiTheme="minorHAnsi" w:eastAsia="SimSun" w:hAnsiTheme="minorHAnsi" w:cstheme="minorHAnsi"/>
                <w:color w:val="000000"/>
                <w:sz w:val="22"/>
                <w:szCs w:val="22"/>
                <w:lang w:val="sr-Cyrl-RS" w:bidi="hi-IN"/>
              </w:rPr>
            </w:pPr>
            <w:r w:rsidRPr="0056460E">
              <w:rPr>
                <w:rFonts w:asciiTheme="minorHAnsi" w:hAnsiTheme="minorHAnsi" w:cstheme="minorHAnsi"/>
                <w:sz w:val="22"/>
                <w:szCs w:val="22"/>
              </w:rPr>
              <w:t xml:space="preserve">Tekuće popravke i održavanje opreme </w:t>
            </w:r>
          </w:p>
        </w:tc>
        <w:tc>
          <w:tcPr>
            <w:tcW w:w="1053" w:type="pct"/>
            <w:tcBorders>
              <w:left w:val="single" w:sz="1" w:space="0" w:color="000000"/>
              <w:bottom w:val="single" w:sz="1" w:space="0" w:color="000000"/>
            </w:tcBorders>
            <w:shd w:val="clear" w:color="auto" w:fill="auto"/>
          </w:tcPr>
          <w:p w14:paraId="62ACC9D3"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color w:val="000000"/>
                <w:sz w:val="22"/>
                <w:szCs w:val="22"/>
                <w:lang w:val="sr-Cyrl-RS" w:bidi="hi-IN"/>
              </w:rPr>
              <w:t>273,880.00</w:t>
            </w:r>
          </w:p>
          <w:p w14:paraId="19C789C8"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037" w:type="pct"/>
            <w:tcBorders>
              <w:left w:val="single" w:sz="1" w:space="0" w:color="000000"/>
              <w:bottom w:val="single" w:sz="1" w:space="0" w:color="000000"/>
            </w:tcBorders>
            <w:shd w:val="clear" w:color="auto" w:fill="auto"/>
          </w:tcPr>
          <w:p w14:paraId="16FD873D"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color w:val="000000"/>
                <w:sz w:val="22"/>
                <w:szCs w:val="22"/>
                <w:lang w:val="sr-Cyrl-RS" w:bidi="hi-IN"/>
              </w:rPr>
              <w:t>273,880.00</w:t>
            </w:r>
          </w:p>
          <w:p w14:paraId="1739F0E0" w14:textId="77777777" w:rsidR="0056460E" w:rsidRPr="00B512A6" w:rsidRDefault="0056460E" w:rsidP="0056460E">
            <w:pPr>
              <w:widowControl w:val="0"/>
              <w:jc w:val="right"/>
              <w:rPr>
                <w:rFonts w:ascii="Calibri" w:eastAsia="SimSun" w:hAnsi="Calibri" w:cs="Calibri"/>
                <w:sz w:val="22"/>
                <w:szCs w:val="22"/>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24DA8051"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0A17E1E0" w14:textId="77777777" w:rsidTr="003E06B1">
        <w:tc>
          <w:tcPr>
            <w:tcW w:w="1642" w:type="pct"/>
            <w:tcBorders>
              <w:left w:val="single" w:sz="1" w:space="0" w:color="000000"/>
              <w:bottom w:val="single" w:sz="1" w:space="0" w:color="000000"/>
            </w:tcBorders>
            <w:shd w:val="clear" w:color="auto" w:fill="auto"/>
          </w:tcPr>
          <w:p w14:paraId="665A874F" w14:textId="691CBAD5" w:rsidR="0056460E" w:rsidRPr="0056460E" w:rsidRDefault="0056460E" w:rsidP="0056460E">
            <w:pPr>
              <w:widowControl w:val="0"/>
              <w:rPr>
                <w:rFonts w:asciiTheme="minorHAnsi" w:eastAsia="SimSun" w:hAnsiTheme="minorHAnsi" w:cstheme="minorHAnsi"/>
                <w:sz w:val="22"/>
                <w:szCs w:val="22"/>
                <w:lang w:val="en-GB" w:bidi="hi-IN"/>
              </w:rPr>
            </w:pPr>
            <w:r w:rsidRPr="0056460E">
              <w:rPr>
                <w:rFonts w:asciiTheme="minorHAnsi" w:hAnsiTheme="minorHAnsi" w:cstheme="minorHAnsi"/>
                <w:sz w:val="22"/>
                <w:szCs w:val="22"/>
              </w:rPr>
              <w:t>Materijal</w:t>
            </w:r>
          </w:p>
        </w:tc>
        <w:tc>
          <w:tcPr>
            <w:tcW w:w="3358" w:type="pct"/>
            <w:gridSpan w:val="4"/>
            <w:tcBorders>
              <w:left w:val="single" w:sz="1" w:space="0" w:color="000000"/>
              <w:bottom w:val="single" w:sz="1" w:space="0" w:color="000000"/>
              <w:right w:val="single" w:sz="1" w:space="0" w:color="000000"/>
            </w:tcBorders>
            <w:shd w:val="clear" w:color="auto" w:fill="auto"/>
          </w:tcPr>
          <w:p w14:paraId="3A05C308" w14:textId="77777777" w:rsidR="0056460E" w:rsidRPr="00B512A6" w:rsidRDefault="0056460E" w:rsidP="0056460E">
            <w:pPr>
              <w:widowControl w:val="0"/>
              <w:suppressLineNumbers/>
              <w:snapToGrid w:val="0"/>
              <w:jc w:val="right"/>
              <w:rPr>
                <w:rFonts w:ascii="Calibri" w:eastAsia="SimSun" w:hAnsi="Calibri" w:cs="Calibri"/>
                <w:sz w:val="22"/>
                <w:szCs w:val="22"/>
                <w:lang w:val="en-GB" w:bidi="hi-IN"/>
              </w:rPr>
            </w:pPr>
          </w:p>
        </w:tc>
      </w:tr>
      <w:tr w:rsidR="0056460E" w:rsidRPr="00B512A6" w14:paraId="2F25E9FF" w14:textId="77777777" w:rsidTr="003E06B1">
        <w:tc>
          <w:tcPr>
            <w:tcW w:w="1642" w:type="pct"/>
            <w:tcBorders>
              <w:left w:val="single" w:sz="1" w:space="0" w:color="000000"/>
              <w:bottom w:val="single" w:sz="1" w:space="0" w:color="000000"/>
            </w:tcBorders>
            <w:shd w:val="clear" w:color="auto" w:fill="auto"/>
          </w:tcPr>
          <w:p w14:paraId="51410B4A" w14:textId="24F7D42E" w:rsidR="0056460E" w:rsidRPr="0056460E" w:rsidRDefault="0056460E" w:rsidP="0056460E">
            <w:pPr>
              <w:widowControl w:val="0"/>
              <w:rPr>
                <w:rFonts w:asciiTheme="minorHAnsi" w:eastAsia="SimSun" w:hAnsiTheme="minorHAnsi" w:cstheme="minorHAnsi"/>
                <w:i/>
                <w:iCs/>
                <w:color w:val="000000"/>
                <w:sz w:val="22"/>
                <w:szCs w:val="22"/>
                <w:lang w:val="sr-Cyrl-RS" w:bidi="hi-IN"/>
              </w:rPr>
            </w:pPr>
            <w:r w:rsidRPr="0056460E">
              <w:rPr>
                <w:rFonts w:asciiTheme="minorHAnsi" w:hAnsiTheme="minorHAnsi" w:cstheme="minorHAnsi"/>
                <w:sz w:val="22"/>
                <w:szCs w:val="22"/>
              </w:rPr>
              <w:t>Kancelarijski materijal i materijal za biodekoraciju</w:t>
            </w:r>
          </w:p>
        </w:tc>
        <w:tc>
          <w:tcPr>
            <w:tcW w:w="1053" w:type="pct"/>
            <w:tcBorders>
              <w:left w:val="single" w:sz="1" w:space="0" w:color="000000"/>
              <w:bottom w:val="single" w:sz="1" w:space="0" w:color="000000"/>
            </w:tcBorders>
            <w:shd w:val="clear" w:color="auto" w:fill="auto"/>
          </w:tcPr>
          <w:p w14:paraId="475B0992"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119,970.68</w:t>
            </w:r>
          </w:p>
          <w:p w14:paraId="0A8B1144"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037" w:type="pct"/>
            <w:tcBorders>
              <w:left w:val="single" w:sz="1" w:space="0" w:color="000000"/>
              <w:bottom w:val="single" w:sz="1" w:space="0" w:color="000000"/>
            </w:tcBorders>
            <w:shd w:val="clear" w:color="auto" w:fill="auto"/>
          </w:tcPr>
          <w:p w14:paraId="14220E69"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119,970.68</w:t>
            </w:r>
          </w:p>
          <w:p w14:paraId="798F882A"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1267B20A"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6BA97A8B" w14:textId="77777777" w:rsidTr="003E06B1">
        <w:tc>
          <w:tcPr>
            <w:tcW w:w="1642" w:type="pct"/>
            <w:tcBorders>
              <w:left w:val="single" w:sz="1" w:space="0" w:color="000000"/>
              <w:bottom w:val="single" w:sz="1" w:space="0" w:color="000000"/>
            </w:tcBorders>
            <w:shd w:val="clear" w:color="auto" w:fill="auto"/>
          </w:tcPr>
          <w:p w14:paraId="5C8EB699" w14:textId="1CC5242B"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Materijal za higijensko-tehničku zaštitu</w:t>
            </w:r>
          </w:p>
        </w:tc>
        <w:tc>
          <w:tcPr>
            <w:tcW w:w="1053" w:type="pct"/>
            <w:tcBorders>
              <w:left w:val="single" w:sz="1" w:space="0" w:color="000000"/>
              <w:bottom w:val="single" w:sz="1" w:space="0" w:color="000000"/>
            </w:tcBorders>
            <w:shd w:val="clear" w:color="auto" w:fill="auto"/>
          </w:tcPr>
          <w:p w14:paraId="69FFF90D" w14:textId="77777777" w:rsidR="0056460E" w:rsidRPr="00B512A6" w:rsidRDefault="0056460E" w:rsidP="0056460E">
            <w:pPr>
              <w:widowControl w:val="0"/>
              <w:jc w:val="right"/>
              <w:rPr>
                <w:rFonts w:ascii="Calibri" w:eastAsia="SimSun" w:hAnsi="Calibri" w:cs="Calibri"/>
                <w:i/>
                <w:iCs/>
                <w:color w:val="000000"/>
                <w:sz w:val="20"/>
                <w:szCs w:val="20"/>
                <w:lang w:val="sr-Cyrl-RS" w:bidi="hi-IN"/>
              </w:rPr>
            </w:pPr>
            <w:r w:rsidRPr="00B512A6">
              <w:rPr>
                <w:rFonts w:ascii="Calibri" w:eastAsia="SimSun" w:hAnsi="Calibri" w:cs="Calibri"/>
                <w:i/>
                <w:iCs/>
                <w:color w:val="000000"/>
                <w:sz w:val="20"/>
                <w:szCs w:val="20"/>
                <w:lang w:val="sr-Cyrl-RS" w:bidi="hi-IN"/>
              </w:rPr>
              <w:t>39,192.05</w:t>
            </w:r>
          </w:p>
        </w:tc>
        <w:tc>
          <w:tcPr>
            <w:tcW w:w="1037" w:type="pct"/>
            <w:tcBorders>
              <w:left w:val="single" w:sz="1" w:space="0" w:color="000000"/>
              <w:bottom w:val="single" w:sz="1" w:space="0" w:color="000000"/>
            </w:tcBorders>
            <w:shd w:val="clear" w:color="auto" w:fill="auto"/>
          </w:tcPr>
          <w:p w14:paraId="1C025006"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38,202.53</w:t>
            </w:r>
          </w:p>
          <w:p w14:paraId="1FC4CA07"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5B872BD5"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989.52</w:t>
            </w:r>
          </w:p>
        </w:tc>
      </w:tr>
      <w:tr w:rsidR="0056460E" w:rsidRPr="00B512A6" w14:paraId="6901F915" w14:textId="77777777" w:rsidTr="003E06B1">
        <w:tc>
          <w:tcPr>
            <w:tcW w:w="1642" w:type="pct"/>
            <w:tcBorders>
              <w:left w:val="single" w:sz="1" w:space="0" w:color="000000"/>
              <w:bottom w:val="single" w:sz="1" w:space="0" w:color="000000"/>
            </w:tcBorders>
            <w:shd w:val="clear" w:color="auto" w:fill="auto"/>
          </w:tcPr>
          <w:p w14:paraId="5FCF237A" w14:textId="496CC866" w:rsidR="0056460E" w:rsidRPr="0056460E" w:rsidRDefault="0056460E" w:rsidP="0056460E">
            <w:pPr>
              <w:widowControl w:val="0"/>
              <w:rPr>
                <w:rFonts w:asciiTheme="minorHAnsi" w:eastAsia="SimSun" w:hAnsiTheme="minorHAnsi" w:cstheme="minorHAnsi"/>
                <w:iCs/>
                <w:color w:val="000000"/>
                <w:sz w:val="22"/>
                <w:szCs w:val="22"/>
                <w:lang w:val="sr-Cyrl-RS" w:bidi="hi-IN"/>
              </w:rPr>
            </w:pPr>
            <w:r w:rsidRPr="0056460E">
              <w:rPr>
                <w:rFonts w:asciiTheme="minorHAnsi" w:hAnsiTheme="minorHAnsi" w:cstheme="minorHAnsi"/>
                <w:sz w:val="22"/>
                <w:szCs w:val="22"/>
              </w:rPr>
              <w:t xml:space="preserve">Materijal za obrazovanje i usavršavanje zaposlenih: nabavka publikacija, časopisa i glasila </w:t>
            </w:r>
          </w:p>
        </w:tc>
        <w:tc>
          <w:tcPr>
            <w:tcW w:w="1053" w:type="pct"/>
            <w:tcBorders>
              <w:left w:val="single" w:sz="1" w:space="0" w:color="000000"/>
              <w:bottom w:val="single" w:sz="1" w:space="0" w:color="000000"/>
            </w:tcBorders>
            <w:shd w:val="clear" w:color="auto" w:fill="auto"/>
          </w:tcPr>
          <w:p w14:paraId="2890D843"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Cs/>
                <w:color w:val="000000"/>
                <w:sz w:val="22"/>
                <w:szCs w:val="20"/>
                <w:lang w:val="sr-Cyrl-RS" w:bidi="hi-IN"/>
              </w:rPr>
              <w:t>148,190.00</w:t>
            </w:r>
          </w:p>
          <w:p w14:paraId="57C54D1E"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037" w:type="pct"/>
            <w:tcBorders>
              <w:left w:val="single" w:sz="1" w:space="0" w:color="000000"/>
              <w:bottom w:val="single" w:sz="1" w:space="0" w:color="000000"/>
            </w:tcBorders>
            <w:shd w:val="clear" w:color="auto" w:fill="auto"/>
          </w:tcPr>
          <w:p w14:paraId="472C5C61"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148,190.00</w:t>
            </w:r>
          </w:p>
          <w:p w14:paraId="0BE0BEF9"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480AFFBE"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57764A64" w14:textId="77777777" w:rsidTr="003E06B1">
        <w:tc>
          <w:tcPr>
            <w:tcW w:w="1642" w:type="pct"/>
            <w:tcBorders>
              <w:left w:val="single" w:sz="1" w:space="0" w:color="000000"/>
              <w:bottom w:val="single" w:sz="1" w:space="0" w:color="000000"/>
            </w:tcBorders>
            <w:shd w:val="clear" w:color="auto" w:fill="auto"/>
          </w:tcPr>
          <w:p w14:paraId="0BBD8B66" w14:textId="4D3CFF1E" w:rsidR="0056460E" w:rsidRPr="0056460E" w:rsidRDefault="0056460E" w:rsidP="0056460E">
            <w:pPr>
              <w:widowControl w:val="0"/>
              <w:rPr>
                <w:rFonts w:asciiTheme="minorHAnsi" w:eastAsia="SimSun" w:hAnsiTheme="minorHAnsi" w:cstheme="minorHAnsi"/>
                <w:i/>
                <w:iCs/>
                <w:color w:val="000000"/>
                <w:sz w:val="22"/>
                <w:szCs w:val="22"/>
                <w:lang w:val="sr-Cyrl-RS" w:bidi="hi-IN"/>
              </w:rPr>
            </w:pPr>
            <w:r w:rsidRPr="0056460E">
              <w:rPr>
                <w:rFonts w:asciiTheme="minorHAnsi" w:hAnsiTheme="minorHAnsi" w:cstheme="minorHAnsi"/>
                <w:sz w:val="22"/>
                <w:szCs w:val="22"/>
              </w:rPr>
              <w:t>Sitan inventar</w:t>
            </w:r>
          </w:p>
        </w:tc>
        <w:tc>
          <w:tcPr>
            <w:tcW w:w="1053" w:type="pct"/>
            <w:tcBorders>
              <w:left w:val="single" w:sz="1" w:space="0" w:color="000000"/>
              <w:bottom w:val="single" w:sz="1" w:space="0" w:color="000000"/>
            </w:tcBorders>
            <w:shd w:val="clear" w:color="auto" w:fill="auto"/>
          </w:tcPr>
          <w:p w14:paraId="019989B2"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33,462.00</w:t>
            </w:r>
          </w:p>
          <w:p w14:paraId="7A4429A2"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037" w:type="pct"/>
            <w:tcBorders>
              <w:left w:val="single" w:sz="1" w:space="0" w:color="000000"/>
              <w:bottom w:val="single" w:sz="1" w:space="0" w:color="000000"/>
            </w:tcBorders>
            <w:shd w:val="clear" w:color="auto" w:fill="auto"/>
          </w:tcPr>
          <w:p w14:paraId="23FE1FFE"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color w:val="000000"/>
                <w:sz w:val="20"/>
                <w:szCs w:val="20"/>
                <w:lang w:val="sr-Cyrl-RS" w:bidi="hi-IN"/>
              </w:rPr>
              <w:t>33,462.00</w:t>
            </w:r>
          </w:p>
          <w:p w14:paraId="671E271E" w14:textId="77777777" w:rsidR="0056460E" w:rsidRPr="00B512A6" w:rsidRDefault="0056460E" w:rsidP="0056460E">
            <w:pPr>
              <w:widowControl w:val="0"/>
              <w:jc w:val="right"/>
              <w:rPr>
                <w:rFonts w:ascii="Calibri" w:eastAsia="SimSun" w:hAnsi="Calibri" w:cs="Calibri"/>
                <w:i/>
                <w:iCs/>
                <w:sz w:val="20"/>
                <w:szCs w:val="20"/>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0ACF8D8E"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4C3633D4" w14:textId="77777777" w:rsidTr="003E06B1">
        <w:tc>
          <w:tcPr>
            <w:tcW w:w="1642" w:type="pct"/>
            <w:tcBorders>
              <w:left w:val="single" w:sz="1" w:space="0" w:color="000000"/>
              <w:bottom w:val="single" w:sz="1" w:space="0" w:color="000000"/>
            </w:tcBorders>
            <w:shd w:val="clear" w:color="auto" w:fill="auto"/>
          </w:tcPr>
          <w:p w14:paraId="7010B4F1" w14:textId="708260C7"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Ukupno Materijal</w:t>
            </w:r>
          </w:p>
        </w:tc>
        <w:tc>
          <w:tcPr>
            <w:tcW w:w="1053" w:type="pct"/>
            <w:tcBorders>
              <w:left w:val="single" w:sz="1" w:space="0" w:color="000000"/>
              <w:bottom w:val="single" w:sz="1" w:space="0" w:color="000000"/>
            </w:tcBorders>
            <w:shd w:val="clear" w:color="auto" w:fill="auto"/>
          </w:tcPr>
          <w:p w14:paraId="4BFA80DB"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340,814.73</w:t>
            </w:r>
          </w:p>
        </w:tc>
        <w:tc>
          <w:tcPr>
            <w:tcW w:w="1037" w:type="pct"/>
            <w:tcBorders>
              <w:left w:val="single" w:sz="1" w:space="0" w:color="000000"/>
              <w:bottom w:val="single" w:sz="1" w:space="0" w:color="000000"/>
            </w:tcBorders>
            <w:shd w:val="clear" w:color="auto" w:fill="auto"/>
          </w:tcPr>
          <w:p w14:paraId="642E1C69"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339,825.21</w:t>
            </w:r>
          </w:p>
        </w:tc>
        <w:tc>
          <w:tcPr>
            <w:tcW w:w="1268" w:type="pct"/>
            <w:gridSpan w:val="2"/>
            <w:tcBorders>
              <w:left w:val="single" w:sz="1" w:space="0" w:color="000000"/>
              <w:bottom w:val="single" w:sz="1" w:space="0" w:color="000000"/>
              <w:right w:val="single" w:sz="1" w:space="0" w:color="000000"/>
            </w:tcBorders>
            <w:shd w:val="clear" w:color="auto" w:fill="auto"/>
          </w:tcPr>
          <w:p w14:paraId="5804D397"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989.52</w:t>
            </w:r>
          </w:p>
        </w:tc>
      </w:tr>
      <w:tr w:rsidR="0056460E" w:rsidRPr="00B512A6" w14:paraId="35E4DDE5" w14:textId="77777777" w:rsidTr="003E06B1">
        <w:tc>
          <w:tcPr>
            <w:tcW w:w="1642" w:type="pct"/>
            <w:tcBorders>
              <w:left w:val="single" w:sz="1" w:space="0" w:color="000000"/>
              <w:bottom w:val="single" w:sz="1" w:space="0" w:color="000000"/>
            </w:tcBorders>
            <w:shd w:val="clear" w:color="auto" w:fill="auto"/>
          </w:tcPr>
          <w:p w14:paraId="566F1C0A" w14:textId="0D033948"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Ostali nematerijalni troškovi</w:t>
            </w:r>
          </w:p>
        </w:tc>
        <w:tc>
          <w:tcPr>
            <w:tcW w:w="1053" w:type="pct"/>
            <w:tcBorders>
              <w:left w:val="single" w:sz="1" w:space="0" w:color="000000"/>
              <w:bottom w:val="single" w:sz="1" w:space="0" w:color="000000"/>
            </w:tcBorders>
            <w:shd w:val="clear" w:color="auto" w:fill="auto"/>
          </w:tcPr>
          <w:p w14:paraId="7F93852B"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5,870.00</w:t>
            </w:r>
          </w:p>
        </w:tc>
        <w:tc>
          <w:tcPr>
            <w:tcW w:w="1037" w:type="pct"/>
            <w:tcBorders>
              <w:left w:val="single" w:sz="1" w:space="0" w:color="000000"/>
              <w:bottom w:val="single" w:sz="1" w:space="0" w:color="000000"/>
            </w:tcBorders>
            <w:shd w:val="clear" w:color="auto" w:fill="auto"/>
          </w:tcPr>
          <w:p w14:paraId="5968C525"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870.00</w:t>
            </w:r>
          </w:p>
        </w:tc>
        <w:tc>
          <w:tcPr>
            <w:tcW w:w="1268" w:type="pct"/>
            <w:gridSpan w:val="2"/>
            <w:tcBorders>
              <w:left w:val="single" w:sz="1" w:space="0" w:color="000000"/>
              <w:bottom w:val="single" w:sz="1" w:space="0" w:color="000000"/>
              <w:right w:val="single" w:sz="1" w:space="0" w:color="000000"/>
            </w:tcBorders>
            <w:shd w:val="clear" w:color="auto" w:fill="auto"/>
          </w:tcPr>
          <w:p w14:paraId="23600678"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5,000.00</w:t>
            </w:r>
          </w:p>
        </w:tc>
      </w:tr>
      <w:tr w:rsidR="0056460E" w:rsidRPr="00B512A6" w14:paraId="4536B6A4" w14:textId="77777777" w:rsidTr="0094610A">
        <w:tc>
          <w:tcPr>
            <w:tcW w:w="1642" w:type="pct"/>
            <w:tcBorders>
              <w:left w:val="single" w:sz="1" w:space="0" w:color="000000"/>
              <w:bottom w:val="single" w:sz="4" w:space="0" w:color="auto"/>
            </w:tcBorders>
            <w:shd w:val="clear" w:color="auto" w:fill="auto"/>
          </w:tcPr>
          <w:p w14:paraId="28216BCA" w14:textId="10EC0A9A" w:rsidR="0056460E" w:rsidRPr="0056460E" w:rsidRDefault="0056460E" w:rsidP="0056460E">
            <w:pPr>
              <w:widowControl w:val="0"/>
              <w:rPr>
                <w:rFonts w:asciiTheme="minorHAnsi" w:eastAsia="SimSun" w:hAnsiTheme="minorHAnsi" w:cstheme="minorHAnsi"/>
                <w:color w:val="000000"/>
                <w:sz w:val="22"/>
                <w:szCs w:val="22"/>
                <w:lang w:val="sr-Cyrl-RS" w:bidi="hi-IN"/>
              </w:rPr>
            </w:pPr>
            <w:r w:rsidRPr="0056460E">
              <w:rPr>
                <w:rFonts w:asciiTheme="minorHAnsi" w:hAnsiTheme="minorHAnsi" w:cstheme="minorHAnsi"/>
                <w:sz w:val="22"/>
                <w:szCs w:val="22"/>
              </w:rPr>
              <w:t>Reprezentacija</w:t>
            </w:r>
          </w:p>
        </w:tc>
        <w:tc>
          <w:tcPr>
            <w:tcW w:w="1053" w:type="pct"/>
            <w:tcBorders>
              <w:left w:val="single" w:sz="1" w:space="0" w:color="000000"/>
              <w:bottom w:val="single" w:sz="4" w:space="0" w:color="auto"/>
            </w:tcBorders>
            <w:shd w:val="clear" w:color="auto" w:fill="auto"/>
          </w:tcPr>
          <w:p w14:paraId="2530F6CE" w14:textId="77777777" w:rsidR="0056460E" w:rsidRPr="00B512A6" w:rsidRDefault="0056460E" w:rsidP="0056460E">
            <w:pPr>
              <w:widowControl w:val="0"/>
              <w:jc w:val="right"/>
              <w:rPr>
                <w:rFonts w:ascii="Calibri" w:eastAsia="SimSun" w:hAnsi="Calibri" w:cs="Calibri"/>
                <w:color w:val="000000"/>
                <w:sz w:val="22"/>
                <w:szCs w:val="22"/>
                <w:lang w:val="sr-Cyrl-RS" w:bidi="hi-IN"/>
              </w:rPr>
            </w:pPr>
            <w:r w:rsidRPr="00B512A6">
              <w:rPr>
                <w:rFonts w:ascii="Calibri" w:eastAsia="SimSun" w:hAnsi="Calibri" w:cs="Calibri"/>
                <w:color w:val="000000"/>
                <w:sz w:val="22"/>
                <w:szCs w:val="22"/>
                <w:lang w:val="sr-Cyrl-RS" w:bidi="hi-IN"/>
              </w:rPr>
              <w:t>716,000.00</w:t>
            </w:r>
          </w:p>
        </w:tc>
        <w:tc>
          <w:tcPr>
            <w:tcW w:w="1037" w:type="pct"/>
            <w:tcBorders>
              <w:left w:val="single" w:sz="1" w:space="0" w:color="000000"/>
              <w:bottom w:val="single" w:sz="4" w:space="0" w:color="auto"/>
            </w:tcBorders>
            <w:shd w:val="clear" w:color="auto" w:fill="auto"/>
          </w:tcPr>
          <w:p w14:paraId="62790F2E"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color w:val="000000"/>
                <w:sz w:val="22"/>
                <w:szCs w:val="22"/>
                <w:lang w:val="sr-Cyrl-RS" w:bidi="hi-IN"/>
              </w:rPr>
              <w:t>701,354.46</w:t>
            </w:r>
          </w:p>
        </w:tc>
        <w:tc>
          <w:tcPr>
            <w:tcW w:w="1268" w:type="pct"/>
            <w:gridSpan w:val="2"/>
            <w:tcBorders>
              <w:left w:val="single" w:sz="1" w:space="0" w:color="000000"/>
              <w:bottom w:val="single" w:sz="4" w:space="0" w:color="auto"/>
              <w:right w:val="single" w:sz="1" w:space="0" w:color="000000"/>
            </w:tcBorders>
            <w:shd w:val="clear" w:color="auto" w:fill="auto"/>
          </w:tcPr>
          <w:p w14:paraId="59484973"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14,645.54</w:t>
            </w:r>
          </w:p>
        </w:tc>
      </w:tr>
      <w:tr w:rsidR="0056460E" w:rsidRPr="00B512A6" w14:paraId="053EE04B" w14:textId="77777777" w:rsidTr="0094610A">
        <w:tc>
          <w:tcPr>
            <w:tcW w:w="1642" w:type="pct"/>
            <w:tcBorders>
              <w:top w:val="single" w:sz="4" w:space="0" w:color="auto"/>
              <w:left w:val="single" w:sz="2" w:space="0" w:color="000000"/>
              <w:bottom w:val="single" w:sz="2" w:space="0" w:color="000000"/>
              <w:right w:val="single" w:sz="2" w:space="0" w:color="000000"/>
            </w:tcBorders>
            <w:shd w:val="clear" w:color="auto" w:fill="auto"/>
          </w:tcPr>
          <w:p w14:paraId="5F0980B3" w14:textId="4A05BE47" w:rsidR="0056460E" w:rsidRPr="0056460E" w:rsidRDefault="0056460E" w:rsidP="0056460E">
            <w:pPr>
              <w:widowControl w:val="0"/>
              <w:rPr>
                <w:rFonts w:asciiTheme="minorHAnsi" w:eastAsia="Liberation Serif" w:hAnsiTheme="minorHAnsi" w:cstheme="minorHAnsi"/>
                <w:sz w:val="22"/>
                <w:szCs w:val="22"/>
                <w:lang w:val="sr-Cyrl-RS" w:bidi="hi-IN"/>
              </w:rPr>
            </w:pPr>
            <w:r w:rsidRPr="0056460E">
              <w:rPr>
                <w:rFonts w:asciiTheme="minorHAnsi" w:hAnsiTheme="minorHAnsi" w:cstheme="minorHAnsi"/>
                <w:sz w:val="22"/>
                <w:szCs w:val="22"/>
              </w:rPr>
              <w:lastRenderedPageBreak/>
              <w:t>Porezi, obavezne takse</w:t>
            </w:r>
          </w:p>
        </w:tc>
        <w:tc>
          <w:tcPr>
            <w:tcW w:w="1053" w:type="pct"/>
            <w:tcBorders>
              <w:top w:val="single" w:sz="4" w:space="0" w:color="auto"/>
              <w:left w:val="single" w:sz="2" w:space="0" w:color="000000"/>
              <w:bottom w:val="single" w:sz="2" w:space="0" w:color="000000"/>
              <w:right w:val="single" w:sz="2" w:space="0" w:color="000000"/>
            </w:tcBorders>
            <w:shd w:val="clear" w:color="auto" w:fill="auto"/>
          </w:tcPr>
          <w:p w14:paraId="0A9B4C0A" w14:textId="77777777" w:rsidR="0056460E" w:rsidRPr="00B512A6" w:rsidRDefault="0056460E" w:rsidP="0056460E">
            <w:pPr>
              <w:widowControl w:val="0"/>
              <w:jc w:val="right"/>
              <w:rPr>
                <w:rFonts w:ascii="Calibri" w:eastAsia="Liberation Serif" w:hAnsi="Calibri" w:cs="Calibri"/>
                <w:sz w:val="22"/>
                <w:szCs w:val="22"/>
                <w:lang w:val="sr-Cyrl-RS" w:bidi="hi-IN"/>
              </w:rPr>
            </w:pPr>
            <w:r w:rsidRPr="00B512A6">
              <w:rPr>
                <w:rFonts w:ascii="Calibri" w:eastAsia="Liberation Serif" w:hAnsi="Calibri" w:cs="Calibri"/>
                <w:sz w:val="22"/>
                <w:szCs w:val="22"/>
                <w:lang w:val="sr-Cyrl-RS" w:bidi="hi-IN"/>
              </w:rPr>
              <w:t>12,400.00</w:t>
            </w:r>
          </w:p>
        </w:tc>
        <w:tc>
          <w:tcPr>
            <w:tcW w:w="1037" w:type="pct"/>
            <w:tcBorders>
              <w:top w:val="single" w:sz="4" w:space="0" w:color="auto"/>
              <w:left w:val="single" w:sz="2" w:space="0" w:color="000000"/>
              <w:bottom w:val="single" w:sz="2" w:space="0" w:color="000000"/>
              <w:right w:val="single" w:sz="2" w:space="0" w:color="000000"/>
            </w:tcBorders>
            <w:shd w:val="clear" w:color="auto" w:fill="auto"/>
          </w:tcPr>
          <w:p w14:paraId="02C0DC86"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Liberation Serif" w:hAnsi="Calibri" w:cs="Calibri"/>
                <w:sz w:val="22"/>
                <w:szCs w:val="22"/>
                <w:lang w:val="sr-Cyrl-RS" w:bidi="hi-IN"/>
              </w:rPr>
              <w:t>2,400.00</w:t>
            </w:r>
          </w:p>
        </w:tc>
        <w:tc>
          <w:tcPr>
            <w:tcW w:w="1268" w:type="pct"/>
            <w:gridSpan w:val="2"/>
            <w:tcBorders>
              <w:top w:val="single" w:sz="4" w:space="0" w:color="auto"/>
              <w:left w:val="single" w:sz="2" w:space="0" w:color="000000"/>
              <w:bottom w:val="single" w:sz="2" w:space="0" w:color="000000"/>
              <w:right w:val="single" w:sz="2" w:space="0" w:color="000000"/>
            </w:tcBorders>
            <w:shd w:val="clear" w:color="auto" w:fill="auto"/>
          </w:tcPr>
          <w:p w14:paraId="3BD8BFB2"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10,000.00</w:t>
            </w:r>
          </w:p>
        </w:tc>
      </w:tr>
      <w:tr w:rsidR="0056460E" w:rsidRPr="00B512A6" w14:paraId="0C82FE39" w14:textId="77777777" w:rsidTr="0094610A">
        <w:tc>
          <w:tcPr>
            <w:tcW w:w="1642" w:type="pct"/>
            <w:tcBorders>
              <w:top w:val="single" w:sz="2" w:space="0" w:color="000000"/>
              <w:left w:val="single" w:sz="1" w:space="0" w:color="000000"/>
              <w:bottom w:val="single" w:sz="1" w:space="0" w:color="000000"/>
            </w:tcBorders>
            <w:shd w:val="clear" w:color="auto" w:fill="auto"/>
          </w:tcPr>
          <w:p w14:paraId="582F5272" w14:textId="0B0126AD" w:rsidR="0056460E" w:rsidRPr="0056460E" w:rsidRDefault="0056460E" w:rsidP="0056460E">
            <w:pPr>
              <w:widowControl w:val="0"/>
              <w:rPr>
                <w:rFonts w:asciiTheme="minorHAnsi" w:eastAsia="Liberation Serif" w:hAnsiTheme="minorHAnsi" w:cstheme="minorHAnsi"/>
                <w:color w:val="000000"/>
                <w:sz w:val="22"/>
                <w:szCs w:val="22"/>
                <w:lang w:val="sr-Cyrl-RS" w:bidi="hi-IN"/>
              </w:rPr>
            </w:pPr>
            <w:r w:rsidRPr="0056460E">
              <w:rPr>
                <w:rFonts w:asciiTheme="minorHAnsi" w:hAnsiTheme="minorHAnsi" w:cstheme="minorHAnsi"/>
                <w:sz w:val="22"/>
                <w:szCs w:val="22"/>
              </w:rPr>
              <w:t>Kamate</w:t>
            </w:r>
          </w:p>
        </w:tc>
        <w:tc>
          <w:tcPr>
            <w:tcW w:w="1053" w:type="pct"/>
            <w:tcBorders>
              <w:top w:val="single" w:sz="2" w:space="0" w:color="000000"/>
              <w:left w:val="single" w:sz="1" w:space="0" w:color="000000"/>
              <w:bottom w:val="single" w:sz="1" w:space="0" w:color="000000"/>
            </w:tcBorders>
            <w:shd w:val="clear" w:color="auto" w:fill="auto"/>
          </w:tcPr>
          <w:p w14:paraId="2A7AB7E8" w14:textId="77777777" w:rsidR="0056460E" w:rsidRPr="00B512A6" w:rsidRDefault="0056460E" w:rsidP="0056460E">
            <w:pPr>
              <w:widowControl w:val="0"/>
              <w:jc w:val="right"/>
              <w:rPr>
                <w:rFonts w:ascii="Calibri" w:eastAsia="Liberation Serif" w:hAnsi="Calibri" w:cs="Calibri"/>
                <w:color w:val="000000"/>
                <w:sz w:val="22"/>
                <w:szCs w:val="22"/>
                <w:lang w:val="sr-Cyrl-RS" w:bidi="hi-IN"/>
              </w:rPr>
            </w:pPr>
            <w:r w:rsidRPr="00B512A6">
              <w:rPr>
                <w:rFonts w:ascii="Calibri" w:eastAsia="Liberation Serif" w:hAnsi="Calibri" w:cs="Calibri"/>
                <w:color w:val="000000"/>
                <w:sz w:val="22"/>
                <w:szCs w:val="22"/>
                <w:lang w:val="sr-Cyrl-RS" w:bidi="hi-IN"/>
              </w:rPr>
              <w:t>79,702.89</w:t>
            </w:r>
          </w:p>
        </w:tc>
        <w:tc>
          <w:tcPr>
            <w:tcW w:w="1037" w:type="pct"/>
            <w:tcBorders>
              <w:top w:val="single" w:sz="2" w:space="0" w:color="000000"/>
              <w:left w:val="single" w:sz="1" w:space="0" w:color="000000"/>
              <w:bottom w:val="single" w:sz="1" w:space="0" w:color="000000"/>
            </w:tcBorders>
            <w:shd w:val="clear" w:color="auto" w:fill="auto"/>
          </w:tcPr>
          <w:p w14:paraId="40EE069D"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Liberation Serif" w:hAnsi="Calibri" w:cs="Calibri"/>
                <w:color w:val="000000"/>
                <w:sz w:val="22"/>
                <w:szCs w:val="22"/>
                <w:lang w:val="sr-Cyrl-RS" w:bidi="hi-IN"/>
              </w:rPr>
              <w:t>79,702.89</w:t>
            </w:r>
          </w:p>
        </w:tc>
        <w:tc>
          <w:tcPr>
            <w:tcW w:w="1268" w:type="pct"/>
            <w:gridSpan w:val="2"/>
            <w:tcBorders>
              <w:top w:val="single" w:sz="2" w:space="0" w:color="000000"/>
              <w:left w:val="single" w:sz="1" w:space="0" w:color="000000"/>
              <w:bottom w:val="single" w:sz="1" w:space="0" w:color="000000"/>
              <w:right w:val="single" w:sz="1" w:space="0" w:color="000000"/>
            </w:tcBorders>
            <w:shd w:val="clear" w:color="auto" w:fill="auto"/>
          </w:tcPr>
          <w:p w14:paraId="06808BE2"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4198F618" w14:textId="77777777" w:rsidTr="003E06B1">
        <w:tc>
          <w:tcPr>
            <w:tcW w:w="1642" w:type="pct"/>
            <w:tcBorders>
              <w:left w:val="single" w:sz="1" w:space="0" w:color="000000"/>
              <w:bottom w:val="single" w:sz="1" w:space="0" w:color="000000"/>
            </w:tcBorders>
            <w:shd w:val="clear" w:color="auto" w:fill="auto"/>
          </w:tcPr>
          <w:p w14:paraId="185F8F20" w14:textId="0C154979" w:rsidR="0056460E" w:rsidRPr="0056460E" w:rsidRDefault="0056460E" w:rsidP="0056460E">
            <w:pPr>
              <w:widowControl w:val="0"/>
              <w:rPr>
                <w:rFonts w:asciiTheme="minorHAnsi" w:eastAsia="Liberation Serif" w:hAnsiTheme="minorHAnsi" w:cstheme="minorHAnsi"/>
                <w:color w:val="000000"/>
                <w:sz w:val="22"/>
                <w:szCs w:val="22"/>
                <w:lang w:val="sr-Cyrl-RS" w:bidi="hi-IN"/>
              </w:rPr>
            </w:pPr>
            <w:r w:rsidRPr="0056460E">
              <w:rPr>
                <w:rFonts w:asciiTheme="minorHAnsi" w:hAnsiTheme="minorHAnsi" w:cstheme="minorHAnsi"/>
                <w:sz w:val="22"/>
                <w:szCs w:val="22"/>
              </w:rPr>
              <w:t>Sudski troškovi</w:t>
            </w:r>
          </w:p>
        </w:tc>
        <w:tc>
          <w:tcPr>
            <w:tcW w:w="1053" w:type="pct"/>
            <w:tcBorders>
              <w:left w:val="single" w:sz="1" w:space="0" w:color="000000"/>
              <w:bottom w:val="single" w:sz="1" w:space="0" w:color="000000"/>
            </w:tcBorders>
            <w:shd w:val="clear" w:color="auto" w:fill="auto"/>
          </w:tcPr>
          <w:p w14:paraId="25027DDE" w14:textId="77777777" w:rsidR="0056460E" w:rsidRPr="00B512A6" w:rsidRDefault="0056460E" w:rsidP="0056460E">
            <w:pPr>
              <w:widowControl w:val="0"/>
              <w:jc w:val="right"/>
              <w:rPr>
                <w:rFonts w:ascii="Calibri" w:eastAsia="Liberation Serif" w:hAnsi="Calibri" w:cs="Calibri"/>
                <w:color w:val="000000"/>
                <w:sz w:val="22"/>
                <w:szCs w:val="22"/>
                <w:lang w:val="sr-Cyrl-RS" w:bidi="hi-IN"/>
              </w:rPr>
            </w:pPr>
            <w:r w:rsidRPr="00B512A6">
              <w:rPr>
                <w:rFonts w:ascii="Calibri" w:eastAsia="Liberation Serif" w:hAnsi="Calibri" w:cs="Calibri"/>
                <w:color w:val="000000"/>
                <w:sz w:val="22"/>
                <w:szCs w:val="22"/>
                <w:lang w:val="sr-Cyrl-RS" w:bidi="hi-IN"/>
              </w:rPr>
              <w:t>56,797.55</w:t>
            </w:r>
          </w:p>
        </w:tc>
        <w:tc>
          <w:tcPr>
            <w:tcW w:w="1037" w:type="pct"/>
            <w:tcBorders>
              <w:left w:val="single" w:sz="1" w:space="0" w:color="000000"/>
              <w:bottom w:val="single" w:sz="1" w:space="0" w:color="000000"/>
            </w:tcBorders>
            <w:shd w:val="clear" w:color="auto" w:fill="auto"/>
          </w:tcPr>
          <w:p w14:paraId="6BA36CD0"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Liberation Serif" w:hAnsi="Calibri" w:cs="Calibri"/>
                <w:color w:val="000000"/>
                <w:sz w:val="22"/>
                <w:szCs w:val="22"/>
                <w:lang w:val="sr-Cyrl-RS" w:bidi="hi-IN"/>
              </w:rPr>
              <w:t>56,797.55</w:t>
            </w:r>
          </w:p>
        </w:tc>
        <w:tc>
          <w:tcPr>
            <w:tcW w:w="1268" w:type="pct"/>
            <w:gridSpan w:val="2"/>
            <w:tcBorders>
              <w:left w:val="single" w:sz="1" w:space="0" w:color="000000"/>
              <w:bottom w:val="single" w:sz="1" w:space="0" w:color="000000"/>
              <w:right w:val="single" w:sz="1" w:space="0" w:color="000000"/>
            </w:tcBorders>
            <w:shd w:val="clear" w:color="auto" w:fill="auto"/>
          </w:tcPr>
          <w:p w14:paraId="7792461E"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1E4AC238" w14:textId="77777777" w:rsidTr="003E06B1">
        <w:tc>
          <w:tcPr>
            <w:tcW w:w="1642" w:type="pct"/>
            <w:tcBorders>
              <w:left w:val="single" w:sz="1" w:space="0" w:color="000000"/>
              <w:bottom w:val="single" w:sz="1" w:space="0" w:color="000000"/>
            </w:tcBorders>
            <w:shd w:val="clear" w:color="auto" w:fill="auto"/>
          </w:tcPr>
          <w:p w14:paraId="2425C0AD" w14:textId="33E901BB" w:rsidR="0056460E" w:rsidRPr="0056460E" w:rsidRDefault="0056460E" w:rsidP="0056460E">
            <w:pPr>
              <w:widowControl w:val="0"/>
              <w:rPr>
                <w:rFonts w:asciiTheme="minorHAnsi" w:eastAsia="Liberation Serif" w:hAnsiTheme="minorHAnsi" w:cstheme="minorHAnsi"/>
                <w:sz w:val="22"/>
                <w:szCs w:val="22"/>
                <w:lang w:val="sr-Cyrl-RS" w:bidi="hi-IN"/>
              </w:rPr>
            </w:pPr>
            <w:r w:rsidRPr="0056460E">
              <w:rPr>
                <w:rFonts w:asciiTheme="minorHAnsi" w:hAnsiTheme="minorHAnsi" w:cstheme="minorHAnsi"/>
                <w:sz w:val="22"/>
                <w:szCs w:val="22"/>
              </w:rPr>
              <w:t>Registracija</w:t>
            </w:r>
          </w:p>
        </w:tc>
        <w:tc>
          <w:tcPr>
            <w:tcW w:w="1053" w:type="pct"/>
            <w:tcBorders>
              <w:left w:val="single" w:sz="1" w:space="0" w:color="000000"/>
              <w:bottom w:val="single" w:sz="1" w:space="0" w:color="000000"/>
            </w:tcBorders>
            <w:shd w:val="clear" w:color="auto" w:fill="auto"/>
          </w:tcPr>
          <w:p w14:paraId="575D6B09" w14:textId="77777777" w:rsidR="0056460E" w:rsidRPr="00B512A6" w:rsidRDefault="0056460E" w:rsidP="0056460E">
            <w:pPr>
              <w:widowControl w:val="0"/>
              <w:jc w:val="right"/>
              <w:rPr>
                <w:rFonts w:ascii="Calibri" w:eastAsia="Liberation Serif" w:hAnsi="Calibri" w:cs="Calibri"/>
                <w:sz w:val="22"/>
                <w:szCs w:val="22"/>
                <w:lang w:val="sr-Cyrl-RS" w:bidi="hi-IN"/>
              </w:rPr>
            </w:pPr>
            <w:r w:rsidRPr="00B512A6">
              <w:rPr>
                <w:rFonts w:ascii="Calibri" w:eastAsia="Liberation Serif" w:hAnsi="Calibri" w:cs="Calibri"/>
                <w:sz w:val="22"/>
                <w:szCs w:val="22"/>
                <w:lang w:val="sr-Cyrl-RS" w:bidi="hi-IN"/>
              </w:rPr>
              <w:t>37,084.00</w:t>
            </w:r>
          </w:p>
        </w:tc>
        <w:tc>
          <w:tcPr>
            <w:tcW w:w="1037" w:type="pct"/>
            <w:tcBorders>
              <w:left w:val="single" w:sz="1" w:space="0" w:color="000000"/>
              <w:bottom w:val="single" w:sz="1" w:space="0" w:color="000000"/>
            </w:tcBorders>
            <w:shd w:val="clear" w:color="auto" w:fill="auto"/>
          </w:tcPr>
          <w:p w14:paraId="35E02F55"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Liberation Serif" w:hAnsi="Calibri" w:cs="Calibri"/>
                <w:sz w:val="22"/>
                <w:szCs w:val="22"/>
                <w:lang w:val="sr-Cyrl-RS" w:bidi="hi-IN"/>
              </w:rPr>
              <w:t>37,084.00</w:t>
            </w:r>
          </w:p>
        </w:tc>
        <w:tc>
          <w:tcPr>
            <w:tcW w:w="1268" w:type="pct"/>
            <w:gridSpan w:val="2"/>
            <w:tcBorders>
              <w:left w:val="single" w:sz="1" w:space="0" w:color="000000"/>
              <w:bottom w:val="single" w:sz="1" w:space="0" w:color="000000"/>
              <w:right w:val="single" w:sz="1" w:space="0" w:color="000000"/>
            </w:tcBorders>
            <w:shd w:val="clear" w:color="auto" w:fill="auto"/>
          </w:tcPr>
          <w:p w14:paraId="74849B67"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556A9515" w14:textId="77777777" w:rsidTr="003E06B1">
        <w:tc>
          <w:tcPr>
            <w:tcW w:w="1642" w:type="pct"/>
            <w:tcBorders>
              <w:left w:val="single" w:sz="1" w:space="0" w:color="000000"/>
              <w:bottom w:val="single" w:sz="1" w:space="0" w:color="000000"/>
            </w:tcBorders>
            <w:shd w:val="clear" w:color="auto" w:fill="auto"/>
          </w:tcPr>
          <w:p w14:paraId="3509A54D" w14:textId="0D990E76"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b/>
                <w:bCs/>
                <w:sz w:val="22"/>
                <w:szCs w:val="22"/>
              </w:rPr>
              <w:t>UKUPNO AKTIVNOST 1. Sredstva za rad organa</w:t>
            </w:r>
          </w:p>
        </w:tc>
        <w:tc>
          <w:tcPr>
            <w:tcW w:w="1053" w:type="pct"/>
            <w:tcBorders>
              <w:left w:val="single" w:sz="1" w:space="0" w:color="000000"/>
              <w:bottom w:val="single" w:sz="1" w:space="0" w:color="000000"/>
            </w:tcBorders>
            <w:shd w:val="clear" w:color="auto" w:fill="auto"/>
          </w:tcPr>
          <w:p w14:paraId="4E175556" w14:textId="77777777" w:rsidR="0056460E" w:rsidRPr="00B512A6" w:rsidRDefault="0056460E" w:rsidP="0056460E">
            <w:pPr>
              <w:widowControl w:val="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24,076,322.60</w:t>
            </w:r>
          </w:p>
        </w:tc>
        <w:tc>
          <w:tcPr>
            <w:tcW w:w="1037" w:type="pct"/>
            <w:tcBorders>
              <w:left w:val="single" w:sz="1" w:space="0" w:color="000000"/>
              <w:bottom w:val="single" w:sz="1" w:space="0" w:color="000000"/>
            </w:tcBorders>
            <w:shd w:val="clear" w:color="auto" w:fill="auto"/>
          </w:tcPr>
          <w:p w14:paraId="7031A054" w14:textId="77777777" w:rsidR="0056460E" w:rsidRPr="00B512A6" w:rsidRDefault="0056460E" w:rsidP="0056460E">
            <w:pPr>
              <w:widowControl w:val="0"/>
              <w:jc w:val="right"/>
              <w:rPr>
                <w:rFonts w:ascii="Calibri" w:eastAsia="SimSun" w:hAnsi="Calibri" w:cs="Calibri"/>
                <w:b/>
                <w:bCs/>
                <w:sz w:val="22"/>
                <w:szCs w:val="22"/>
                <w:lang w:val="en-GB" w:bidi="hi-IN"/>
              </w:rPr>
            </w:pPr>
            <w:r w:rsidRPr="00B512A6">
              <w:rPr>
                <w:rFonts w:ascii="Calibri" w:eastAsia="SimSun" w:hAnsi="Calibri" w:cs="Calibri"/>
                <w:b/>
                <w:bCs/>
                <w:sz w:val="22"/>
                <w:szCs w:val="22"/>
                <w:lang w:val="sr-Cyrl-RS" w:bidi="hi-IN"/>
              </w:rPr>
              <w:t>23,949,937.89</w:t>
            </w:r>
          </w:p>
        </w:tc>
        <w:tc>
          <w:tcPr>
            <w:tcW w:w="1268" w:type="pct"/>
            <w:gridSpan w:val="2"/>
            <w:tcBorders>
              <w:left w:val="single" w:sz="1" w:space="0" w:color="000000"/>
              <w:bottom w:val="single" w:sz="1" w:space="0" w:color="000000"/>
              <w:right w:val="single" w:sz="1" w:space="0" w:color="000000"/>
            </w:tcBorders>
            <w:shd w:val="clear" w:color="auto" w:fill="auto"/>
          </w:tcPr>
          <w:p w14:paraId="3AE0996C" w14:textId="77777777" w:rsidR="0056460E" w:rsidRPr="00B512A6" w:rsidRDefault="0056460E" w:rsidP="0056460E">
            <w:pPr>
              <w:widowControl w:val="0"/>
              <w:jc w:val="right"/>
              <w:rPr>
                <w:rFonts w:ascii="Liberation Serif" w:eastAsia="SimSun" w:hAnsi="Liberation Serif" w:cs="Mangal" w:hint="eastAsia"/>
                <w:lang w:val="sr-Cyrl-RS" w:bidi="hi-IN"/>
              </w:rPr>
            </w:pPr>
            <w:r w:rsidRPr="00B512A6">
              <w:rPr>
                <w:rFonts w:ascii="Calibri" w:eastAsia="SimSun" w:hAnsi="Calibri" w:cs="Calibri"/>
                <w:b/>
                <w:bCs/>
                <w:sz w:val="22"/>
                <w:szCs w:val="22"/>
                <w:lang w:val="sr-Cyrl-RS" w:bidi="hi-IN"/>
              </w:rPr>
              <w:t>126,384.71</w:t>
            </w:r>
          </w:p>
        </w:tc>
      </w:tr>
      <w:tr w:rsidR="0056460E" w:rsidRPr="00B512A6" w14:paraId="3B6A0DEA" w14:textId="77777777" w:rsidTr="003E06B1">
        <w:tc>
          <w:tcPr>
            <w:tcW w:w="5000" w:type="pct"/>
            <w:gridSpan w:val="5"/>
            <w:tcBorders>
              <w:top w:val="single" w:sz="1" w:space="0" w:color="000000"/>
              <w:left w:val="single" w:sz="1" w:space="0" w:color="000000"/>
              <w:bottom w:val="single" w:sz="1" w:space="0" w:color="000000"/>
              <w:right w:val="single" w:sz="1" w:space="0" w:color="000000"/>
            </w:tcBorders>
            <w:shd w:val="clear" w:color="auto" w:fill="auto"/>
          </w:tcPr>
          <w:p w14:paraId="74E62017" w14:textId="19A9D1AE" w:rsidR="0056460E" w:rsidRPr="0056460E" w:rsidRDefault="0056460E" w:rsidP="0056460E">
            <w:pPr>
              <w:widowControl w:val="0"/>
              <w:rPr>
                <w:rFonts w:asciiTheme="minorHAnsi" w:eastAsia="SimSun" w:hAnsiTheme="minorHAnsi" w:cstheme="minorHAnsi"/>
                <w:b/>
                <w:bCs/>
                <w:sz w:val="22"/>
                <w:szCs w:val="22"/>
                <w:lang w:val="en-GB" w:bidi="hi-IN"/>
              </w:rPr>
            </w:pPr>
            <w:r w:rsidRPr="0056460E">
              <w:rPr>
                <w:rFonts w:asciiTheme="minorHAnsi" w:hAnsiTheme="minorHAnsi" w:cstheme="minorHAnsi"/>
                <w:b/>
                <w:bCs/>
                <w:sz w:val="22"/>
                <w:szCs w:val="22"/>
              </w:rPr>
              <w:t>PROGRAM: Unapređenje i zaštita ljudskih i manjskih prava</w:t>
            </w:r>
          </w:p>
        </w:tc>
      </w:tr>
      <w:tr w:rsidR="0056460E" w:rsidRPr="00B512A6" w14:paraId="3A76ECCD" w14:textId="77777777" w:rsidTr="003E06B1">
        <w:tc>
          <w:tcPr>
            <w:tcW w:w="5000" w:type="pct"/>
            <w:gridSpan w:val="5"/>
            <w:tcBorders>
              <w:left w:val="single" w:sz="1" w:space="0" w:color="000000"/>
              <w:bottom w:val="single" w:sz="1" w:space="0" w:color="000000"/>
              <w:right w:val="single" w:sz="1" w:space="0" w:color="000000"/>
            </w:tcBorders>
            <w:shd w:val="clear" w:color="auto" w:fill="auto"/>
          </w:tcPr>
          <w:p w14:paraId="6EA491B6" w14:textId="32D523FA" w:rsidR="0056460E" w:rsidRPr="0056460E" w:rsidRDefault="0056460E" w:rsidP="0056460E">
            <w:pPr>
              <w:widowControl w:val="0"/>
              <w:rPr>
                <w:rFonts w:asciiTheme="minorHAnsi" w:eastAsia="SimSun" w:hAnsiTheme="minorHAnsi" w:cstheme="minorHAnsi"/>
                <w:b/>
                <w:bCs/>
                <w:sz w:val="22"/>
                <w:szCs w:val="22"/>
                <w:lang w:val="en-GB" w:bidi="hi-IN"/>
              </w:rPr>
            </w:pPr>
            <w:r w:rsidRPr="0056460E">
              <w:rPr>
                <w:rFonts w:asciiTheme="minorHAnsi" w:hAnsiTheme="minorHAnsi" w:cstheme="minorHAnsi"/>
                <w:b/>
                <w:bCs/>
                <w:sz w:val="22"/>
                <w:szCs w:val="22"/>
              </w:rPr>
              <w:t>PROGRAMSKA AKTIVNOST:  Istraživačke, edukativne, promotivne, izdavačke i podsticajne aktivnosti u oblasti ravnopravnosti polova</w:t>
            </w:r>
          </w:p>
        </w:tc>
      </w:tr>
      <w:tr w:rsidR="0056460E" w:rsidRPr="00B512A6" w14:paraId="2E3ECAB6" w14:textId="77777777" w:rsidTr="003E06B1">
        <w:tc>
          <w:tcPr>
            <w:tcW w:w="1642" w:type="pct"/>
            <w:tcBorders>
              <w:left w:val="single" w:sz="1" w:space="0" w:color="000000"/>
              <w:bottom w:val="single" w:sz="1" w:space="0" w:color="000000"/>
            </w:tcBorders>
            <w:shd w:val="clear" w:color="auto" w:fill="auto"/>
          </w:tcPr>
          <w:p w14:paraId="7F674DB5" w14:textId="5146C090" w:rsidR="0056460E" w:rsidRPr="0056460E" w:rsidRDefault="0056460E" w:rsidP="0056460E">
            <w:pPr>
              <w:widowControl w:val="0"/>
              <w:rPr>
                <w:rFonts w:asciiTheme="minorHAnsi" w:eastAsia="SimSun" w:hAnsiTheme="minorHAnsi" w:cstheme="minorHAnsi"/>
                <w:b/>
                <w:bCs/>
                <w:sz w:val="22"/>
                <w:szCs w:val="22"/>
                <w:lang w:val="en-GB" w:bidi="hi-IN"/>
              </w:rPr>
            </w:pPr>
            <w:r w:rsidRPr="0056460E">
              <w:rPr>
                <w:rFonts w:asciiTheme="minorHAnsi" w:hAnsiTheme="minorHAnsi" w:cstheme="minorHAnsi"/>
                <w:b/>
                <w:bCs/>
                <w:sz w:val="22"/>
                <w:szCs w:val="22"/>
              </w:rPr>
              <w:t>PROMOTIVNI PROGRAMI</w:t>
            </w:r>
          </w:p>
        </w:tc>
        <w:tc>
          <w:tcPr>
            <w:tcW w:w="3358" w:type="pct"/>
            <w:gridSpan w:val="4"/>
            <w:tcBorders>
              <w:left w:val="single" w:sz="1" w:space="0" w:color="000000"/>
              <w:bottom w:val="single" w:sz="1" w:space="0" w:color="000000"/>
              <w:right w:val="single" w:sz="1" w:space="0" w:color="000000"/>
            </w:tcBorders>
            <w:shd w:val="clear" w:color="auto" w:fill="auto"/>
          </w:tcPr>
          <w:p w14:paraId="391D25C5" w14:textId="77777777" w:rsidR="0056460E" w:rsidRPr="00B512A6" w:rsidRDefault="0056460E" w:rsidP="0056460E">
            <w:pPr>
              <w:widowControl w:val="0"/>
              <w:suppressLineNumbers/>
              <w:snapToGrid w:val="0"/>
              <w:jc w:val="right"/>
              <w:rPr>
                <w:rFonts w:ascii="Calibri" w:eastAsia="SimSun" w:hAnsi="Calibri" w:cs="Calibri"/>
                <w:sz w:val="22"/>
                <w:szCs w:val="22"/>
                <w:lang w:val="en-GB" w:bidi="hi-IN"/>
              </w:rPr>
            </w:pPr>
          </w:p>
        </w:tc>
      </w:tr>
      <w:tr w:rsidR="0056460E" w:rsidRPr="00B512A6" w14:paraId="7B48BE38" w14:textId="77777777" w:rsidTr="003E06B1">
        <w:tc>
          <w:tcPr>
            <w:tcW w:w="1642" w:type="pct"/>
            <w:tcBorders>
              <w:left w:val="single" w:sz="1" w:space="0" w:color="000000"/>
              <w:bottom w:val="single" w:sz="1" w:space="0" w:color="000000"/>
            </w:tcBorders>
            <w:shd w:val="clear" w:color="auto" w:fill="auto"/>
          </w:tcPr>
          <w:p w14:paraId="39F38148" w14:textId="60C4EDDD" w:rsidR="0056460E" w:rsidRPr="0056460E" w:rsidRDefault="0056460E" w:rsidP="0056460E">
            <w:pPr>
              <w:widowControl w:val="0"/>
              <w:rPr>
                <w:rFonts w:asciiTheme="minorHAnsi" w:eastAsia="SimSun" w:hAnsiTheme="minorHAnsi" w:cstheme="minorHAnsi"/>
                <w:b/>
                <w:bCs/>
                <w:sz w:val="22"/>
                <w:szCs w:val="22"/>
                <w:lang w:val="en-GB" w:bidi="hi-IN"/>
              </w:rPr>
            </w:pPr>
            <w:r w:rsidRPr="0056460E">
              <w:rPr>
                <w:rFonts w:asciiTheme="minorHAnsi" w:hAnsiTheme="minorHAnsi" w:cstheme="minorHAnsi"/>
                <w:sz w:val="22"/>
                <w:szCs w:val="22"/>
              </w:rPr>
              <w:t>1. Informisanje žena o mehanizmima zaštite u situaciji porodičnog i partnerskog nasilja</w:t>
            </w:r>
          </w:p>
        </w:tc>
        <w:tc>
          <w:tcPr>
            <w:tcW w:w="3358" w:type="pct"/>
            <w:gridSpan w:val="4"/>
            <w:tcBorders>
              <w:left w:val="single" w:sz="1" w:space="0" w:color="000000"/>
              <w:bottom w:val="single" w:sz="1" w:space="0" w:color="000000"/>
              <w:right w:val="single" w:sz="1" w:space="0" w:color="000000"/>
            </w:tcBorders>
            <w:shd w:val="clear" w:color="auto" w:fill="auto"/>
          </w:tcPr>
          <w:p w14:paraId="4DB386D7" w14:textId="77777777" w:rsidR="0056460E" w:rsidRPr="00B512A6" w:rsidRDefault="0056460E" w:rsidP="0056460E">
            <w:pPr>
              <w:widowControl w:val="0"/>
              <w:snapToGrid w:val="0"/>
              <w:jc w:val="right"/>
              <w:rPr>
                <w:rFonts w:ascii="Calibri" w:eastAsia="SimSun" w:hAnsi="Calibri" w:cs="Calibri"/>
                <w:b/>
                <w:bCs/>
                <w:sz w:val="22"/>
                <w:szCs w:val="22"/>
                <w:lang w:val="en-GB" w:bidi="hi-IN"/>
              </w:rPr>
            </w:pPr>
          </w:p>
        </w:tc>
      </w:tr>
      <w:tr w:rsidR="0056460E" w:rsidRPr="00B512A6" w14:paraId="5743AD66" w14:textId="77777777" w:rsidTr="003E06B1">
        <w:tc>
          <w:tcPr>
            <w:tcW w:w="1642" w:type="pct"/>
            <w:tcBorders>
              <w:left w:val="single" w:sz="1" w:space="0" w:color="000000"/>
              <w:bottom w:val="single" w:sz="1" w:space="0" w:color="000000"/>
            </w:tcBorders>
            <w:shd w:val="clear" w:color="auto" w:fill="auto"/>
          </w:tcPr>
          <w:p w14:paraId="30B65B90" w14:textId="7E7F268B"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Usluga organizacije Kampanje „16 dana aktivizma protiv nasilja prema ženama“</w:t>
            </w:r>
          </w:p>
        </w:tc>
        <w:tc>
          <w:tcPr>
            <w:tcW w:w="1053" w:type="pct"/>
            <w:tcBorders>
              <w:left w:val="single" w:sz="1" w:space="0" w:color="000000"/>
              <w:bottom w:val="single" w:sz="1" w:space="0" w:color="000000"/>
            </w:tcBorders>
            <w:shd w:val="clear" w:color="auto" w:fill="auto"/>
          </w:tcPr>
          <w:p w14:paraId="5EE36878" w14:textId="77777777" w:rsidR="0056460E" w:rsidRPr="00B512A6" w:rsidRDefault="0056460E" w:rsidP="0056460E">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675,000</w:t>
            </w:r>
            <w:r w:rsidRPr="00B512A6">
              <w:rPr>
                <w:rFonts w:ascii="Calibri" w:eastAsia="SimSun" w:hAnsi="Calibri" w:cs="Calibri"/>
                <w:i/>
                <w:iCs/>
                <w:sz w:val="20"/>
                <w:szCs w:val="20"/>
                <w:lang w:val="en-GB" w:bidi="hi-IN"/>
              </w:rPr>
              <w:t>.00</w:t>
            </w:r>
          </w:p>
        </w:tc>
        <w:tc>
          <w:tcPr>
            <w:tcW w:w="1037" w:type="pct"/>
            <w:tcBorders>
              <w:left w:val="single" w:sz="1" w:space="0" w:color="000000"/>
              <w:bottom w:val="single" w:sz="1" w:space="0" w:color="000000"/>
            </w:tcBorders>
            <w:shd w:val="clear" w:color="auto" w:fill="auto"/>
          </w:tcPr>
          <w:p w14:paraId="552BB688" w14:textId="77777777" w:rsidR="0056460E" w:rsidRPr="00B512A6" w:rsidRDefault="0056460E" w:rsidP="0056460E">
            <w:pPr>
              <w:widowControl w:val="0"/>
              <w:jc w:val="right"/>
              <w:rPr>
                <w:rFonts w:ascii="Calibri" w:eastAsia="SimSun" w:hAnsi="Calibri" w:cs="Calibri"/>
                <w:i/>
                <w:iCs/>
                <w:sz w:val="22"/>
                <w:szCs w:val="22"/>
                <w:lang w:val="sr-Cyrl-RS" w:bidi="hi-IN"/>
              </w:rPr>
            </w:pPr>
            <w:r w:rsidRPr="00B512A6">
              <w:rPr>
                <w:rFonts w:ascii="Calibri" w:eastAsia="SimSun" w:hAnsi="Calibri" w:cs="Calibri"/>
                <w:i/>
                <w:iCs/>
                <w:sz w:val="20"/>
                <w:szCs w:val="20"/>
                <w:lang w:val="sr-Cyrl-RS" w:bidi="hi-IN"/>
              </w:rPr>
              <w:t>675,000</w:t>
            </w:r>
            <w:r w:rsidRPr="00B512A6">
              <w:rPr>
                <w:rFonts w:ascii="Calibri" w:eastAsia="SimSun" w:hAnsi="Calibri" w:cs="Calibri"/>
                <w:i/>
                <w:iCs/>
                <w:sz w:val="20"/>
                <w:szCs w:val="20"/>
                <w:lang w:val="en-GB" w:bidi="hi-IN"/>
              </w:rPr>
              <w:t>.00</w:t>
            </w:r>
          </w:p>
        </w:tc>
        <w:tc>
          <w:tcPr>
            <w:tcW w:w="1268" w:type="pct"/>
            <w:gridSpan w:val="2"/>
            <w:tcBorders>
              <w:left w:val="single" w:sz="1" w:space="0" w:color="000000"/>
              <w:bottom w:val="single" w:sz="1" w:space="0" w:color="000000"/>
              <w:right w:val="single" w:sz="1" w:space="0" w:color="000000"/>
            </w:tcBorders>
            <w:shd w:val="clear" w:color="auto" w:fill="auto"/>
          </w:tcPr>
          <w:p w14:paraId="090671AD"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i/>
                <w:iCs/>
                <w:sz w:val="22"/>
                <w:szCs w:val="22"/>
                <w:lang w:val="sr-Cyrl-RS" w:bidi="hi-IN"/>
              </w:rPr>
              <w:t>-</w:t>
            </w:r>
          </w:p>
        </w:tc>
      </w:tr>
      <w:tr w:rsidR="0056460E" w:rsidRPr="00B512A6" w14:paraId="041CA1C1" w14:textId="77777777" w:rsidTr="003E06B1">
        <w:tc>
          <w:tcPr>
            <w:tcW w:w="1642" w:type="pct"/>
            <w:tcBorders>
              <w:left w:val="single" w:sz="1" w:space="0" w:color="000000"/>
              <w:bottom w:val="single" w:sz="1" w:space="0" w:color="000000"/>
            </w:tcBorders>
            <w:shd w:val="clear" w:color="auto" w:fill="auto"/>
          </w:tcPr>
          <w:p w14:paraId="5A5FFAB2" w14:textId="0614870E" w:rsidR="0056460E" w:rsidRPr="0056460E" w:rsidRDefault="0056460E" w:rsidP="0056460E">
            <w:pPr>
              <w:widowControl w:val="0"/>
              <w:rPr>
                <w:rFonts w:asciiTheme="minorHAnsi" w:eastAsia="SimSun" w:hAnsiTheme="minorHAnsi" w:cstheme="minorHAnsi"/>
                <w:i/>
                <w:iCs/>
                <w:color w:val="000000"/>
                <w:sz w:val="22"/>
                <w:szCs w:val="22"/>
                <w:lang w:val="sr-Cyrl-RS" w:bidi="hi-IN"/>
              </w:rPr>
            </w:pPr>
            <w:r w:rsidRPr="0056460E">
              <w:rPr>
                <w:rFonts w:asciiTheme="minorHAnsi" w:hAnsiTheme="minorHAnsi" w:cstheme="minorHAnsi"/>
                <w:sz w:val="22"/>
                <w:szCs w:val="22"/>
              </w:rPr>
              <w:t>Usluga organizacije okruglog stola „Nasilje u doba korone“</w:t>
            </w:r>
          </w:p>
        </w:tc>
        <w:tc>
          <w:tcPr>
            <w:tcW w:w="1053" w:type="pct"/>
            <w:tcBorders>
              <w:left w:val="single" w:sz="1" w:space="0" w:color="000000"/>
              <w:bottom w:val="single" w:sz="1" w:space="0" w:color="000000"/>
            </w:tcBorders>
            <w:shd w:val="clear" w:color="auto" w:fill="auto"/>
          </w:tcPr>
          <w:p w14:paraId="2F2153EF"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322,200.00</w:t>
            </w:r>
          </w:p>
        </w:tc>
        <w:tc>
          <w:tcPr>
            <w:tcW w:w="1037" w:type="pct"/>
            <w:tcBorders>
              <w:left w:val="single" w:sz="1" w:space="0" w:color="000000"/>
              <w:bottom w:val="single" w:sz="1" w:space="0" w:color="000000"/>
            </w:tcBorders>
            <w:shd w:val="clear" w:color="auto" w:fill="auto"/>
          </w:tcPr>
          <w:p w14:paraId="2C9DC66D"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322,200.00</w:t>
            </w:r>
          </w:p>
        </w:tc>
        <w:tc>
          <w:tcPr>
            <w:tcW w:w="1268" w:type="pct"/>
            <w:gridSpan w:val="2"/>
            <w:tcBorders>
              <w:left w:val="single" w:sz="1" w:space="0" w:color="000000"/>
              <w:bottom w:val="single" w:sz="1" w:space="0" w:color="000000"/>
              <w:right w:val="single" w:sz="1" w:space="0" w:color="000000"/>
            </w:tcBorders>
            <w:shd w:val="clear" w:color="auto" w:fill="auto"/>
          </w:tcPr>
          <w:p w14:paraId="3BD20BD4" w14:textId="77777777" w:rsidR="0056460E" w:rsidRPr="00B512A6" w:rsidRDefault="0056460E" w:rsidP="0056460E">
            <w:pPr>
              <w:widowControl w:val="0"/>
              <w:jc w:val="right"/>
              <w:rPr>
                <w:rFonts w:ascii="Calibri" w:eastAsia="SimSun" w:hAnsi="Calibri" w:cs="Calibri"/>
                <w:i/>
                <w:iCs/>
                <w:sz w:val="22"/>
                <w:szCs w:val="22"/>
                <w:lang w:val="sr-Cyrl-RS" w:bidi="hi-IN"/>
              </w:rPr>
            </w:pPr>
            <w:r w:rsidRPr="00B512A6">
              <w:rPr>
                <w:rFonts w:ascii="Calibri" w:eastAsia="SimSun" w:hAnsi="Calibri" w:cs="Calibri"/>
                <w:i/>
                <w:iCs/>
                <w:sz w:val="22"/>
                <w:szCs w:val="22"/>
                <w:lang w:val="sr-Cyrl-RS" w:bidi="hi-IN"/>
              </w:rPr>
              <w:t>-</w:t>
            </w:r>
          </w:p>
        </w:tc>
      </w:tr>
      <w:tr w:rsidR="0056460E" w:rsidRPr="00B512A6" w14:paraId="4A6683E3" w14:textId="77777777" w:rsidTr="003E06B1">
        <w:tc>
          <w:tcPr>
            <w:tcW w:w="1642" w:type="pct"/>
            <w:tcBorders>
              <w:left w:val="single" w:sz="1" w:space="0" w:color="000000"/>
              <w:bottom w:val="single" w:sz="1" w:space="0" w:color="000000"/>
            </w:tcBorders>
            <w:shd w:val="clear" w:color="auto" w:fill="auto"/>
          </w:tcPr>
          <w:p w14:paraId="59762581" w14:textId="48D87DE1" w:rsidR="0056460E" w:rsidRPr="0056460E" w:rsidRDefault="0056460E" w:rsidP="0056460E">
            <w:pPr>
              <w:widowControl w:val="0"/>
              <w:rPr>
                <w:rFonts w:asciiTheme="minorHAnsi" w:eastAsia="SimSun" w:hAnsiTheme="minorHAnsi" w:cstheme="minorHAnsi"/>
                <w:sz w:val="22"/>
                <w:szCs w:val="22"/>
                <w:lang w:val="en-GB" w:bidi="hi-IN"/>
              </w:rPr>
            </w:pPr>
            <w:r w:rsidRPr="0056460E">
              <w:rPr>
                <w:rFonts w:asciiTheme="minorHAnsi" w:hAnsiTheme="minorHAnsi" w:cstheme="minorHAnsi"/>
                <w:sz w:val="22"/>
                <w:szCs w:val="22"/>
              </w:rPr>
              <w:t>UKUPNO 1. Informisanje žena o mehanizmima zaštite u situaciji porodičnog i partnerskog nasilja</w:t>
            </w:r>
          </w:p>
        </w:tc>
        <w:tc>
          <w:tcPr>
            <w:tcW w:w="1053" w:type="pct"/>
            <w:tcBorders>
              <w:left w:val="single" w:sz="1" w:space="0" w:color="000000"/>
              <w:bottom w:val="single" w:sz="1" w:space="0" w:color="000000"/>
            </w:tcBorders>
            <w:shd w:val="clear" w:color="auto" w:fill="auto"/>
          </w:tcPr>
          <w:p w14:paraId="2489AF24"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997,200</w:t>
            </w:r>
            <w:r w:rsidRPr="00B512A6">
              <w:rPr>
                <w:rFonts w:ascii="Calibri" w:eastAsia="SimSun" w:hAnsi="Calibri" w:cs="Calibri"/>
                <w:sz w:val="22"/>
                <w:szCs w:val="22"/>
                <w:lang w:val="en-GB" w:bidi="hi-IN"/>
              </w:rPr>
              <w:t>.00</w:t>
            </w:r>
          </w:p>
        </w:tc>
        <w:tc>
          <w:tcPr>
            <w:tcW w:w="1037" w:type="pct"/>
            <w:tcBorders>
              <w:left w:val="single" w:sz="1" w:space="0" w:color="000000"/>
              <w:bottom w:val="single" w:sz="1" w:space="0" w:color="000000"/>
            </w:tcBorders>
            <w:shd w:val="clear" w:color="auto" w:fill="auto"/>
          </w:tcPr>
          <w:p w14:paraId="5110B36C" w14:textId="77777777" w:rsidR="0056460E" w:rsidRPr="00B512A6" w:rsidRDefault="0056460E" w:rsidP="0056460E">
            <w:pPr>
              <w:widowControl w:val="0"/>
              <w:jc w:val="right"/>
              <w:rPr>
                <w:rFonts w:ascii="Calibri" w:eastAsia="SimSun" w:hAnsi="Calibri" w:cs="Calibri"/>
                <w:i/>
                <w:iCs/>
                <w:sz w:val="22"/>
                <w:szCs w:val="22"/>
                <w:lang w:val="en-GB" w:bidi="hi-IN"/>
              </w:rPr>
            </w:pPr>
            <w:r w:rsidRPr="00B512A6">
              <w:rPr>
                <w:rFonts w:ascii="Calibri" w:eastAsia="SimSun" w:hAnsi="Calibri" w:cs="Calibri"/>
                <w:sz w:val="22"/>
                <w:szCs w:val="22"/>
                <w:lang w:val="sr-Cyrl-RS" w:bidi="hi-IN"/>
              </w:rPr>
              <w:t>997,200</w:t>
            </w:r>
            <w:r w:rsidRPr="00B512A6">
              <w:rPr>
                <w:rFonts w:ascii="Calibri" w:eastAsia="SimSun" w:hAnsi="Calibri" w:cs="Calibri"/>
                <w:sz w:val="22"/>
                <w:szCs w:val="22"/>
                <w:lang w:val="en-GB" w:bidi="hi-IN"/>
              </w:rPr>
              <w:t>.00</w:t>
            </w:r>
          </w:p>
        </w:tc>
        <w:tc>
          <w:tcPr>
            <w:tcW w:w="1268" w:type="pct"/>
            <w:gridSpan w:val="2"/>
            <w:tcBorders>
              <w:left w:val="single" w:sz="1" w:space="0" w:color="000000"/>
              <w:bottom w:val="single" w:sz="1" w:space="0" w:color="000000"/>
              <w:right w:val="single" w:sz="1" w:space="0" w:color="000000"/>
            </w:tcBorders>
            <w:shd w:val="clear" w:color="auto" w:fill="auto"/>
          </w:tcPr>
          <w:p w14:paraId="08C00AAF" w14:textId="77777777" w:rsidR="0056460E" w:rsidRPr="00B512A6" w:rsidRDefault="0056460E" w:rsidP="0056460E">
            <w:pPr>
              <w:widowControl w:val="0"/>
              <w:jc w:val="right"/>
              <w:rPr>
                <w:rFonts w:ascii="Calibri" w:eastAsia="SimSun" w:hAnsi="Calibri" w:cs="Calibri"/>
                <w:i/>
                <w:iCs/>
                <w:sz w:val="22"/>
                <w:szCs w:val="22"/>
                <w:lang w:val="en-GB" w:bidi="hi-IN"/>
              </w:rPr>
            </w:pPr>
          </w:p>
        </w:tc>
      </w:tr>
      <w:tr w:rsidR="0056460E" w:rsidRPr="00B512A6" w14:paraId="661FF954" w14:textId="77777777" w:rsidTr="003E06B1">
        <w:tc>
          <w:tcPr>
            <w:tcW w:w="1642" w:type="pct"/>
            <w:tcBorders>
              <w:left w:val="single" w:sz="1" w:space="0" w:color="000000"/>
              <w:bottom w:val="single" w:sz="1" w:space="0" w:color="000000"/>
            </w:tcBorders>
            <w:shd w:val="clear" w:color="auto" w:fill="auto"/>
          </w:tcPr>
          <w:p w14:paraId="59DE6AAA" w14:textId="30327648"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sz w:val="22"/>
                <w:szCs w:val="22"/>
              </w:rPr>
              <w:t>2. Program: Afirmacija stručne i naučne literature o rodnoj ravnopravnosti</w:t>
            </w:r>
          </w:p>
        </w:tc>
        <w:tc>
          <w:tcPr>
            <w:tcW w:w="3358" w:type="pct"/>
            <w:gridSpan w:val="4"/>
            <w:tcBorders>
              <w:left w:val="single" w:sz="1" w:space="0" w:color="000000"/>
              <w:bottom w:val="single" w:sz="1" w:space="0" w:color="000000"/>
              <w:right w:val="single" w:sz="1" w:space="0" w:color="000000"/>
            </w:tcBorders>
            <w:shd w:val="clear" w:color="auto" w:fill="auto"/>
          </w:tcPr>
          <w:p w14:paraId="44AED55F" w14:textId="77777777" w:rsidR="0056460E" w:rsidRPr="00B512A6" w:rsidRDefault="0056460E" w:rsidP="0056460E">
            <w:pPr>
              <w:widowControl w:val="0"/>
              <w:snapToGrid w:val="0"/>
              <w:jc w:val="right"/>
              <w:rPr>
                <w:rFonts w:ascii="Calibri" w:eastAsia="SimSun" w:hAnsi="Calibri" w:cs="Calibri"/>
                <w:b/>
                <w:bCs/>
                <w:sz w:val="22"/>
                <w:szCs w:val="22"/>
                <w:lang w:val="sr-Cyrl-RS" w:bidi="hi-IN"/>
              </w:rPr>
            </w:pPr>
          </w:p>
          <w:p w14:paraId="023C80A5" w14:textId="77777777" w:rsidR="0056460E" w:rsidRPr="00B512A6" w:rsidRDefault="0056460E" w:rsidP="0056460E">
            <w:pPr>
              <w:widowControl w:val="0"/>
              <w:rPr>
                <w:rFonts w:ascii="Calibri" w:eastAsia="SimSun" w:hAnsi="Calibri" w:cs="Calibri"/>
                <w:color w:val="000000"/>
                <w:sz w:val="22"/>
                <w:szCs w:val="22"/>
                <w:lang w:val="sr-Cyrl-RS" w:bidi="hi-IN"/>
              </w:rPr>
            </w:pPr>
          </w:p>
        </w:tc>
      </w:tr>
      <w:tr w:rsidR="0056460E" w:rsidRPr="00B512A6" w14:paraId="3F4D7B54" w14:textId="77777777" w:rsidTr="003E06B1">
        <w:tc>
          <w:tcPr>
            <w:tcW w:w="1642" w:type="pct"/>
            <w:tcBorders>
              <w:left w:val="single" w:sz="1" w:space="0" w:color="000000"/>
              <w:bottom w:val="single" w:sz="1" w:space="0" w:color="000000"/>
            </w:tcBorders>
            <w:shd w:val="clear" w:color="auto" w:fill="auto"/>
          </w:tcPr>
          <w:p w14:paraId="73ACFEFB" w14:textId="14708B13"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Štampa 1 publikacije</w:t>
            </w:r>
          </w:p>
        </w:tc>
        <w:tc>
          <w:tcPr>
            <w:tcW w:w="1053" w:type="pct"/>
            <w:tcBorders>
              <w:left w:val="single" w:sz="1" w:space="0" w:color="000000"/>
              <w:bottom w:val="single" w:sz="1" w:space="0" w:color="000000"/>
            </w:tcBorders>
            <w:shd w:val="clear" w:color="auto" w:fill="auto"/>
          </w:tcPr>
          <w:p w14:paraId="4EBED081"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121,829.40</w:t>
            </w:r>
          </w:p>
        </w:tc>
        <w:tc>
          <w:tcPr>
            <w:tcW w:w="1053" w:type="pct"/>
            <w:gridSpan w:val="2"/>
            <w:tcBorders>
              <w:top w:val="single" w:sz="1" w:space="0" w:color="000000"/>
              <w:left w:val="single" w:sz="1" w:space="0" w:color="000000"/>
              <w:bottom w:val="single" w:sz="1" w:space="0" w:color="000000"/>
            </w:tcBorders>
            <w:shd w:val="clear" w:color="auto" w:fill="auto"/>
          </w:tcPr>
          <w:p w14:paraId="0951BF4E"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121,829.40</w:t>
            </w:r>
          </w:p>
        </w:tc>
        <w:tc>
          <w:tcPr>
            <w:tcW w:w="1252" w:type="pct"/>
            <w:tcBorders>
              <w:left w:val="single" w:sz="1" w:space="0" w:color="000000"/>
              <w:bottom w:val="single" w:sz="1" w:space="0" w:color="000000"/>
              <w:right w:val="single" w:sz="1" w:space="0" w:color="000000"/>
            </w:tcBorders>
            <w:shd w:val="clear" w:color="auto" w:fill="auto"/>
          </w:tcPr>
          <w:p w14:paraId="2024D008"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5DFBC58E" w14:textId="77777777" w:rsidTr="003E06B1">
        <w:tc>
          <w:tcPr>
            <w:tcW w:w="1642" w:type="pct"/>
            <w:tcBorders>
              <w:left w:val="single" w:sz="1" w:space="0" w:color="000000"/>
              <w:bottom w:val="single" w:sz="1" w:space="0" w:color="000000"/>
            </w:tcBorders>
            <w:shd w:val="clear" w:color="auto" w:fill="auto"/>
          </w:tcPr>
          <w:p w14:paraId="1A8116BE" w14:textId="18908260"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Likovno opremanje korica</w:t>
            </w:r>
          </w:p>
        </w:tc>
        <w:tc>
          <w:tcPr>
            <w:tcW w:w="1053" w:type="pct"/>
            <w:tcBorders>
              <w:left w:val="single" w:sz="1" w:space="0" w:color="000000"/>
              <w:bottom w:val="single" w:sz="1" w:space="0" w:color="000000"/>
            </w:tcBorders>
            <w:shd w:val="clear" w:color="auto" w:fill="auto"/>
          </w:tcPr>
          <w:p w14:paraId="6552269A" w14:textId="77777777" w:rsidR="0056460E" w:rsidRPr="00B512A6" w:rsidRDefault="0056460E" w:rsidP="0056460E">
            <w:pPr>
              <w:widowControl w:val="0"/>
              <w:snapToGrid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en-GB" w:bidi="hi-IN"/>
              </w:rPr>
              <w:t>2</w:t>
            </w:r>
            <w:r w:rsidRPr="00B512A6">
              <w:rPr>
                <w:rFonts w:ascii="Calibri" w:eastAsia="SimSun" w:hAnsi="Calibri" w:cs="Calibri"/>
                <w:i/>
                <w:iCs/>
                <w:sz w:val="20"/>
                <w:szCs w:val="20"/>
                <w:lang w:val="sr-Cyrl-RS" w:bidi="hi-IN"/>
              </w:rPr>
              <w:t>5,000.00</w:t>
            </w:r>
          </w:p>
        </w:tc>
        <w:tc>
          <w:tcPr>
            <w:tcW w:w="1053" w:type="pct"/>
            <w:gridSpan w:val="2"/>
            <w:tcBorders>
              <w:left w:val="single" w:sz="1" w:space="0" w:color="000000"/>
              <w:bottom w:val="single" w:sz="1" w:space="0" w:color="000000"/>
            </w:tcBorders>
            <w:shd w:val="clear" w:color="auto" w:fill="auto"/>
          </w:tcPr>
          <w:p w14:paraId="1B9FC8E6" w14:textId="77777777" w:rsidR="0056460E" w:rsidRPr="00B512A6" w:rsidRDefault="0056460E" w:rsidP="0056460E">
            <w:pPr>
              <w:widowControl w:val="0"/>
              <w:snapToGrid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en-GB" w:bidi="hi-IN"/>
              </w:rPr>
              <w:t>2</w:t>
            </w:r>
            <w:r w:rsidRPr="00B512A6">
              <w:rPr>
                <w:rFonts w:ascii="Calibri" w:eastAsia="SimSun" w:hAnsi="Calibri" w:cs="Calibri"/>
                <w:i/>
                <w:iCs/>
                <w:sz w:val="20"/>
                <w:szCs w:val="20"/>
                <w:lang w:val="sr-Cyrl-RS" w:bidi="hi-IN"/>
              </w:rPr>
              <w:t>5,000.00</w:t>
            </w:r>
          </w:p>
        </w:tc>
        <w:tc>
          <w:tcPr>
            <w:tcW w:w="1252" w:type="pct"/>
            <w:tcBorders>
              <w:left w:val="single" w:sz="1" w:space="0" w:color="000000"/>
              <w:bottom w:val="single" w:sz="1" w:space="0" w:color="000000"/>
              <w:right w:val="single" w:sz="1" w:space="0" w:color="000000"/>
            </w:tcBorders>
            <w:shd w:val="clear" w:color="auto" w:fill="auto"/>
          </w:tcPr>
          <w:p w14:paraId="5BEAE90F"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4E34D170" w14:textId="77777777" w:rsidTr="003E06B1">
        <w:tc>
          <w:tcPr>
            <w:tcW w:w="1642" w:type="pct"/>
            <w:tcBorders>
              <w:left w:val="single" w:sz="1" w:space="0" w:color="000000"/>
              <w:bottom w:val="single" w:sz="1" w:space="0" w:color="000000"/>
            </w:tcBorders>
            <w:shd w:val="clear" w:color="auto" w:fill="auto"/>
          </w:tcPr>
          <w:p w14:paraId="1ED6C203" w14:textId="73294165"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Prelom teksta</w:t>
            </w:r>
          </w:p>
        </w:tc>
        <w:tc>
          <w:tcPr>
            <w:tcW w:w="1053" w:type="pct"/>
            <w:tcBorders>
              <w:left w:val="single" w:sz="1" w:space="0" w:color="000000"/>
              <w:bottom w:val="single" w:sz="1" w:space="0" w:color="000000"/>
            </w:tcBorders>
            <w:shd w:val="clear" w:color="auto" w:fill="auto"/>
          </w:tcPr>
          <w:p w14:paraId="2FDDB65F" w14:textId="77777777" w:rsidR="0056460E" w:rsidRPr="00B512A6" w:rsidRDefault="0056460E" w:rsidP="0056460E">
            <w:pPr>
              <w:widowControl w:val="0"/>
              <w:snapToGrid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2</w:t>
            </w:r>
            <w:r w:rsidRPr="00B512A6">
              <w:rPr>
                <w:rFonts w:ascii="Calibri" w:eastAsia="SimSun" w:hAnsi="Calibri" w:cs="Calibri"/>
                <w:i/>
                <w:iCs/>
                <w:sz w:val="20"/>
                <w:szCs w:val="20"/>
                <w:lang w:val="en-GB" w:bidi="hi-IN"/>
              </w:rPr>
              <w:t>5</w:t>
            </w:r>
            <w:r w:rsidRPr="00B512A6">
              <w:rPr>
                <w:rFonts w:ascii="Calibri" w:eastAsia="SimSun" w:hAnsi="Calibri" w:cs="Calibri"/>
                <w:i/>
                <w:iCs/>
                <w:sz w:val="20"/>
                <w:szCs w:val="20"/>
                <w:lang w:val="sr-Cyrl-RS" w:bidi="hi-IN"/>
              </w:rPr>
              <w:t>,000.00</w:t>
            </w:r>
          </w:p>
        </w:tc>
        <w:tc>
          <w:tcPr>
            <w:tcW w:w="1053" w:type="pct"/>
            <w:gridSpan w:val="2"/>
            <w:tcBorders>
              <w:left w:val="single" w:sz="1" w:space="0" w:color="000000"/>
              <w:bottom w:val="single" w:sz="1" w:space="0" w:color="000000"/>
            </w:tcBorders>
            <w:shd w:val="clear" w:color="auto" w:fill="auto"/>
          </w:tcPr>
          <w:p w14:paraId="67AA26B6" w14:textId="77777777" w:rsidR="0056460E" w:rsidRPr="00B512A6" w:rsidRDefault="0056460E" w:rsidP="0056460E">
            <w:pPr>
              <w:widowControl w:val="0"/>
              <w:snapToGrid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2</w:t>
            </w:r>
            <w:r w:rsidRPr="00B512A6">
              <w:rPr>
                <w:rFonts w:ascii="Calibri" w:eastAsia="SimSun" w:hAnsi="Calibri" w:cs="Calibri"/>
                <w:i/>
                <w:iCs/>
                <w:sz w:val="20"/>
                <w:szCs w:val="20"/>
                <w:lang w:val="en-GB" w:bidi="hi-IN"/>
              </w:rPr>
              <w:t>5</w:t>
            </w:r>
            <w:r w:rsidRPr="00B512A6">
              <w:rPr>
                <w:rFonts w:ascii="Calibri" w:eastAsia="SimSun" w:hAnsi="Calibri" w:cs="Calibri"/>
                <w:i/>
                <w:iCs/>
                <w:sz w:val="20"/>
                <w:szCs w:val="20"/>
                <w:lang w:val="sr-Cyrl-RS" w:bidi="hi-IN"/>
              </w:rPr>
              <w:t>,000.00</w:t>
            </w:r>
          </w:p>
        </w:tc>
        <w:tc>
          <w:tcPr>
            <w:tcW w:w="1252" w:type="pct"/>
            <w:tcBorders>
              <w:left w:val="single" w:sz="1" w:space="0" w:color="000000"/>
              <w:bottom w:val="single" w:sz="1" w:space="0" w:color="000000"/>
              <w:right w:val="single" w:sz="1" w:space="0" w:color="000000"/>
            </w:tcBorders>
            <w:shd w:val="clear" w:color="auto" w:fill="auto"/>
          </w:tcPr>
          <w:p w14:paraId="059C09E9"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56460E" w:rsidRPr="00B512A6" w14:paraId="1AE94EC9" w14:textId="77777777" w:rsidTr="0056460E">
        <w:tc>
          <w:tcPr>
            <w:tcW w:w="1642" w:type="pct"/>
            <w:tcBorders>
              <w:left w:val="single" w:sz="1" w:space="0" w:color="000000"/>
              <w:bottom w:val="single" w:sz="4" w:space="0" w:color="auto"/>
            </w:tcBorders>
            <w:shd w:val="clear" w:color="auto" w:fill="auto"/>
          </w:tcPr>
          <w:p w14:paraId="5B538C74" w14:textId="006D0A99"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Troškovi za kataloški zapis i identifikaciju publikacija</w:t>
            </w:r>
          </w:p>
        </w:tc>
        <w:tc>
          <w:tcPr>
            <w:tcW w:w="1053" w:type="pct"/>
            <w:tcBorders>
              <w:left w:val="single" w:sz="1" w:space="0" w:color="000000"/>
              <w:bottom w:val="single" w:sz="4" w:space="0" w:color="auto"/>
            </w:tcBorders>
            <w:shd w:val="clear" w:color="auto" w:fill="auto"/>
          </w:tcPr>
          <w:p w14:paraId="2F402505" w14:textId="77777777" w:rsidR="0056460E" w:rsidRPr="00B512A6" w:rsidRDefault="0056460E" w:rsidP="0056460E">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2,250.00</w:t>
            </w:r>
          </w:p>
        </w:tc>
        <w:tc>
          <w:tcPr>
            <w:tcW w:w="1053" w:type="pct"/>
            <w:gridSpan w:val="2"/>
            <w:tcBorders>
              <w:left w:val="single" w:sz="1" w:space="0" w:color="000000"/>
              <w:bottom w:val="single" w:sz="4" w:space="0" w:color="auto"/>
            </w:tcBorders>
            <w:shd w:val="clear" w:color="auto" w:fill="auto"/>
          </w:tcPr>
          <w:p w14:paraId="4AD8F35A" w14:textId="77777777" w:rsidR="0056460E" w:rsidRPr="00B512A6" w:rsidRDefault="0056460E" w:rsidP="0056460E">
            <w:pPr>
              <w:widowControl w:val="0"/>
              <w:jc w:val="right"/>
              <w:rPr>
                <w:rFonts w:ascii="Calibri" w:eastAsia="SimSun" w:hAnsi="Calibri" w:cs="Calibri"/>
                <w:i/>
                <w:iCs/>
                <w:sz w:val="22"/>
                <w:szCs w:val="22"/>
                <w:lang w:val="sr-Cyrl-RS" w:bidi="hi-IN"/>
              </w:rPr>
            </w:pPr>
            <w:r w:rsidRPr="00B512A6">
              <w:rPr>
                <w:rFonts w:ascii="Calibri" w:eastAsia="SimSun" w:hAnsi="Calibri" w:cs="Calibri"/>
                <w:i/>
                <w:iCs/>
                <w:sz w:val="20"/>
                <w:szCs w:val="20"/>
                <w:lang w:val="sr-Cyrl-RS" w:bidi="hi-IN"/>
              </w:rPr>
              <w:t>2,250.00</w:t>
            </w:r>
          </w:p>
        </w:tc>
        <w:tc>
          <w:tcPr>
            <w:tcW w:w="1252" w:type="pct"/>
            <w:tcBorders>
              <w:left w:val="single" w:sz="1" w:space="0" w:color="000000"/>
              <w:bottom w:val="single" w:sz="4" w:space="0" w:color="auto"/>
              <w:right w:val="single" w:sz="1" w:space="0" w:color="000000"/>
            </w:tcBorders>
            <w:shd w:val="clear" w:color="auto" w:fill="auto"/>
          </w:tcPr>
          <w:p w14:paraId="7FFCA8EB"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i/>
                <w:iCs/>
                <w:sz w:val="22"/>
                <w:szCs w:val="22"/>
                <w:lang w:val="sr-Cyrl-RS" w:bidi="hi-IN"/>
              </w:rPr>
              <w:t>-</w:t>
            </w:r>
          </w:p>
        </w:tc>
      </w:tr>
      <w:tr w:rsidR="0056460E" w:rsidRPr="00B512A6" w14:paraId="113E80D8" w14:textId="77777777" w:rsidTr="0056460E">
        <w:tc>
          <w:tcPr>
            <w:tcW w:w="1642" w:type="pct"/>
            <w:tcBorders>
              <w:top w:val="single" w:sz="4" w:space="0" w:color="auto"/>
              <w:left w:val="single" w:sz="2" w:space="0" w:color="000000"/>
              <w:bottom w:val="single" w:sz="2" w:space="0" w:color="000000"/>
              <w:right w:val="single" w:sz="2" w:space="0" w:color="000000"/>
            </w:tcBorders>
            <w:shd w:val="clear" w:color="auto" w:fill="auto"/>
          </w:tcPr>
          <w:p w14:paraId="038041FA" w14:textId="3F6BAA85" w:rsidR="0056460E" w:rsidRPr="0056460E" w:rsidRDefault="0056460E" w:rsidP="0056460E">
            <w:pPr>
              <w:widowControl w:val="0"/>
              <w:rPr>
                <w:rFonts w:asciiTheme="minorHAnsi" w:eastAsia="SimSun" w:hAnsiTheme="minorHAnsi" w:cstheme="minorHAnsi"/>
                <w:sz w:val="22"/>
                <w:szCs w:val="22"/>
                <w:lang w:val="en-GB" w:bidi="hi-IN"/>
              </w:rPr>
            </w:pPr>
            <w:r w:rsidRPr="0056460E">
              <w:rPr>
                <w:rFonts w:asciiTheme="minorHAnsi" w:hAnsiTheme="minorHAnsi" w:cstheme="minorHAnsi"/>
                <w:sz w:val="22"/>
                <w:szCs w:val="22"/>
              </w:rPr>
              <w:t>UKUPNO 2. Program: Afirmacija stručne i naučne literature o rodnoj ravnopravnosti</w:t>
            </w:r>
          </w:p>
        </w:tc>
        <w:tc>
          <w:tcPr>
            <w:tcW w:w="1053" w:type="pct"/>
            <w:tcBorders>
              <w:top w:val="single" w:sz="4" w:space="0" w:color="auto"/>
              <w:left w:val="single" w:sz="2" w:space="0" w:color="000000"/>
              <w:bottom w:val="single" w:sz="2" w:space="0" w:color="000000"/>
              <w:right w:val="single" w:sz="2" w:space="0" w:color="000000"/>
            </w:tcBorders>
            <w:shd w:val="clear" w:color="auto" w:fill="auto"/>
          </w:tcPr>
          <w:p w14:paraId="6A6FB5D6" w14:textId="77777777" w:rsidR="0056460E" w:rsidRPr="00B512A6" w:rsidRDefault="0056460E" w:rsidP="0056460E">
            <w:pPr>
              <w:widowControl w:val="0"/>
              <w:snapToGrid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174,079.40</w:t>
            </w:r>
          </w:p>
        </w:tc>
        <w:tc>
          <w:tcPr>
            <w:tcW w:w="1053" w:type="pct"/>
            <w:gridSpan w:val="2"/>
            <w:tcBorders>
              <w:top w:val="single" w:sz="4" w:space="0" w:color="auto"/>
              <w:left w:val="single" w:sz="2" w:space="0" w:color="000000"/>
              <w:bottom w:val="single" w:sz="2" w:space="0" w:color="000000"/>
              <w:right w:val="single" w:sz="2" w:space="0" w:color="000000"/>
            </w:tcBorders>
            <w:shd w:val="clear" w:color="auto" w:fill="auto"/>
          </w:tcPr>
          <w:p w14:paraId="5A9FBE6A" w14:textId="77777777" w:rsidR="0056460E" w:rsidRPr="00B512A6" w:rsidRDefault="0056460E" w:rsidP="0056460E">
            <w:pPr>
              <w:widowControl w:val="0"/>
              <w:snapToGrid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174,079.40</w:t>
            </w:r>
          </w:p>
        </w:tc>
        <w:tc>
          <w:tcPr>
            <w:tcW w:w="1252" w:type="pct"/>
            <w:tcBorders>
              <w:top w:val="single" w:sz="4" w:space="0" w:color="auto"/>
              <w:left w:val="single" w:sz="2" w:space="0" w:color="000000"/>
              <w:bottom w:val="single" w:sz="2" w:space="0" w:color="000000"/>
              <w:right w:val="single" w:sz="2" w:space="0" w:color="000000"/>
            </w:tcBorders>
            <w:shd w:val="clear" w:color="auto" w:fill="auto"/>
          </w:tcPr>
          <w:p w14:paraId="3D58C306"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77445AAD" w14:textId="77777777" w:rsidTr="0056460E">
        <w:tc>
          <w:tcPr>
            <w:tcW w:w="1642" w:type="pct"/>
            <w:tcBorders>
              <w:top w:val="single" w:sz="2" w:space="0" w:color="000000"/>
              <w:left w:val="single" w:sz="1" w:space="0" w:color="000000"/>
              <w:bottom w:val="single" w:sz="1" w:space="0" w:color="000000"/>
            </w:tcBorders>
            <w:shd w:val="clear" w:color="auto" w:fill="auto"/>
          </w:tcPr>
          <w:p w14:paraId="25E192C5" w14:textId="73AFDB70"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sz w:val="22"/>
                <w:szCs w:val="22"/>
              </w:rPr>
              <w:t>3. Program: Ženski aktivizam</w:t>
            </w:r>
          </w:p>
        </w:tc>
        <w:tc>
          <w:tcPr>
            <w:tcW w:w="3358" w:type="pct"/>
            <w:gridSpan w:val="4"/>
            <w:tcBorders>
              <w:top w:val="single" w:sz="2" w:space="0" w:color="000000"/>
              <w:left w:val="single" w:sz="1" w:space="0" w:color="000000"/>
              <w:bottom w:val="single" w:sz="1" w:space="0" w:color="000000"/>
              <w:right w:val="single" w:sz="1" w:space="0" w:color="000000"/>
            </w:tcBorders>
            <w:shd w:val="clear" w:color="auto" w:fill="auto"/>
          </w:tcPr>
          <w:p w14:paraId="59C86129" w14:textId="77777777" w:rsidR="0056460E" w:rsidRPr="00B512A6" w:rsidRDefault="0056460E" w:rsidP="0056460E">
            <w:pPr>
              <w:widowControl w:val="0"/>
              <w:snapToGrid w:val="0"/>
              <w:jc w:val="right"/>
              <w:rPr>
                <w:rFonts w:ascii="Calibri" w:eastAsia="SimSun" w:hAnsi="Calibri" w:cs="Calibri"/>
                <w:b/>
                <w:bCs/>
                <w:sz w:val="22"/>
                <w:szCs w:val="22"/>
                <w:lang w:val="sr-Cyrl-RS" w:bidi="hi-IN"/>
              </w:rPr>
            </w:pPr>
          </w:p>
        </w:tc>
      </w:tr>
      <w:tr w:rsidR="0056460E" w:rsidRPr="00B512A6" w14:paraId="574189E2" w14:textId="77777777" w:rsidTr="003E06B1">
        <w:tc>
          <w:tcPr>
            <w:tcW w:w="1642" w:type="pct"/>
            <w:tcBorders>
              <w:left w:val="single" w:sz="1" w:space="0" w:color="000000"/>
              <w:bottom w:val="single" w:sz="1" w:space="0" w:color="000000"/>
            </w:tcBorders>
            <w:shd w:val="clear" w:color="auto" w:fill="auto"/>
          </w:tcPr>
          <w:p w14:paraId="1457978F" w14:textId="6FEB5224"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a) Promocija preduzetničkih veština žena u selu</w:t>
            </w:r>
          </w:p>
        </w:tc>
        <w:tc>
          <w:tcPr>
            <w:tcW w:w="3358" w:type="pct"/>
            <w:gridSpan w:val="4"/>
            <w:tcBorders>
              <w:left w:val="single" w:sz="1" w:space="0" w:color="000000"/>
              <w:bottom w:val="single" w:sz="1" w:space="0" w:color="000000"/>
              <w:right w:val="single" w:sz="1" w:space="0" w:color="000000"/>
            </w:tcBorders>
            <w:shd w:val="clear" w:color="auto" w:fill="auto"/>
          </w:tcPr>
          <w:p w14:paraId="7F5E1466" w14:textId="77777777" w:rsidR="0056460E" w:rsidRPr="00B512A6" w:rsidRDefault="0056460E" w:rsidP="0056460E">
            <w:pPr>
              <w:widowControl w:val="0"/>
              <w:snapToGrid w:val="0"/>
              <w:jc w:val="right"/>
              <w:rPr>
                <w:rFonts w:ascii="Calibri" w:eastAsia="SimSun" w:hAnsi="Calibri" w:cs="Calibri"/>
                <w:sz w:val="22"/>
                <w:szCs w:val="22"/>
                <w:lang w:val="sr-Cyrl-RS" w:bidi="hi-IN"/>
              </w:rPr>
            </w:pPr>
          </w:p>
        </w:tc>
      </w:tr>
      <w:tr w:rsidR="0056460E" w:rsidRPr="00B512A6" w14:paraId="60EC1F0D" w14:textId="77777777" w:rsidTr="003E06B1">
        <w:tc>
          <w:tcPr>
            <w:tcW w:w="1642" w:type="pct"/>
            <w:tcBorders>
              <w:left w:val="single" w:sz="1" w:space="0" w:color="000000"/>
              <w:bottom w:val="single" w:sz="1" w:space="0" w:color="000000"/>
            </w:tcBorders>
            <w:shd w:val="clear" w:color="auto" w:fill="auto"/>
          </w:tcPr>
          <w:p w14:paraId="0853949F" w14:textId="731AA575"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Usluga organizacije „preduzetničkih veština žena u selu“</w:t>
            </w:r>
          </w:p>
        </w:tc>
        <w:tc>
          <w:tcPr>
            <w:tcW w:w="1053" w:type="pct"/>
            <w:tcBorders>
              <w:left w:val="single" w:sz="1" w:space="0" w:color="000000"/>
              <w:bottom w:val="single" w:sz="1" w:space="0" w:color="000000"/>
            </w:tcBorders>
            <w:shd w:val="clear" w:color="auto" w:fill="auto"/>
          </w:tcPr>
          <w:p w14:paraId="0979525C" w14:textId="77777777" w:rsidR="0056460E" w:rsidRPr="00B512A6" w:rsidRDefault="0056460E" w:rsidP="0056460E">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550</w:t>
            </w:r>
            <w:r w:rsidRPr="00B512A6">
              <w:rPr>
                <w:rFonts w:ascii="Calibri" w:eastAsia="SimSun" w:hAnsi="Calibri" w:cs="Calibri"/>
                <w:i/>
                <w:iCs/>
                <w:sz w:val="20"/>
                <w:szCs w:val="20"/>
                <w:lang w:val="en-GB" w:bidi="hi-IN"/>
              </w:rPr>
              <w:t>,000.00</w:t>
            </w:r>
          </w:p>
        </w:tc>
        <w:tc>
          <w:tcPr>
            <w:tcW w:w="1053" w:type="pct"/>
            <w:gridSpan w:val="2"/>
            <w:tcBorders>
              <w:left w:val="single" w:sz="1" w:space="0" w:color="000000"/>
              <w:bottom w:val="single" w:sz="1" w:space="0" w:color="000000"/>
            </w:tcBorders>
            <w:shd w:val="clear" w:color="auto" w:fill="auto"/>
          </w:tcPr>
          <w:p w14:paraId="0E59488D" w14:textId="77777777" w:rsidR="0056460E" w:rsidRPr="00B512A6" w:rsidRDefault="0056460E" w:rsidP="0056460E">
            <w:pPr>
              <w:widowControl w:val="0"/>
              <w:jc w:val="right"/>
              <w:rPr>
                <w:rFonts w:ascii="Calibri" w:eastAsia="SimSun" w:hAnsi="Calibri" w:cs="Calibri"/>
                <w:b/>
                <w:bCs/>
                <w:sz w:val="22"/>
                <w:szCs w:val="22"/>
                <w:lang w:val="sr-Cyrl-RS" w:bidi="hi-IN"/>
              </w:rPr>
            </w:pPr>
            <w:r w:rsidRPr="00B512A6">
              <w:rPr>
                <w:rFonts w:ascii="Calibri" w:eastAsia="SimSun" w:hAnsi="Calibri" w:cs="Calibri"/>
                <w:i/>
                <w:iCs/>
                <w:sz w:val="20"/>
                <w:szCs w:val="20"/>
                <w:lang w:val="sr-Cyrl-RS" w:bidi="hi-IN"/>
              </w:rPr>
              <w:t>550</w:t>
            </w:r>
            <w:r w:rsidRPr="00B512A6">
              <w:rPr>
                <w:rFonts w:ascii="Calibri" w:eastAsia="SimSun" w:hAnsi="Calibri" w:cs="Calibri"/>
                <w:i/>
                <w:iCs/>
                <w:sz w:val="20"/>
                <w:szCs w:val="20"/>
                <w:lang w:val="en-GB" w:bidi="hi-IN"/>
              </w:rPr>
              <w:t>,000.00</w:t>
            </w:r>
          </w:p>
        </w:tc>
        <w:tc>
          <w:tcPr>
            <w:tcW w:w="1252" w:type="pct"/>
            <w:tcBorders>
              <w:left w:val="single" w:sz="1" w:space="0" w:color="000000"/>
              <w:bottom w:val="single" w:sz="1" w:space="0" w:color="000000"/>
              <w:right w:val="single" w:sz="1" w:space="0" w:color="000000"/>
            </w:tcBorders>
            <w:shd w:val="clear" w:color="auto" w:fill="auto"/>
          </w:tcPr>
          <w:p w14:paraId="1240F462"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56460E" w:rsidRPr="00B512A6" w14:paraId="05313FE1" w14:textId="77777777" w:rsidTr="003E06B1">
        <w:tc>
          <w:tcPr>
            <w:tcW w:w="1642" w:type="pct"/>
            <w:tcBorders>
              <w:left w:val="single" w:sz="1" w:space="0" w:color="000000"/>
              <w:bottom w:val="single" w:sz="1" w:space="0" w:color="000000"/>
            </w:tcBorders>
            <w:shd w:val="clear" w:color="auto" w:fill="auto"/>
          </w:tcPr>
          <w:p w14:paraId="5D70328D" w14:textId="22F294AD"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b) Promocija preduzetničkih veština žena u gradu</w:t>
            </w:r>
          </w:p>
        </w:tc>
        <w:tc>
          <w:tcPr>
            <w:tcW w:w="3358" w:type="pct"/>
            <w:gridSpan w:val="4"/>
            <w:tcBorders>
              <w:left w:val="single" w:sz="1" w:space="0" w:color="000000"/>
              <w:bottom w:val="single" w:sz="1" w:space="0" w:color="000000"/>
              <w:right w:val="single" w:sz="1" w:space="0" w:color="000000"/>
            </w:tcBorders>
            <w:shd w:val="clear" w:color="auto" w:fill="auto"/>
          </w:tcPr>
          <w:p w14:paraId="34503C97" w14:textId="77777777" w:rsidR="0056460E" w:rsidRPr="00B512A6" w:rsidRDefault="0056460E" w:rsidP="0056460E">
            <w:pPr>
              <w:widowControl w:val="0"/>
              <w:snapToGrid w:val="0"/>
              <w:jc w:val="right"/>
              <w:rPr>
                <w:rFonts w:ascii="Calibri" w:eastAsia="SimSun" w:hAnsi="Calibri" w:cs="Calibri"/>
                <w:sz w:val="22"/>
                <w:szCs w:val="22"/>
                <w:lang w:val="sr-Cyrl-RS" w:bidi="hi-IN"/>
              </w:rPr>
            </w:pPr>
          </w:p>
        </w:tc>
      </w:tr>
      <w:tr w:rsidR="0056460E" w:rsidRPr="00B512A6" w14:paraId="5E87574E" w14:textId="77777777" w:rsidTr="003E06B1">
        <w:tc>
          <w:tcPr>
            <w:tcW w:w="1642" w:type="pct"/>
            <w:tcBorders>
              <w:left w:val="single" w:sz="1" w:space="0" w:color="000000"/>
              <w:bottom w:val="single" w:sz="1" w:space="0" w:color="000000"/>
            </w:tcBorders>
            <w:shd w:val="clear" w:color="auto" w:fill="auto"/>
          </w:tcPr>
          <w:p w14:paraId="4D6C581B" w14:textId="27F4B1D1" w:rsidR="0056460E" w:rsidRPr="0056460E" w:rsidRDefault="0056460E" w:rsidP="0056460E">
            <w:pPr>
              <w:widowControl w:val="0"/>
              <w:rPr>
                <w:rFonts w:asciiTheme="minorHAnsi" w:eastAsia="SimSun" w:hAnsiTheme="minorHAnsi" w:cstheme="minorHAnsi"/>
                <w:i/>
                <w:iCs/>
                <w:sz w:val="22"/>
                <w:szCs w:val="22"/>
                <w:lang w:val="en-GB" w:bidi="hi-IN"/>
              </w:rPr>
            </w:pPr>
            <w:r w:rsidRPr="0056460E">
              <w:rPr>
                <w:rFonts w:asciiTheme="minorHAnsi" w:hAnsiTheme="minorHAnsi" w:cstheme="minorHAnsi"/>
                <w:sz w:val="22"/>
                <w:szCs w:val="22"/>
              </w:rPr>
              <w:t xml:space="preserve">Usluga organizacije </w:t>
            </w:r>
            <w:r w:rsidRPr="0094610A">
              <w:rPr>
                <w:rFonts w:asciiTheme="minorHAnsi" w:hAnsiTheme="minorHAnsi" w:cstheme="minorHAnsi"/>
                <w:sz w:val="22"/>
                <w:szCs w:val="22"/>
              </w:rPr>
              <w:lastRenderedPageBreak/>
              <w:t>„preduzetničkih veština žena u</w:t>
            </w:r>
            <w:r w:rsidRPr="0056460E">
              <w:rPr>
                <w:rFonts w:asciiTheme="minorHAnsi" w:hAnsiTheme="minorHAnsi" w:cstheme="minorHAnsi"/>
                <w:sz w:val="22"/>
                <w:szCs w:val="22"/>
              </w:rPr>
              <w:t xml:space="preserve"> gradu“</w:t>
            </w:r>
          </w:p>
        </w:tc>
        <w:tc>
          <w:tcPr>
            <w:tcW w:w="1053" w:type="pct"/>
            <w:tcBorders>
              <w:left w:val="single" w:sz="1" w:space="0" w:color="000000"/>
              <w:bottom w:val="single" w:sz="1" w:space="0" w:color="000000"/>
            </w:tcBorders>
            <w:shd w:val="clear" w:color="auto" w:fill="auto"/>
          </w:tcPr>
          <w:p w14:paraId="507CD495" w14:textId="77777777" w:rsidR="0056460E" w:rsidRPr="00B512A6" w:rsidRDefault="0056460E" w:rsidP="0056460E">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en-GB" w:bidi="hi-IN"/>
              </w:rPr>
              <w:lastRenderedPageBreak/>
              <w:t>3</w:t>
            </w:r>
            <w:r w:rsidRPr="00B512A6">
              <w:rPr>
                <w:rFonts w:ascii="Calibri" w:eastAsia="SimSun" w:hAnsi="Calibri" w:cs="Calibri"/>
                <w:i/>
                <w:iCs/>
                <w:sz w:val="20"/>
                <w:szCs w:val="20"/>
                <w:lang w:val="sr-Cyrl-RS" w:bidi="hi-IN"/>
              </w:rPr>
              <w:t>50</w:t>
            </w:r>
            <w:r w:rsidRPr="00B512A6">
              <w:rPr>
                <w:rFonts w:ascii="Calibri" w:eastAsia="SimSun" w:hAnsi="Calibri" w:cs="Calibri"/>
                <w:i/>
                <w:iCs/>
                <w:sz w:val="20"/>
                <w:szCs w:val="20"/>
                <w:lang w:val="en-GB" w:bidi="hi-IN"/>
              </w:rPr>
              <w:t>,000.00</w:t>
            </w:r>
          </w:p>
        </w:tc>
        <w:tc>
          <w:tcPr>
            <w:tcW w:w="1053" w:type="pct"/>
            <w:gridSpan w:val="2"/>
            <w:tcBorders>
              <w:left w:val="single" w:sz="1" w:space="0" w:color="000000"/>
              <w:bottom w:val="single" w:sz="1" w:space="0" w:color="000000"/>
            </w:tcBorders>
            <w:shd w:val="clear" w:color="auto" w:fill="auto"/>
          </w:tcPr>
          <w:p w14:paraId="5FF42AA0" w14:textId="77777777" w:rsidR="0056460E" w:rsidRPr="00B512A6" w:rsidRDefault="0056460E" w:rsidP="0056460E">
            <w:pPr>
              <w:widowControl w:val="0"/>
              <w:jc w:val="right"/>
              <w:rPr>
                <w:rFonts w:ascii="Calibri" w:eastAsia="SimSun" w:hAnsi="Calibri" w:cs="Calibri"/>
                <w:b/>
                <w:bCs/>
                <w:sz w:val="22"/>
                <w:szCs w:val="22"/>
                <w:lang w:val="sr-Cyrl-RS" w:bidi="hi-IN"/>
              </w:rPr>
            </w:pPr>
            <w:r w:rsidRPr="00B512A6">
              <w:rPr>
                <w:rFonts w:ascii="Calibri" w:eastAsia="SimSun" w:hAnsi="Calibri" w:cs="Calibri"/>
                <w:i/>
                <w:iCs/>
                <w:sz w:val="20"/>
                <w:szCs w:val="20"/>
                <w:lang w:val="en-GB" w:bidi="hi-IN"/>
              </w:rPr>
              <w:t>3</w:t>
            </w:r>
            <w:r w:rsidRPr="00B512A6">
              <w:rPr>
                <w:rFonts w:ascii="Calibri" w:eastAsia="SimSun" w:hAnsi="Calibri" w:cs="Calibri"/>
                <w:i/>
                <w:iCs/>
                <w:sz w:val="20"/>
                <w:szCs w:val="20"/>
                <w:lang w:val="sr-Cyrl-RS" w:bidi="hi-IN"/>
              </w:rPr>
              <w:t>50</w:t>
            </w:r>
            <w:r w:rsidRPr="00B512A6">
              <w:rPr>
                <w:rFonts w:ascii="Calibri" w:eastAsia="SimSun" w:hAnsi="Calibri" w:cs="Calibri"/>
                <w:i/>
                <w:iCs/>
                <w:sz w:val="20"/>
                <w:szCs w:val="20"/>
                <w:lang w:val="en-GB" w:bidi="hi-IN"/>
              </w:rPr>
              <w:t>,000.00</w:t>
            </w:r>
          </w:p>
        </w:tc>
        <w:tc>
          <w:tcPr>
            <w:tcW w:w="1252" w:type="pct"/>
            <w:tcBorders>
              <w:left w:val="single" w:sz="1" w:space="0" w:color="000000"/>
              <w:bottom w:val="single" w:sz="1" w:space="0" w:color="000000"/>
              <w:right w:val="single" w:sz="1" w:space="0" w:color="000000"/>
            </w:tcBorders>
            <w:shd w:val="clear" w:color="auto" w:fill="auto"/>
          </w:tcPr>
          <w:p w14:paraId="35141571"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56460E" w:rsidRPr="00B512A6" w14:paraId="0C639C4A" w14:textId="77777777" w:rsidTr="003E06B1">
        <w:tc>
          <w:tcPr>
            <w:tcW w:w="1642" w:type="pct"/>
            <w:tcBorders>
              <w:left w:val="single" w:sz="1" w:space="0" w:color="000000"/>
              <w:bottom w:val="single" w:sz="1" w:space="0" w:color="000000"/>
            </w:tcBorders>
            <w:shd w:val="clear" w:color="auto" w:fill="auto"/>
          </w:tcPr>
          <w:p w14:paraId="092D4194" w14:textId="1B6CBF82"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UKUPNO 3. Ženski aktivizam</w:t>
            </w:r>
          </w:p>
        </w:tc>
        <w:tc>
          <w:tcPr>
            <w:tcW w:w="1053" w:type="pct"/>
            <w:tcBorders>
              <w:left w:val="single" w:sz="1" w:space="0" w:color="000000"/>
              <w:bottom w:val="single" w:sz="1" w:space="0" w:color="000000"/>
            </w:tcBorders>
            <w:shd w:val="clear" w:color="auto" w:fill="auto"/>
          </w:tcPr>
          <w:p w14:paraId="28397002"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900,000.00</w:t>
            </w:r>
          </w:p>
        </w:tc>
        <w:tc>
          <w:tcPr>
            <w:tcW w:w="1037" w:type="pct"/>
            <w:tcBorders>
              <w:left w:val="single" w:sz="1" w:space="0" w:color="000000"/>
              <w:bottom w:val="single" w:sz="1" w:space="0" w:color="000000"/>
            </w:tcBorders>
            <w:shd w:val="clear" w:color="auto" w:fill="auto"/>
          </w:tcPr>
          <w:p w14:paraId="3E8ABAC5" w14:textId="77777777" w:rsidR="0056460E" w:rsidRPr="00B512A6" w:rsidRDefault="0056460E" w:rsidP="0056460E">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900,000.00</w:t>
            </w:r>
          </w:p>
        </w:tc>
        <w:tc>
          <w:tcPr>
            <w:tcW w:w="1268" w:type="pct"/>
            <w:gridSpan w:val="2"/>
            <w:tcBorders>
              <w:left w:val="single" w:sz="1" w:space="0" w:color="000000"/>
              <w:bottom w:val="single" w:sz="1" w:space="0" w:color="000000"/>
              <w:right w:val="single" w:sz="1" w:space="0" w:color="000000"/>
            </w:tcBorders>
            <w:shd w:val="clear" w:color="auto" w:fill="auto"/>
          </w:tcPr>
          <w:p w14:paraId="6B2BDA53"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56460E" w:rsidRPr="00B512A6" w14:paraId="1A949A92" w14:textId="77777777" w:rsidTr="003E06B1">
        <w:tc>
          <w:tcPr>
            <w:tcW w:w="1642" w:type="pct"/>
            <w:tcBorders>
              <w:left w:val="single" w:sz="1" w:space="0" w:color="000000"/>
              <w:bottom w:val="single" w:sz="1" w:space="0" w:color="000000"/>
            </w:tcBorders>
            <w:shd w:val="clear" w:color="auto" w:fill="auto"/>
          </w:tcPr>
          <w:p w14:paraId="646F795B" w14:textId="139AC3D1"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b/>
                <w:bCs/>
                <w:sz w:val="22"/>
                <w:szCs w:val="22"/>
              </w:rPr>
              <w:t>UKUPNO PROMOTIVNI PROGRAMI</w:t>
            </w:r>
          </w:p>
        </w:tc>
        <w:tc>
          <w:tcPr>
            <w:tcW w:w="1053" w:type="pct"/>
            <w:tcBorders>
              <w:left w:val="single" w:sz="1" w:space="0" w:color="000000"/>
              <w:bottom w:val="single" w:sz="1" w:space="0" w:color="000000"/>
            </w:tcBorders>
            <w:shd w:val="clear" w:color="auto" w:fill="auto"/>
          </w:tcPr>
          <w:p w14:paraId="238F73EC" w14:textId="77777777" w:rsidR="0056460E" w:rsidRPr="00B512A6" w:rsidRDefault="0056460E" w:rsidP="0056460E">
            <w:pPr>
              <w:widowControl w:val="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2,071,279.40</w:t>
            </w:r>
          </w:p>
        </w:tc>
        <w:tc>
          <w:tcPr>
            <w:tcW w:w="1037" w:type="pct"/>
            <w:tcBorders>
              <w:left w:val="single" w:sz="1" w:space="0" w:color="000000"/>
              <w:bottom w:val="single" w:sz="1" w:space="0" w:color="000000"/>
            </w:tcBorders>
            <w:shd w:val="clear" w:color="auto" w:fill="auto"/>
          </w:tcPr>
          <w:p w14:paraId="515EF2BC" w14:textId="77777777" w:rsidR="0056460E" w:rsidRPr="00B512A6" w:rsidRDefault="0056460E" w:rsidP="0056460E">
            <w:pPr>
              <w:widowControl w:val="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2,071,279.40</w:t>
            </w:r>
          </w:p>
        </w:tc>
        <w:tc>
          <w:tcPr>
            <w:tcW w:w="1268" w:type="pct"/>
            <w:gridSpan w:val="2"/>
            <w:tcBorders>
              <w:left w:val="single" w:sz="1" w:space="0" w:color="000000"/>
              <w:bottom w:val="single" w:sz="1" w:space="0" w:color="000000"/>
              <w:right w:val="single" w:sz="1" w:space="0" w:color="000000"/>
            </w:tcBorders>
            <w:shd w:val="clear" w:color="auto" w:fill="auto"/>
          </w:tcPr>
          <w:p w14:paraId="4292F382"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56460E" w:rsidRPr="00B512A6" w14:paraId="210E4BE1" w14:textId="77777777" w:rsidTr="003E06B1">
        <w:tc>
          <w:tcPr>
            <w:tcW w:w="1642" w:type="pct"/>
            <w:tcBorders>
              <w:left w:val="single" w:sz="1" w:space="0" w:color="000000"/>
              <w:bottom w:val="single" w:sz="1" w:space="0" w:color="000000"/>
            </w:tcBorders>
            <w:shd w:val="clear" w:color="auto" w:fill="auto"/>
          </w:tcPr>
          <w:p w14:paraId="51FA8C6F" w14:textId="29B64609"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b/>
                <w:bCs/>
                <w:sz w:val="22"/>
                <w:szCs w:val="22"/>
              </w:rPr>
              <w:t>EDUKATIVNI PROGRAMI</w:t>
            </w:r>
          </w:p>
        </w:tc>
        <w:tc>
          <w:tcPr>
            <w:tcW w:w="3358" w:type="pct"/>
            <w:gridSpan w:val="4"/>
            <w:tcBorders>
              <w:left w:val="single" w:sz="1" w:space="0" w:color="000000"/>
              <w:bottom w:val="single" w:sz="1" w:space="0" w:color="000000"/>
              <w:right w:val="single" w:sz="1" w:space="0" w:color="000000"/>
            </w:tcBorders>
            <w:shd w:val="clear" w:color="auto" w:fill="auto"/>
          </w:tcPr>
          <w:p w14:paraId="13EA5D69" w14:textId="77777777" w:rsidR="0056460E" w:rsidRPr="00B512A6" w:rsidRDefault="0056460E" w:rsidP="0056460E">
            <w:pPr>
              <w:widowControl w:val="0"/>
              <w:snapToGrid w:val="0"/>
              <w:jc w:val="right"/>
              <w:rPr>
                <w:rFonts w:ascii="Liberation Serif" w:eastAsia="SimSun" w:hAnsi="Liberation Serif" w:cs="Mangal" w:hint="eastAsia"/>
                <w:lang w:val="sr-Cyrl-RS" w:bidi="hi-IN"/>
              </w:rPr>
            </w:pPr>
          </w:p>
        </w:tc>
      </w:tr>
      <w:tr w:rsidR="0056460E" w:rsidRPr="00B512A6" w14:paraId="065A12D2" w14:textId="77777777" w:rsidTr="003E06B1">
        <w:tc>
          <w:tcPr>
            <w:tcW w:w="1642" w:type="pct"/>
            <w:tcBorders>
              <w:left w:val="single" w:sz="1" w:space="0" w:color="000000"/>
              <w:bottom w:val="single" w:sz="1" w:space="0" w:color="000000"/>
            </w:tcBorders>
            <w:shd w:val="clear" w:color="auto" w:fill="auto"/>
          </w:tcPr>
          <w:p w14:paraId="3C81BC33" w14:textId="13FB9EDA"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1. Program: Akademija veština</w:t>
            </w:r>
          </w:p>
        </w:tc>
        <w:tc>
          <w:tcPr>
            <w:tcW w:w="3358" w:type="pct"/>
            <w:gridSpan w:val="4"/>
            <w:tcBorders>
              <w:left w:val="single" w:sz="1" w:space="0" w:color="000000"/>
              <w:bottom w:val="single" w:sz="1" w:space="0" w:color="000000"/>
              <w:right w:val="single" w:sz="1" w:space="0" w:color="000000"/>
            </w:tcBorders>
            <w:shd w:val="clear" w:color="auto" w:fill="auto"/>
          </w:tcPr>
          <w:p w14:paraId="581DB29D" w14:textId="77777777" w:rsidR="0056460E" w:rsidRPr="00B512A6" w:rsidRDefault="0056460E" w:rsidP="0056460E">
            <w:pPr>
              <w:widowControl w:val="0"/>
              <w:snapToGrid w:val="0"/>
              <w:jc w:val="right"/>
              <w:rPr>
                <w:rFonts w:ascii="Liberation Serif" w:eastAsia="SimSun" w:hAnsi="Liberation Serif" w:cs="Mangal" w:hint="eastAsia"/>
                <w:lang w:val="sr-Cyrl-RS" w:bidi="hi-IN"/>
              </w:rPr>
            </w:pPr>
          </w:p>
        </w:tc>
      </w:tr>
      <w:tr w:rsidR="0056460E" w:rsidRPr="00B512A6" w14:paraId="1D51FA35" w14:textId="77777777" w:rsidTr="003E06B1">
        <w:tc>
          <w:tcPr>
            <w:tcW w:w="1642" w:type="pct"/>
            <w:tcBorders>
              <w:left w:val="single" w:sz="1" w:space="0" w:color="000000"/>
              <w:bottom w:val="single" w:sz="1" w:space="0" w:color="000000"/>
            </w:tcBorders>
            <w:shd w:val="clear" w:color="auto" w:fill="auto"/>
          </w:tcPr>
          <w:p w14:paraId="4890B757" w14:textId="0C46921C"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Usluge organizacije obuke „Akademija veština“</w:t>
            </w:r>
          </w:p>
        </w:tc>
        <w:tc>
          <w:tcPr>
            <w:tcW w:w="1053" w:type="pct"/>
            <w:tcBorders>
              <w:left w:val="single" w:sz="1" w:space="0" w:color="000000"/>
              <w:bottom w:val="single" w:sz="1" w:space="0" w:color="000000"/>
            </w:tcBorders>
            <w:shd w:val="clear" w:color="auto" w:fill="auto"/>
          </w:tcPr>
          <w:p w14:paraId="72D64F28" w14:textId="77777777" w:rsidR="0056460E" w:rsidRPr="00B512A6" w:rsidRDefault="0056460E" w:rsidP="0056460E">
            <w:pPr>
              <w:widowControl w:val="0"/>
              <w:jc w:val="right"/>
              <w:rPr>
                <w:rFonts w:ascii="Calibri" w:eastAsia="SimSun" w:hAnsi="Calibri" w:cs="Calibri"/>
                <w:i/>
                <w:iCs/>
                <w:sz w:val="22"/>
                <w:szCs w:val="22"/>
                <w:lang w:val="sr-Cyrl-RS" w:bidi="hi-IN"/>
              </w:rPr>
            </w:pPr>
            <w:r w:rsidRPr="00B512A6">
              <w:rPr>
                <w:rFonts w:ascii="Calibri" w:eastAsia="SimSun" w:hAnsi="Calibri" w:cs="Calibri"/>
                <w:i/>
                <w:iCs/>
                <w:sz w:val="20"/>
                <w:szCs w:val="20"/>
                <w:lang w:val="sr-Cyrl-RS" w:bidi="hi-IN"/>
              </w:rPr>
              <w:t>632,000.00</w:t>
            </w:r>
          </w:p>
        </w:tc>
        <w:tc>
          <w:tcPr>
            <w:tcW w:w="1037" w:type="pct"/>
            <w:tcBorders>
              <w:left w:val="single" w:sz="1" w:space="0" w:color="000000"/>
              <w:bottom w:val="single" w:sz="1" w:space="0" w:color="000000"/>
            </w:tcBorders>
            <w:shd w:val="clear" w:color="auto" w:fill="auto"/>
          </w:tcPr>
          <w:p w14:paraId="22A7A778"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i/>
                <w:iCs/>
                <w:sz w:val="22"/>
                <w:szCs w:val="22"/>
                <w:lang w:val="sr-Cyrl-RS" w:bidi="hi-IN"/>
              </w:rPr>
              <w:t>632,000.00</w:t>
            </w:r>
          </w:p>
        </w:tc>
        <w:tc>
          <w:tcPr>
            <w:tcW w:w="1268" w:type="pct"/>
            <w:gridSpan w:val="2"/>
            <w:tcBorders>
              <w:left w:val="single" w:sz="1" w:space="0" w:color="000000"/>
              <w:bottom w:val="single" w:sz="1" w:space="0" w:color="000000"/>
              <w:right w:val="single" w:sz="1" w:space="0" w:color="000000"/>
            </w:tcBorders>
            <w:shd w:val="clear" w:color="auto" w:fill="auto"/>
          </w:tcPr>
          <w:p w14:paraId="14D07CD7"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3650BBD2" w14:textId="77777777" w:rsidTr="003E06B1">
        <w:tc>
          <w:tcPr>
            <w:tcW w:w="1642" w:type="pct"/>
            <w:tcBorders>
              <w:left w:val="single" w:sz="1" w:space="0" w:color="000000"/>
              <w:bottom w:val="single" w:sz="1" w:space="0" w:color="000000"/>
            </w:tcBorders>
            <w:shd w:val="clear" w:color="auto" w:fill="auto"/>
          </w:tcPr>
          <w:p w14:paraId="6CF87C46" w14:textId="1D1209A2"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UKUPNO 1. Program: Akademija veština</w:t>
            </w:r>
          </w:p>
        </w:tc>
        <w:tc>
          <w:tcPr>
            <w:tcW w:w="1053" w:type="pct"/>
            <w:tcBorders>
              <w:left w:val="single" w:sz="1" w:space="0" w:color="000000"/>
              <w:bottom w:val="single" w:sz="1" w:space="0" w:color="000000"/>
            </w:tcBorders>
            <w:shd w:val="clear" w:color="auto" w:fill="auto"/>
          </w:tcPr>
          <w:p w14:paraId="13C46C0A"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632,000.00</w:t>
            </w:r>
          </w:p>
        </w:tc>
        <w:tc>
          <w:tcPr>
            <w:tcW w:w="1037" w:type="pct"/>
            <w:tcBorders>
              <w:left w:val="single" w:sz="1" w:space="0" w:color="000000"/>
              <w:bottom w:val="single" w:sz="1" w:space="0" w:color="000000"/>
            </w:tcBorders>
            <w:shd w:val="clear" w:color="auto" w:fill="auto"/>
          </w:tcPr>
          <w:p w14:paraId="7171709B" w14:textId="77777777" w:rsidR="0056460E" w:rsidRPr="00B512A6" w:rsidRDefault="0056460E" w:rsidP="0056460E">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632,000.00</w:t>
            </w:r>
          </w:p>
        </w:tc>
        <w:tc>
          <w:tcPr>
            <w:tcW w:w="1268" w:type="pct"/>
            <w:gridSpan w:val="2"/>
            <w:tcBorders>
              <w:left w:val="single" w:sz="1" w:space="0" w:color="000000"/>
              <w:bottom w:val="single" w:sz="1" w:space="0" w:color="000000"/>
              <w:right w:val="single" w:sz="1" w:space="0" w:color="000000"/>
            </w:tcBorders>
            <w:shd w:val="clear" w:color="auto" w:fill="auto"/>
          </w:tcPr>
          <w:p w14:paraId="27F9D442"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00963C77" w14:textId="77777777" w:rsidTr="003E06B1">
        <w:tc>
          <w:tcPr>
            <w:tcW w:w="1642" w:type="pct"/>
            <w:tcBorders>
              <w:left w:val="single" w:sz="1" w:space="0" w:color="000000"/>
              <w:bottom w:val="single" w:sz="1" w:space="0" w:color="000000"/>
            </w:tcBorders>
            <w:shd w:val="clear" w:color="auto" w:fill="auto"/>
          </w:tcPr>
          <w:p w14:paraId="52424AF1" w14:textId="545D528B"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2. Obuka „Uvođenje rodne perspektive u strateške dokumente lokalne samouprave“</w:t>
            </w:r>
          </w:p>
        </w:tc>
        <w:tc>
          <w:tcPr>
            <w:tcW w:w="3358" w:type="pct"/>
            <w:gridSpan w:val="4"/>
            <w:tcBorders>
              <w:left w:val="single" w:sz="1" w:space="0" w:color="000000"/>
              <w:bottom w:val="single" w:sz="1" w:space="0" w:color="000000"/>
              <w:right w:val="single" w:sz="1" w:space="0" w:color="000000"/>
            </w:tcBorders>
            <w:shd w:val="clear" w:color="auto" w:fill="auto"/>
          </w:tcPr>
          <w:p w14:paraId="5441EFB8" w14:textId="77777777" w:rsidR="0056460E" w:rsidRPr="00B512A6" w:rsidRDefault="0056460E" w:rsidP="0056460E">
            <w:pPr>
              <w:widowControl w:val="0"/>
              <w:snapToGrid w:val="0"/>
              <w:jc w:val="right"/>
              <w:rPr>
                <w:rFonts w:ascii="Calibri" w:eastAsia="SimSun" w:hAnsi="Calibri" w:cs="Calibri"/>
                <w:sz w:val="22"/>
                <w:szCs w:val="22"/>
                <w:lang w:val="sr-Cyrl-RS" w:bidi="hi-IN"/>
              </w:rPr>
            </w:pPr>
          </w:p>
        </w:tc>
      </w:tr>
      <w:tr w:rsidR="0056460E" w:rsidRPr="00B512A6" w14:paraId="6D36AF37" w14:textId="77777777" w:rsidTr="003E06B1">
        <w:tc>
          <w:tcPr>
            <w:tcW w:w="1642" w:type="pct"/>
            <w:tcBorders>
              <w:left w:val="single" w:sz="1" w:space="0" w:color="000000"/>
              <w:bottom w:val="single" w:sz="1" w:space="0" w:color="000000"/>
            </w:tcBorders>
            <w:shd w:val="clear" w:color="auto" w:fill="auto"/>
          </w:tcPr>
          <w:p w14:paraId="1E9A53CF" w14:textId="469D510D"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Obuka „Uvođenje rodne perspektive u strateške dokumente lokalne samouprave“</w:t>
            </w:r>
          </w:p>
        </w:tc>
        <w:tc>
          <w:tcPr>
            <w:tcW w:w="1053" w:type="pct"/>
            <w:tcBorders>
              <w:left w:val="single" w:sz="1" w:space="0" w:color="000000"/>
              <w:bottom w:val="single" w:sz="1" w:space="0" w:color="000000"/>
            </w:tcBorders>
            <w:shd w:val="clear" w:color="auto" w:fill="auto"/>
          </w:tcPr>
          <w:p w14:paraId="218DF6FB" w14:textId="77777777" w:rsidR="0056460E" w:rsidRPr="00B512A6" w:rsidRDefault="0056460E" w:rsidP="0056460E">
            <w:pPr>
              <w:widowControl w:val="0"/>
              <w:snapToGrid w:val="0"/>
              <w:jc w:val="right"/>
              <w:rPr>
                <w:rFonts w:ascii="Calibri" w:eastAsia="SimSun" w:hAnsi="Calibri" w:cs="Calibri"/>
                <w:i/>
                <w:iCs/>
                <w:sz w:val="22"/>
                <w:szCs w:val="22"/>
                <w:lang w:val="sr-Cyrl-RS" w:bidi="hi-IN"/>
              </w:rPr>
            </w:pPr>
            <w:r w:rsidRPr="00B512A6">
              <w:rPr>
                <w:rFonts w:ascii="Calibri" w:eastAsia="SimSun" w:hAnsi="Calibri" w:cs="Calibri"/>
                <w:i/>
                <w:iCs/>
                <w:sz w:val="20"/>
                <w:szCs w:val="20"/>
                <w:lang w:val="sr-Cyrl-RS" w:bidi="hi-IN"/>
              </w:rPr>
              <w:t>1,992,000.00</w:t>
            </w:r>
          </w:p>
        </w:tc>
        <w:tc>
          <w:tcPr>
            <w:tcW w:w="1037" w:type="pct"/>
            <w:tcBorders>
              <w:left w:val="single" w:sz="1" w:space="0" w:color="000000"/>
              <w:bottom w:val="single" w:sz="1" w:space="0" w:color="000000"/>
            </w:tcBorders>
            <w:shd w:val="clear" w:color="auto" w:fill="auto"/>
          </w:tcPr>
          <w:p w14:paraId="5E48C4CD" w14:textId="77777777" w:rsidR="0056460E" w:rsidRPr="00B512A6" w:rsidRDefault="0056460E" w:rsidP="0056460E">
            <w:pPr>
              <w:widowControl w:val="0"/>
              <w:snapToGrid w:val="0"/>
              <w:jc w:val="right"/>
              <w:rPr>
                <w:rFonts w:ascii="Calibri" w:eastAsia="SimSun" w:hAnsi="Calibri" w:cs="Calibri"/>
                <w:sz w:val="22"/>
                <w:szCs w:val="22"/>
                <w:lang w:val="sr-Cyrl-RS" w:bidi="hi-IN"/>
              </w:rPr>
            </w:pPr>
            <w:r w:rsidRPr="00B512A6">
              <w:rPr>
                <w:rFonts w:ascii="Calibri" w:eastAsia="SimSun" w:hAnsi="Calibri" w:cs="Calibri"/>
                <w:i/>
                <w:iCs/>
                <w:sz w:val="22"/>
                <w:szCs w:val="22"/>
                <w:lang w:val="sr-Cyrl-RS" w:bidi="hi-IN"/>
              </w:rPr>
              <w:t>1,992,000.00</w:t>
            </w:r>
          </w:p>
        </w:tc>
        <w:tc>
          <w:tcPr>
            <w:tcW w:w="1268" w:type="pct"/>
            <w:gridSpan w:val="2"/>
            <w:tcBorders>
              <w:left w:val="single" w:sz="1" w:space="0" w:color="000000"/>
              <w:bottom w:val="single" w:sz="1" w:space="0" w:color="000000"/>
              <w:right w:val="single" w:sz="1" w:space="0" w:color="000000"/>
            </w:tcBorders>
            <w:shd w:val="clear" w:color="auto" w:fill="auto"/>
          </w:tcPr>
          <w:p w14:paraId="28B2C4DA"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2CFDF1DF" w14:textId="77777777" w:rsidTr="003E06B1">
        <w:tc>
          <w:tcPr>
            <w:tcW w:w="1642" w:type="pct"/>
            <w:tcBorders>
              <w:left w:val="single" w:sz="1" w:space="0" w:color="000000"/>
              <w:bottom w:val="single" w:sz="1" w:space="0" w:color="000000"/>
            </w:tcBorders>
            <w:shd w:val="clear" w:color="auto" w:fill="auto"/>
          </w:tcPr>
          <w:p w14:paraId="65ECD0E2" w14:textId="298EBECB" w:rsidR="0056460E" w:rsidRPr="0056460E" w:rsidRDefault="0056460E" w:rsidP="0056460E">
            <w:pPr>
              <w:widowControl w:val="0"/>
              <w:rPr>
                <w:rFonts w:asciiTheme="minorHAnsi" w:eastAsia="SimSun" w:hAnsiTheme="minorHAnsi" w:cstheme="minorHAnsi"/>
                <w:sz w:val="22"/>
                <w:szCs w:val="22"/>
                <w:lang w:val="sr-Cyrl-RS" w:bidi="hi-IN"/>
              </w:rPr>
            </w:pPr>
            <w:r w:rsidRPr="0056460E">
              <w:rPr>
                <w:rFonts w:asciiTheme="minorHAnsi" w:hAnsiTheme="minorHAnsi" w:cstheme="minorHAnsi"/>
                <w:sz w:val="22"/>
                <w:szCs w:val="22"/>
              </w:rPr>
              <w:t>UKUPNO 2. Obuka „Uvođenje rodne perspektive u strateške dokumente lokalne samouprave“</w:t>
            </w:r>
          </w:p>
        </w:tc>
        <w:tc>
          <w:tcPr>
            <w:tcW w:w="1053" w:type="pct"/>
            <w:tcBorders>
              <w:left w:val="single" w:sz="1" w:space="0" w:color="000000"/>
              <w:bottom w:val="single" w:sz="1" w:space="0" w:color="000000"/>
            </w:tcBorders>
            <w:shd w:val="clear" w:color="auto" w:fill="auto"/>
          </w:tcPr>
          <w:p w14:paraId="49164A57" w14:textId="77777777" w:rsidR="0056460E" w:rsidRPr="00B512A6" w:rsidRDefault="0056460E" w:rsidP="0056460E">
            <w:pPr>
              <w:widowControl w:val="0"/>
              <w:snapToGrid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1,992,000.00</w:t>
            </w:r>
          </w:p>
        </w:tc>
        <w:tc>
          <w:tcPr>
            <w:tcW w:w="1037" w:type="pct"/>
            <w:tcBorders>
              <w:left w:val="single" w:sz="1" w:space="0" w:color="000000"/>
              <w:bottom w:val="single" w:sz="1" w:space="0" w:color="000000"/>
            </w:tcBorders>
            <w:shd w:val="clear" w:color="auto" w:fill="auto"/>
          </w:tcPr>
          <w:p w14:paraId="772EB615" w14:textId="77777777" w:rsidR="0056460E" w:rsidRPr="00B512A6" w:rsidRDefault="0056460E" w:rsidP="0056460E">
            <w:pPr>
              <w:widowControl w:val="0"/>
              <w:snapToGrid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1,992,000.00</w:t>
            </w:r>
          </w:p>
        </w:tc>
        <w:tc>
          <w:tcPr>
            <w:tcW w:w="1268" w:type="pct"/>
            <w:gridSpan w:val="2"/>
            <w:tcBorders>
              <w:left w:val="single" w:sz="1" w:space="0" w:color="000000"/>
              <w:bottom w:val="single" w:sz="1" w:space="0" w:color="000000"/>
              <w:right w:val="single" w:sz="1" w:space="0" w:color="000000"/>
            </w:tcBorders>
            <w:shd w:val="clear" w:color="auto" w:fill="auto"/>
          </w:tcPr>
          <w:p w14:paraId="560C3299" w14:textId="77777777" w:rsidR="0056460E" w:rsidRPr="00B512A6" w:rsidRDefault="0056460E" w:rsidP="0056460E">
            <w:pPr>
              <w:widowControl w:val="0"/>
              <w:snapToGrid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56460E" w:rsidRPr="00B512A6" w14:paraId="3793172B" w14:textId="77777777" w:rsidTr="003E06B1">
        <w:tc>
          <w:tcPr>
            <w:tcW w:w="1642" w:type="pct"/>
            <w:tcBorders>
              <w:left w:val="single" w:sz="1" w:space="0" w:color="000000"/>
              <w:bottom w:val="single" w:sz="1" w:space="0" w:color="000000"/>
            </w:tcBorders>
            <w:shd w:val="clear" w:color="auto" w:fill="auto"/>
          </w:tcPr>
          <w:p w14:paraId="2534CD22" w14:textId="28FA279E" w:rsidR="0056460E" w:rsidRPr="0056460E" w:rsidRDefault="0056460E" w:rsidP="0056460E">
            <w:pPr>
              <w:widowControl w:val="0"/>
              <w:rPr>
                <w:rFonts w:asciiTheme="minorHAnsi" w:eastAsia="SimSun" w:hAnsiTheme="minorHAnsi" w:cstheme="minorHAnsi"/>
                <w:b/>
                <w:bCs/>
                <w:sz w:val="22"/>
                <w:szCs w:val="22"/>
                <w:lang w:val="sr-Cyrl-RS" w:bidi="hi-IN"/>
              </w:rPr>
            </w:pPr>
            <w:r w:rsidRPr="0056460E">
              <w:rPr>
                <w:rFonts w:asciiTheme="minorHAnsi" w:hAnsiTheme="minorHAnsi" w:cstheme="minorHAnsi"/>
                <w:b/>
                <w:bCs/>
                <w:sz w:val="22"/>
                <w:szCs w:val="22"/>
              </w:rPr>
              <w:t>UKUPNO EDUKATIVNI PROGRAMI</w:t>
            </w:r>
          </w:p>
        </w:tc>
        <w:tc>
          <w:tcPr>
            <w:tcW w:w="1053" w:type="pct"/>
            <w:tcBorders>
              <w:left w:val="single" w:sz="1" w:space="0" w:color="000000"/>
              <w:bottom w:val="single" w:sz="1" w:space="0" w:color="000000"/>
            </w:tcBorders>
            <w:shd w:val="clear" w:color="auto" w:fill="auto"/>
          </w:tcPr>
          <w:p w14:paraId="75AE5203" w14:textId="77777777" w:rsidR="0056460E" w:rsidRPr="00B512A6" w:rsidRDefault="0056460E" w:rsidP="0056460E">
            <w:pPr>
              <w:widowControl w:val="0"/>
              <w:spacing w:after="20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2,624,000,00</w:t>
            </w:r>
          </w:p>
        </w:tc>
        <w:tc>
          <w:tcPr>
            <w:tcW w:w="1037" w:type="pct"/>
            <w:tcBorders>
              <w:left w:val="single" w:sz="1" w:space="0" w:color="000000"/>
              <w:bottom w:val="single" w:sz="1" w:space="0" w:color="000000"/>
            </w:tcBorders>
            <w:shd w:val="clear" w:color="auto" w:fill="auto"/>
          </w:tcPr>
          <w:p w14:paraId="3B8D33ED" w14:textId="77777777" w:rsidR="0056460E" w:rsidRPr="00B512A6" w:rsidRDefault="0056460E" w:rsidP="0056460E">
            <w:pPr>
              <w:widowControl w:val="0"/>
              <w:spacing w:after="20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2,624,000,00</w:t>
            </w:r>
          </w:p>
        </w:tc>
        <w:tc>
          <w:tcPr>
            <w:tcW w:w="1268" w:type="pct"/>
            <w:gridSpan w:val="2"/>
            <w:tcBorders>
              <w:left w:val="single" w:sz="1" w:space="0" w:color="000000"/>
              <w:bottom w:val="single" w:sz="1" w:space="0" w:color="000000"/>
              <w:right w:val="single" w:sz="1" w:space="0" w:color="000000"/>
            </w:tcBorders>
            <w:shd w:val="clear" w:color="auto" w:fill="auto"/>
          </w:tcPr>
          <w:p w14:paraId="330DE83C" w14:textId="77777777" w:rsidR="0056460E" w:rsidRPr="00B512A6" w:rsidRDefault="0056460E" w:rsidP="0056460E">
            <w:pPr>
              <w:widowControl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56460E" w:rsidRPr="00B512A6" w14:paraId="1F6DCAE0" w14:textId="77777777" w:rsidTr="003E06B1">
        <w:tc>
          <w:tcPr>
            <w:tcW w:w="1642" w:type="pct"/>
            <w:tcBorders>
              <w:left w:val="single" w:sz="1" w:space="0" w:color="000000"/>
              <w:bottom w:val="single" w:sz="1" w:space="0" w:color="000000"/>
            </w:tcBorders>
            <w:shd w:val="clear" w:color="auto" w:fill="auto"/>
          </w:tcPr>
          <w:p w14:paraId="20ECB081" w14:textId="556AF8EC" w:rsidR="0056460E" w:rsidRPr="0056460E" w:rsidRDefault="0056460E" w:rsidP="0056460E">
            <w:pPr>
              <w:widowControl w:val="0"/>
              <w:rPr>
                <w:rFonts w:asciiTheme="minorHAnsi" w:eastAsia="SimSun" w:hAnsiTheme="minorHAnsi" w:cstheme="minorHAnsi"/>
                <w:b/>
                <w:bCs/>
                <w:sz w:val="22"/>
                <w:szCs w:val="22"/>
                <w:lang w:val="en-GB" w:bidi="hi-IN"/>
              </w:rPr>
            </w:pPr>
            <w:r w:rsidRPr="0056460E">
              <w:rPr>
                <w:rFonts w:asciiTheme="minorHAnsi" w:hAnsiTheme="minorHAnsi" w:cstheme="minorHAnsi"/>
                <w:b/>
                <w:bCs/>
                <w:sz w:val="22"/>
                <w:szCs w:val="22"/>
              </w:rPr>
              <w:t>PODSTICAJNE AKTIVNOSTI</w:t>
            </w:r>
          </w:p>
        </w:tc>
        <w:tc>
          <w:tcPr>
            <w:tcW w:w="3358" w:type="pct"/>
            <w:gridSpan w:val="4"/>
            <w:tcBorders>
              <w:left w:val="single" w:sz="1" w:space="0" w:color="000000"/>
              <w:bottom w:val="single" w:sz="1" w:space="0" w:color="000000"/>
              <w:right w:val="single" w:sz="1" w:space="0" w:color="000000"/>
            </w:tcBorders>
            <w:shd w:val="clear" w:color="auto" w:fill="auto"/>
          </w:tcPr>
          <w:p w14:paraId="333BFD36" w14:textId="77777777" w:rsidR="0056460E" w:rsidRPr="00B512A6" w:rsidRDefault="0056460E" w:rsidP="0056460E">
            <w:pPr>
              <w:widowControl w:val="0"/>
              <w:snapToGrid w:val="0"/>
              <w:jc w:val="right"/>
              <w:rPr>
                <w:rFonts w:ascii="Calibri" w:eastAsia="SimSun" w:hAnsi="Calibri" w:cs="Calibri"/>
                <w:b/>
                <w:bCs/>
                <w:sz w:val="22"/>
                <w:szCs w:val="22"/>
                <w:lang w:val="en-GB" w:bidi="hi-IN"/>
              </w:rPr>
            </w:pPr>
          </w:p>
        </w:tc>
      </w:tr>
      <w:tr w:rsidR="0056460E" w:rsidRPr="00B512A6" w14:paraId="226BBDB6" w14:textId="77777777" w:rsidTr="003E06B1">
        <w:tc>
          <w:tcPr>
            <w:tcW w:w="1642" w:type="pct"/>
            <w:tcBorders>
              <w:left w:val="single" w:sz="1" w:space="0" w:color="000000"/>
              <w:bottom w:val="single" w:sz="1" w:space="0" w:color="000000"/>
            </w:tcBorders>
            <w:shd w:val="clear" w:color="auto" w:fill="auto"/>
          </w:tcPr>
          <w:p w14:paraId="520CA713" w14:textId="34E89775" w:rsidR="0056460E" w:rsidRPr="0056460E" w:rsidRDefault="0056460E" w:rsidP="0056460E">
            <w:pPr>
              <w:widowControl w:val="0"/>
              <w:rPr>
                <w:rFonts w:asciiTheme="minorHAnsi" w:eastAsia="SimSun" w:hAnsiTheme="minorHAnsi" w:cstheme="minorHAnsi"/>
                <w:sz w:val="22"/>
                <w:szCs w:val="22"/>
                <w:lang w:val="en-GB" w:bidi="hi-IN"/>
              </w:rPr>
            </w:pPr>
            <w:r w:rsidRPr="0056460E">
              <w:rPr>
                <w:rFonts w:asciiTheme="minorHAnsi" w:hAnsiTheme="minorHAnsi" w:cstheme="minorHAnsi"/>
                <w:sz w:val="22"/>
                <w:szCs w:val="22"/>
              </w:rPr>
              <w:t>1. Program unapređenja rada udruženja i organizacija koje se bave položajem nacionalnih manjina</w:t>
            </w:r>
          </w:p>
        </w:tc>
        <w:tc>
          <w:tcPr>
            <w:tcW w:w="3358" w:type="pct"/>
            <w:gridSpan w:val="4"/>
            <w:tcBorders>
              <w:left w:val="single" w:sz="1" w:space="0" w:color="000000"/>
              <w:bottom w:val="single" w:sz="1" w:space="0" w:color="000000"/>
              <w:right w:val="single" w:sz="1" w:space="0" w:color="000000"/>
            </w:tcBorders>
            <w:shd w:val="clear" w:color="auto" w:fill="auto"/>
          </w:tcPr>
          <w:p w14:paraId="4A726A7B" w14:textId="77777777" w:rsidR="0056460E" w:rsidRPr="00B512A6" w:rsidRDefault="0056460E" w:rsidP="0056460E">
            <w:pPr>
              <w:widowControl w:val="0"/>
              <w:suppressLineNumbers/>
              <w:snapToGrid w:val="0"/>
              <w:jc w:val="right"/>
              <w:rPr>
                <w:rFonts w:ascii="Calibri" w:eastAsia="SimSun" w:hAnsi="Calibri" w:cs="Calibri"/>
                <w:sz w:val="22"/>
                <w:szCs w:val="22"/>
                <w:lang w:val="en-GB" w:bidi="hi-IN"/>
              </w:rPr>
            </w:pPr>
          </w:p>
        </w:tc>
      </w:tr>
      <w:tr w:rsidR="0056460E" w:rsidRPr="00B512A6" w14:paraId="34A909EE" w14:textId="77777777" w:rsidTr="003E06B1">
        <w:tc>
          <w:tcPr>
            <w:tcW w:w="1642" w:type="pct"/>
            <w:tcBorders>
              <w:left w:val="single" w:sz="1" w:space="0" w:color="000000"/>
              <w:bottom w:val="single" w:sz="1" w:space="0" w:color="000000"/>
            </w:tcBorders>
            <w:shd w:val="clear" w:color="auto" w:fill="auto"/>
          </w:tcPr>
          <w:p w14:paraId="1A59BE78" w14:textId="5F930FA0" w:rsidR="0056460E" w:rsidRPr="0056460E" w:rsidRDefault="0056460E" w:rsidP="0056460E">
            <w:pPr>
              <w:widowControl w:val="0"/>
              <w:rPr>
                <w:rFonts w:asciiTheme="minorHAnsi" w:eastAsia="SimSun" w:hAnsiTheme="minorHAnsi" w:cstheme="minorHAnsi"/>
                <w:i/>
                <w:iCs/>
                <w:sz w:val="22"/>
                <w:szCs w:val="22"/>
                <w:lang w:val="sr-Cyrl-RS" w:bidi="hi-IN"/>
              </w:rPr>
            </w:pPr>
            <w:r w:rsidRPr="0056460E">
              <w:rPr>
                <w:rFonts w:asciiTheme="minorHAnsi" w:hAnsiTheme="minorHAnsi" w:cstheme="minorHAnsi"/>
                <w:sz w:val="22"/>
                <w:szCs w:val="22"/>
              </w:rPr>
              <w:t>Troškovi Konkursa</w:t>
            </w:r>
          </w:p>
        </w:tc>
        <w:tc>
          <w:tcPr>
            <w:tcW w:w="1053" w:type="pct"/>
            <w:tcBorders>
              <w:left w:val="single" w:sz="1" w:space="0" w:color="000000"/>
              <w:bottom w:val="single" w:sz="1" w:space="0" w:color="000000"/>
            </w:tcBorders>
            <w:shd w:val="clear" w:color="auto" w:fill="auto"/>
          </w:tcPr>
          <w:p w14:paraId="7FECC2C7" w14:textId="77777777" w:rsidR="0056460E" w:rsidRPr="00B512A6" w:rsidRDefault="0056460E" w:rsidP="0056460E">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2,5</w:t>
            </w:r>
            <w:r w:rsidRPr="00B512A6">
              <w:rPr>
                <w:rFonts w:ascii="Calibri" w:eastAsia="SimSun" w:hAnsi="Calibri" w:cs="Calibri"/>
                <w:i/>
                <w:iCs/>
                <w:sz w:val="20"/>
                <w:szCs w:val="20"/>
                <w:lang w:val="en-GB" w:bidi="hi-IN"/>
              </w:rPr>
              <w:t>00,000.00</w:t>
            </w:r>
          </w:p>
        </w:tc>
        <w:tc>
          <w:tcPr>
            <w:tcW w:w="1037" w:type="pct"/>
            <w:tcBorders>
              <w:left w:val="single" w:sz="1" w:space="0" w:color="000000"/>
              <w:bottom w:val="single" w:sz="1" w:space="0" w:color="000000"/>
            </w:tcBorders>
            <w:shd w:val="clear" w:color="auto" w:fill="auto"/>
          </w:tcPr>
          <w:p w14:paraId="38F94D8C" w14:textId="77777777" w:rsidR="0056460E" w:rsidRPr="00B512A6" w:rsidRDefault="0056460E" w:rsidP="0056460E">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2,5</w:t>
            </w:r>
            <w:r w:rsidRPr="00B512A6">
              <w:rPr>
                <w:rFonts w:ascii="Calibri" w:eastAsia="SimSun" w:hAnsi="Calibri" w:cs="Calibri"/>
                <w:i/>
                <w:iCs/>
                <w:sz w:val="20"/>
                <w:szCs w:val="20"/>
                <w:lang w:val="en-GB" w:bidi="hi-IN"/>
              </w:rPr>
              <w:t>00,000.00</w:t>
            </w:r>
          </w:p>
        </w:tc>
        <w:tc>
          <w:tcPr>
            <w:tcW w:w="1268" w:type="pct"/>
            <w:gridSpan w:val="2"/>
            <w:tcBorders>
              <w:left w:val="single" w:sz="1" w:space="0" w:color="000000"/>
              <w:bottom w:val="single" w:sz="1" w:space="0" w:color="000000"/>
              <w:right w:val="single" w:sz="1" w:space="0" w:color="000000"/>
            </w:tcBorders>
            <w:shd w:val="clear" w:color="auto" w:fill="auto"/>
          </w:tcPr>
          <w:p w14:paraId="4F20B413" w14:textId="77777777" w:rsidR="0056460E" w:rsidRPr="00B512A6" w:rsidRDefault="0056460E" w:rsidP="0056460E">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en-GB" w:bidi="hi-IN"/>
              </w:rPr>
              <w:t>-</w:t>
            </w:r>
          </w:p>
        </w:tc>
      </w:tr>
      <w:tr w:rsidR="00B512A6" w:rsidRPr="00B512A6" w14:paraId="216ED9E7" w14:textId="77777777" w:rsidTr="003E06B1">
        <w:tc>
          <w:tcPr>
            <w:tcW w:w="1642" w:type="pct"/>
            <w:tcBorders>
              <w:left w:val="single" w:sz="1" w:space="0" w:color="000000"/>
              <w:bottom w:val="single" w:sz="1" w:space="0" w:color="000000"/>
            </w:tcBorders>
            <w:shd w:val="clear" w:color="auto" w:fill="auto"/>
          </w:tcPr>
          <w:p w14:paraId="53EEBECF" w14:textId="2088295C" w:rsidR="00B512A6" w:rsidRPr="0056460E" w:rsidRDefault="0056460E" w:rsidP="00B512A6">
            <w:pPr>
              <w:widowControl w:val="0"/>
              <w:rPr>
                <w:rFonts w:ascii="Calibri" w:eastAsia="SimSun" w:hAnsi="Calibri" w:cs="Calibri"/>
                <w:i/>
                <w:iCs/>
                <w:sz w:val="20"/>
                <w:szCs w:val="20"/>
                <w:lang w:val="sr-Latn-RS" w:bidi="hi-IN"/>
              </w:rPr>
            </w:pPr>
            <w:r>
              <w:rPr>
                <w:rFonts w:ascii="Calibri" w:eastAsia="Arial Unicode MS" w:hAnsi="Calibri" w:cs="Calibri"/>
                <w:i/>
                <w:iCs/>
                <w:color w:val="000000"/>
                <w:sz w:val="20"/>
                <w:szCs w:val="20"/>
                <w:lang w:val="sr-Latn-RS" w:bidi="hi-IN"/>
              </w:rPr>
              <w:t>Naknade članovima Komisije</w:t>
            </w:r>
          </w:p>
        </w:tc>
        <w:tc>
          <w:tcPr>
            <w:tcW w:w="1053" w:type="pct"/>
            <w:tcBorders>
              <w:left w:val="single" w:sz="1" w:space="0" w:color="000000"/>
              <w:bottom w:val="single" w:sz="1" w:space="0" w:color="000000"/>
            </w:tcBorders>
            <w:shd w:val="clear" w:color="auto" w:fill="auto"/>
          </w:tcPr>
          <w:p w14:paraId="091AF2C1" w14:textId="77777777" w:rsidR="00B512A6" w:rsidRPr="00B512A6" w:rsidRDefault="00B512A6" w:rsidP="00B512A6">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39,000.00</w:t>
            </w:r>
          </w:p>
        </w:tc>
        <w:tc>
          <w:tcPr>
            <w:tcW w:w="1037" w:type="pct"/>
            <w:tcBorders>
              <w:left w:val="single" w:sz="1" w:space="0" w:color="000000"/>
              <w:bottom w:val="single" w:sz="1" w:space="0" w:color="000000"/>
            </w:tcBorders>
            <w:shd w:val="clear" w:color="auto" w:fill="auto"/>
          </w:tcPr>
          <w:p w14:paraId="69DF8AA3" w14:textId="77777777" w:rsidR="00B512A6" w:rsidRPr="00B512A6" w:rsidRDefault="00B512A6" w:rsidP="00B512A6">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39,000.00</w:t>
            </w:r>
          </w:p>
        </w:tc>
        <w:tc>
          <w:tcPr>
            <w:tcW w:w="1268" w:type="pct"/>
            <w:gridSpan w:val="2"/>
            <w:tcBorders>
              <w:left w:val="single" w:sz="1" w:space="0" w:color="000000"/>
              <w:bottom w:val="single" w:sz="1" w:space="0" w:color="000000"/>
              <w:right w:val="single" w:sz="1" w:space="0" w:color="000000"/>
            </w:tcBorders>
            <w:shd w:val="clear" w:color="auto" w:fill="auto"/>
          </w:tcPr>
          <w:p w14:paraId="3FD675B8" w14:textId="77777777" w:rsidR="00B512A6" w:rsidRPr="00B512A6" w:rsidRDefault="00B512A6" w:rsidP="00B512A6">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en-GB" w:bidi="hi-IN"/>
              </w:rPr>
              <w:t>-</w:t>
            </w:r>
          </w:p>
        </w:tc>
      </w:tr>
      <w:tr w:rsidR="00B512A6" w:rsidRPr="00B512A6" w14:paraId="1A1784B8" w14:textId="77777777" w:rsidTr="003E06B1">
        <w:tc>
          <w:tcPr>
            <w:tcW w:w="1642" w:type="pct"/>
            <w:tcBorders>
              <w:left w:val="single" w:sz="1" w:space="0" w:color="000000"/>
              <w:bottom w:val="single" w:sz="1" w:space="0" w:color="000000"/>
            </w:tcBorders>
            <w:shd w:val="clear" w:color="auto" w:fill="auto"/>
          </w:tcPr>
          <w:p w14:paraId="34AA4664" w14:textId="75F1C7B9" w:rsidR="00B512A6" w:rsidRPr="00B512A6" w:rsidRDefault="0056460E" w:rsidP="00B512A6">
            <w:pPr>
              <w:widowControl w:val="0"/>
              <w:rPr>
                <w:rFonts w:ascii="Calibri" w:eastAsia="SimSun" w:hAnsi="Calibri" w:cs="Calibri"/>
                <w:sz w:val="22"/>
                <w:szCs w:val="22"/>
                <w:lang w:val="sr-Cyrl-RS" w:bidi="hi-IN"/>
              </w:rPr>
            </w:pPr>
            <w:r>
              <w:rPr>
                <w:rFonts w:ascii="Calibri" w:eastAsia="Arial Unicode MS" w:hAnsi="Calibri" w:cs="Calibri"/>
                <w:color w:val="000000"/>
                <w:sz w:val="22"/>
                <w:szCs w:val="22"/>
                <w:lang w:val="sr-Latn-RS" w:bidi="hi-IN"/>
              </w:rPr>
              <w:t>UKUPNO</w:t>
            </w:r>
            <w:r w:rsidR="00B512A6" w:rsidRPr="00B512A6">
              <w:rPr>
                <w:rFonts w:ascii="Calibri" w:eastAsia="Arial Unicode MS" w:hAnsi="Calibri" w:cs="Calibri"/>
                <w:color w:val="000000"/>
                <w:sz w:val="22"/>
                <w:szCs w:val="22"/>
                <w:lang w:val="sr-Cyrl-RS" w:bidi="hi-IN"/>
              </w:rPr>
              <w:t xml:space="preserve"> 1.</w:t>
            </w:r>
            <w:r w:rsidR="00B512A6" w:rsidRPr="00B512A6">
              <w:rPr>
                <w:rFonts w:ascii="Calibri" w:eastAsia="Arial Unicode MS" w:hAnsi="Calibri" w:cs="Calibri"/>
                <w:color w:val="000000"/>
                <w:sz w:val="22"/>
                <w:szCs w:val="22"/>
                <w:lang w:val="sr-Cyrl-CS" w:bidi="hi-IN"/>
              </w:rPr>
              <w:t xml:space="preserve"> </w:t>
            </w:r>
            <w:r>
              <w:rPr>
                <w:rFonts w:ascii="Calibri" w:eastAsia="Arial Unicode MS" w:hAnsi="Calibri" w:cs="Calibri"/>
                <w:color w:val="000000"/>
                <w:sz w:val="22"/>
                <w:szCs w:val="22"/>
                <w:lang w:val="sr-Latn-RS" w:bidi="hi-IN"/>
              </w:rPr>
              <w:t xml:space="preserve">Program </w:t>
            </w:r>
            <w:r w:rsidRPr="005B5746">
              <w:rPr>
                <w:rFonts w:ascii="Calibri" w:eastAsia="Arial Unicode MS" w:hAnsi="Calibri" w:cs="Calibri"/>
                <w:color w:val="000000"/>
                <w:sz w:val="22"/>
                <w:szCs w:val="22"/>
                <w:lang w:val="sr-Latn-RS" w:bidi="hi-IN"/>
              </w:rPr>
              <w:t>unapređenja</w:t>
            </w:r>
            <w:r w:rsidR="00B512A6" w:rsidRPr="005B5746">
              <w:rPr>
                <w:rFonts w:ascii="Calibri" w:eastAsia="Arial Unicode MS" w:hAnsi="Calibri" w:cs="Calibri"/>
                <w:color w:val="000000"/>
                <w:sz w:val="22"/>
                <w:szCs w:val="22"/>
                <w:lang w:val="sr-Cyrl-RS" w:bidi="hi-IN"/>
              </w:rPr>
              <w:t xml:space="preserve"> </w:t>
            </w:r>
            <w:r w:rsidRPr="005B5746">
              <w:rPr>
                <w:rFonts w:ascii="Calibri" w:eastAsia="Arial Unicode MS" w:hAnsi="Calibri" w:cs="Calibri"/>
                <w:color w:val="000000"/>
                <w:sz w:val="22"/>
                <w:szCs w:val="22"/>
                <w:lang w:val="sr-Latn-RS" w:bidi="hi-IN"/>
              </w:rPr>
              <w:t>rada udruženja i</w:t>
            </w:r>
            <w:r>
              <w:rPr>
                <w:rFonts w:ascii="Calibri" w:eastAsia="Arial Unicode MS" w:hAnsi="Calibri" w:cs="Calibri"/>
                <w:color w:val="000000"/>
                <w:sz w:val="22"/>
                <w:szCs w:val="22"/>
                <w:lang w:val="sr-Latn-RS" w:bidi="hi-IN"/>
              </w:rPr>
              <w:t xml:space="preserve"> organizacija koje se bave položajem nacionalnih manjina</w:t>
            </w:r>
          </w:p>
        </w:tc>
        <w:tc>
          <w:tcPr>
            <w:tcW w:w="1053" w:type="pct"/>
            <w:tcBorders>
              <w:left w:val="single" w:sz="1" w:space="0" w:color="000000"/>
              <w:bottom w:val="single" w:sz="1" w:space="0" w:color="000000"/>
            </w:tcBorders>
            <w:shd w:val="clear" w:color="auto" w:fill="auto"/>
          </w:tcPr>
          <w:p w14:paraId="035B2B25" w14:textId="77777777" w:rsidR="00B512A6" w:rsidRPr="00B512A6" w:rsidRDefault="00B512A6" w:rsidP="00B512A6">
            <w:pPr>
              <w:widowControl w:val="0"/>
              <w:snapToGrid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2,539,000.00</w:t>
            </w:r>
          </w:p>
        </w:tc>
        <w:tc>
          <w:tcPr>
            <w:tcW w:w="1037" w:type="pct"/>
            <w:tcBorders>
              <w:left w:val="single" w:sz="1" w:space="0" w:color="000000"/>
              <w:bottom w:val="single" w:sz="1" w:space="0" w:color="000000"/>
            </w:tcBorders>
            <w:shd w:val="clear" w:color="auto" w:fill="auto"/>
          </w:tcPr>
          <w:p w14:paraId="5B92E27D" w14:textId="77777777" w:rsidR="00B512A6" w:rsidRPr="00B512A6" w:rsidRDefault="00B512A6" w:rsidP="00B512A6">
            <w:pPr>
              <w:widowControl w:val="0"/>
              <w:snapToGrid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2,539,000.00</w:t>
            </w:r>
          </w:p>
        </w:tc>
        <w:tc>
          <w:tcPr>
            <w:tcW w:w="1268" w:type="pct"/>
            <w:gridSpan w:val="2"/>
            <w:tcBorders>
              <w:left w:val="single" w:sz="1" w:space="0" w:color="000000"/>
              <w:bottom w:val="single" w:sz="1" w:space="0" w:color="000000"/>
              <w:right w:val="single" w:sz="1" w:space="0" w:color="000000"/>
            </w:tcBorders>
            <w:shd w:val="clear" w:color="auto" w:fill="auto"/>
          </w:tcPr>
          <w:p w14:paraId="2D07AA28" w14:textId="77777777" w:rsidR="00B512A6" w:rsidRPr="00B512A6" w:rsidRDefault="00B512A6" w:rsidP="00B512A6">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C76660" w:rsidRPr="00B512A6" w14:paraId="4063ECDB" w14:textId="77777777" w:rsidTr="003E06B1">
        <w:tc>
          <w:tcPr>
            <w:tcW w:w="1642" w:type="pct"/>
            <w:tcBorders>
              <w:left w:val="single" w:sz="1" w:space="0" w:color="000000"/>
              <w:bottom w:val="single" w:sz="1" w:space="0" w:color="000000"/>
            </w:tcBorders>
            <w:shd w:val="clear" w:color="auto" w:fill="auto"/>
          </w:tcPr>
          <w:p w14:paraId="134B4590" w14:textId="1697037B" w:rsidR="00C76660" w:rsidRPr="00C76660" w:rsidRDefault="00C76660" w:rsidP="00C76660">
            <w:pPr>
              <w:widowControl w:val="0"/>
              <w:rPr>
                <w:rFonts w:asciiTheme="minorHAnsi" w:eastAsia="SimSun" w:hAnsiTheme="minorHAnsi" w:cstheme="minorHAnsi"/>
                <w:sz w:val="22"/>
                <w:szCs w:val="22"/>
                <w:lang w:val="sr-Cyrl-RS" w:bidi="hi-IN"/>
              </w:rPr>
            </w:pPr>
            <w:r w:rsidRPr="00C76660">
              <w:rPr>
                <w:rFonts w:asciiTheme="minorHAnsi" w:hAnsiTheme="minorHAnsi" w:cstheme="minorHAnsi"/>
                <w:sz w:val="22"/>
                <w:szCs w:val="22"/>
              </w:rPr>
              <w:t>2. Konkurs za podsticanje sopstvenog biznisa - Poslovna ideja za uspeh!</w:t>
            </w:r>
          </w:p>
        </w:tc>
        <w:tc>
          <w:tcPr>
            <w:tcW w:w="3358" w:type="pct"/>
            <w:gridSpan w:val="4"/>
            <w:tcBorders>
              <w:left w:val="single" w:sz="1" w:space="0" w:color="000000"/>
              <w:bottom w:val="single" w:sz="1" w:space="0" w:color="000000"/>
              <w:right w:val="single" w:sz="1" w:space="0" w:color="000000"/>
            </w:tcBorders>
            <w:shd w:val="clear" w:color="auto" w:fill="auto"/>
          </w:tcPr>
          <w:p w14:paraId="49B85A10" w14:textId="77777777" w:rsidR="00C76660" w:rsidRPr="00B512A6" w:rsidRDefault="00C76660" w:rsidP="00C76660">
            <w:pPr>
              <w:widowControl w:val="0"/>
              <w:snapToGrid w:val="0"/>
              <w:jc w:val="right"/>
              <w:rPr>
                <w:rFonts w:ascii="Calibri" w:eastAsia="SimSun" w:hAnsi="Calibri" w:cs="Calibri"/>
                <w:sz w:val="22"/>
                <w:szCs w:val="22"/>
                <w:lang w:val="sr-Cyrl-RS" w:bidi="hi-IN"/>
              </w:rPr>
            </w:pPr>
          </w:p>
        </w:tc>
      </w:tr>
      <w:tr w:rsidR="00C76660" w:rsidRPr="00B512A6" w14:paraId="6C4A9698" w14:textId="77777777" w:rsidTr="003E06B1">
        <w:tc>
          <w:tcPr>
            <w:tcW w:w="1642" w:type="pct"/>
            <w:tcBorders>
              <w:left w:val="single" w:sz="1" w:space="0" w:color="000000"/>
              <w:bottom w:val="single" w:sz="1" w:space="0" w:color="000000"/>
            </w:tcBorders>
            <w:shd w:val="clear" w:color="auto" w:fill="auto"/>
          </w:tcPr>
          <w:p w14:paraId="54826D9E" w14:textId="09E93A92" w:rsidR="00C76660" w:rsidRPr="00C76660" w:rsidRDefault="00C76660" w:rsidP="00C76660">
            <w:pPr>
              <w:widowControl w:val="0"/>
              <w:rPr>
                <w:rFonts w:asciiTheme="minorHAnsi" w:eastAsia="SimSun" w:hAnsiTheme="minorHAnsi" w:cstheme="minorHAnsi"/>
                <w:i/>
                <w:iCs/>
                <w:sz w:val="22"/>
                <w:szCs w:val="22"/>
                <w:lang w:val="sr-Cyrl-RS" w:bidi="hi-IN"/>
              </w:rPr>
            </w:pPr>
            <w:r w:rsidRPr="00C76660">
              <w:rPr>
                <w:rFonts w:asciiTheme="minorHAnsi" w:hAnsiTheme="minorHAnsi" w:cstheme="minorHAnsi"/>
                <w:sz w:val="22"/>
                <w:szCs w:val="22"/>
              </w:rPr>
              <w:t>Troškovi Konkursa</w:t>
            </w:r>
          </w:p>
        </w:tc>
        <w:tc>
          <w:tcPr>
            <w:tcW w:w="1053" w:type="pct"/>
            <w:tcBorders>
              <w:left w:val="single" w:sz="1" w:space="0" w:color="000000"/>
              <w:bottom w:val="single" w:sz="1" w:space="0" w:color="000000"/>
            </w:tcBorders>
            <w:shd w:val="clear" w:color="auto" w:fill="auto"/>
          </w:tcPr>
          <w:p w14:paraId="2AB41AFE"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4,000,000.00</w:t>
            </w:r>
          </w:p>
        </w:tc>
        <w:tc>
          <w:tcPr>
            <w:tcW w:w="1037" w:type="pct"/>
            <w:tcBorders>
              <w:left w:val="single" w:sz="1" w:space="0" w:color="000000"/>
              <w:bottom w:val="single" w:sz="1" w:space="0" w:color="000000"/>
            </w:tcBorders>
            <w:shd w:val="clear" w:color="auto" w:fill="auto"/>
          </w:tcPr>
          <w:p w14:paraId="5A7C5EE2" w14:textId="77777777" w:rsidR="00C76660" w:rsidRPr="00B512A6" w:rsidRDefault="00C76660" w:rsidP="00C76660">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4,000,000.00</w:t>
            </w:r>
          </w:p>
        </w:tc>
        <w:tc>
          <w:tcPr>
            <w:tcW w:w="1268" w:type="pct"/>
            <w:gridSpan w:val="2"/>
            <w:tcBorders>
              <w:left w:val="single" w:sz="1" w:space="0" w:color="000000"/>
              <w:bottom w:val="single" w:sz="1" w:space="0" w:color="000000"/>
              <w:right w:val="single" w:sz="1" w:space="0" w:color="000000"/>
            </w:tcBorders>
            <w:shd w:val="clear" w:color="auto" w:fill="auto"/>
          </w:tcPr>
          <w:p w14:paraId="7050F16B" w14:textId="77777777" w:rsidR="00C76660" w:rsidRPr="00B512A6" w:rsidRDefault="00C76660" w:rsidP="00C76660">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en-GB" w:bidi="hi-IN"/>
              </w:rPr>
              <w:t>-</w:t>
            </w:r>
          </w:p>
        </w:tc>
      </w:tr>
      <w:tr w:rsidR="00C76660" w:rsidRPr="00B512A6" w14:paraId="43E2ABE1" w14:textId="77777777" w:rsidTr="003E06B1">
        <w:tc>
          <w:tcPr>
            <w:tcW w:w="1642" w:type="pct"/>
            <w:tcBorders>
              <w:left w:val="single" w:sz="1" w:space="0" w:color="000000"/>
              <w:bottom w:val="single" w:sz="1" w:space="0" w:color="000000"/>
            </w:tcBorders>
            <w:shd w:val="clear" w:color="auto" w:fill="auto"/>
          </w:tcPr>
          <w:p w14:paraId="048047D3" w14:textId="592E09E1" w:rsidR="00C76660" w:rsidRPr="00C76660" w:rsidRDefault="00C76660" w:rsidP="00C76660">
            <w:pPr>
              <w:widowControl w:val="0"/>
              <w:rPr>
                <w:rFonts w:asciiTheme="minorHAnsi" w:eastAsia="SimSun" w:hAnsiTheme="minorHAnsi" w:cstheme="minorHAnsi"/>
                <w:i/>
                <w:iCs/>
                <w:sz w:val="22"/>
                <w:szCs w:val="22"/>
                <w:lang w:val="sr-Cyrl-RS" w:bidi="hi-IN"/>
              </w:rPr>
            </w:pPr>
            <w:r w:rsidRPr="00C76660">
              <w:rPr>
                <w:rFonts w:asciiTheme="minorHAnsi" w:hAnsiTheme="minorHAnsi" w:cstheme="minorHAnsi"/>
                <w:sz w:val="22"/>
                <w:szCs w:val="22"/>
              </w:rPr>
              <w:t>Naknade članovima komisije</w:t>
            </w:r>
          </w:p>
        </w:tc>
        <w:tc>
          <w:tcPr>
            <w:tcW w:w="1053" w:type="pct"/>
            <w:tcBorders>
              <w:left w:val="single" w:sz="1" w:space="0" w:color="000000"/>
              <w:bottom w:val="single" w:sz="1" w:space="0" w:color="000000"/>
            </w:tcBorders>
            <w:shd w:val="clear" w:color="auto" w:fill="auto"/>
          </w:tcPr>
          <w:p w14:paraId="48500DD8"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39,000.00</w:t>
            </w:r>
          </w:p>
        </w:tc>
        <w:tc>
          <w:tcPr>
            <w:tcW w:w="1037" w:type="pct"/>
            <w:tcBorders>
              <w:left w:val="single" w:sz="1" w:space="0" w:color="000000"/>
              <w:bottom w:val="single" w:sz="1" w:space="0" w:color="000000"/>
            </w:tcBorders>
            <w:shd w:val="clear" w:color="auto" w:fill="auto"/>
          </w:tcPr>
          <w:p w14:paraId="422FE70B" w14:textId="77777777" w:rsidR="00C76660" w:rsidRPr="00B512A6" w:rsidRDefault="00C76660" w:rsidP="00C76660">
            <w:pPr>
              <w:widowControl w:val="0"/>
              <w:jc w:val="right"/>
              <w:rPr>
                <w:rFonts w:ascii="Calibri" w:eastAsia="SimSun" w:hAnsi="Calibri" w:cs="Calibri"/>
                <w:i/>
                <w:iCs/>
                <w:sz w:val="20"/>
                <w:szCs w:val="20"/>
                <w:lang w:val="en-GB" w:bidi="hi-IN"/>
              </w:rPr>
            </w:pPr>
            <w:r w:rsidRPr="00B512A6">
              <w:rPr>
                <w:rFonts w:ascii="Calibri" w:eastAsia="SimSun" w:hAnsi="Calibri" w:cs="Calibri"/>
                <w:i/>
                <w:iCs/>
                <w:sz w:val="20"/>
                <w:szCs w:val="20"/>
                <w:lang w:val="sr-Cyrl-RS" w:bidi="hi-IN"/>
              </w:rPr>
              <w:t>39,000.00</w:t>
            </w:r>
          </w:p>
        </w:tc>
        <w:tc>
          <w:tcPr>
            <w:tcW w:w="1268" w:type="pct"/>
            <w:gridSpan w:val="2"/>
            <w:tcBorders>
              <w:left w:val="single" w:sz="1" w:space="0" w:color="000000"/>
              <w:bottom w:val="single" w:sz="1" w:space="0" w:color="000000"/>
              <w:right w:val="single" w:sz="1" w:space="0" w:color="000000"/>
            </w:tcBorders>
            <w:shd w:val="clear" w:color="auto" w:fill="auto"/>
          </w:tcPr>
          <w:p w14:paraId="42BF6717" w14:textId="77777777" w:rsidR="00C76660" w:rsidRPr="00B512A6" w:rsidRDefault="00C76660" w:rsidP="00C76660">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i/>
                <w:iCs/>
                <w:sz w:val="20"/>
                <w:szCs w:val="20"/>
                <w:lang w:val="en-GB" w:bidi="hi-IN"/>
              </w:rPr>
              <w:t>-</w:t>
            </w:r>
          </w:p>
        </w:tc>
      </w:tr>
      <w:tr w:rsidR="00C76660" w:rsidRPr="00B512A6" w14:paraId="3672CF6C" w14:textId="77777777" w:rsidTr="003E06B1">
        <w:tc>
          <w:tcPr>
            <w:tcW w:w="1642" w:type="pct"/>
            <w:tcBorders>
              <w:left w:val="single" w:sz="1" w:space="0" w:color="000000"/>
              <w:bottom w:val="single" w:sz="1" w:space="0" w:color="000000"/>
            </w:tcBorders>
            <w:shd w:val="clear" w:color="auto" w:fill="auto"/>
          </w:tcPr>
          <w:p w14:paraId="69E8BE5D" w14:textId="1EFBAAD1" w:rsidR="00C76660" w:rsidRPr="00C76660" w:rsidRDefault="00C76660" w:rsidP="00C76660">
            <w:pPr>
              <w:widowControl w:val="0"/>
              <w:rPr>
                <w:rFonts w:asciiTheme="minorHAnsi" w:eastAsia="SimSun" w:hAnsiTheme="minorHAnsi" w:cstheme="minorHAnsi"/>
                <w:sz w:val="22"/>
                <w:szCs w:val="22"/>
                <w:lang w:val="sr-Cyrl-RS" w:bidi="hi-IN"/>
              </w:rPr>
            </w:pPr>
            <w:r w:rsidRPr="00C76660">
              <w:rPr>
                <w:rFonts w:asciiTheme="minorHAnsi" w:hAnsiTheme="minorHAnsi" w:cstheme="minorHAnsi"/>
                <w:sz w:val="22"/>
                <w:szCs w:val="22"/>
              </w:rPr>
              <w:t xml:space="preserve">UKUPNO 2. Konkurs za </w:t>
            </w:r>
            <w:r w:rsidRPr="00C76660">
              <w:rPr>
                <w:rFonts w:asciiTheme="minorHAnsi" w:hAnsiTheme="minorHAnsi" w:cstheme="minorHAnsi"/>
                <w:sz w:val="22"/>
                <w:szCs w:val="22"/>
              </w:rPr>
              <w:lastRenderedPageBreak/>
              <w:t>podsticanje sopstvenog biznisa - Poslovna ideja za uspeh!</w:t>
            </w:r>
          </w:p>
        </w:tc>
        <w:tc>
          <w:tcPr>
            <w:tcW w:w="1053" w:type="pct"/>
            <w:tcBorders>
              <w:left w:val="single" w:sz="1" w:space="0" w:color="000000"/>
              <w:bottom w:val="single" w:sz="1" w:space="0" w:color="000000"/>
            </w:tcBorders>
            <w:shd w:val="clear" w:color="auto" w:fill="auto"/>
          </w:tcPr>
          <w:p w14:paraId="20DBD7A5" w14:textId="77777777" w:rsidR="00C76660" w:rsidRPr="00B512A6" w:rsidRDefault="00C76660" w:rsidP="00C76660">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lastRenderedPageBreak/>
              <w:t>4,039,000.00</w:t>
            </w:r>
          </w:p>
        </w:tc>
        <w:tc>
          <w:tcPr>
            <w:tcW w:w="1037" w:type="pct"/>
            <w:tcBorders>
              <w:left w:val="single" w:sz="1" w:space="0" w:color="000000"/>
              <w:bottom w:val="single" w:sz="1" w:space="0" w:color="000000"/>
            </w:tcBorders>
            <w:shd w:val="clear" w:color="auto" w:fill="auto"/>
          </w:tcPr>
          <w:p w14:paraId="2CEC90F6" w14:textId="77777777" w:rsidR="00C76660" w:rsidRPr="00B512A6" w:rsidRDefault="00C76660" w:rsidP="00C76660">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4,039,000.00</w:t>
            </w:r>
          </w:p>
        </w:tc>
        <w:tc>
          <w:tcPr>
            <w:tcW w:w="1268" w:type="pct"/>
            <w:gridSpan w:val="2"/>
            <w:tcBorders>
              <w:left w:val="single" w:sz="1" w:space="0" w:color="000000"/>
              <w:bottom w:val="single" w:sz="1" w:space="0" w:color="000000"/>
              <w:right w:val="single" w:sz="1" w:space="0" w:color="000000"/>
            </w:tcBorders>
            <w:shd w:val="clear" w:color="auto" w:fill="auto"/>
          </w:tcPr>
          <w:p w14:paraId="0A81F3CE" w14:textId="77777777" w:rsidR="00C76660" w:rsidRPr="00B512A6" w:rsidRDefault="00C76660" w:rsidP="00C76660">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C76660" w:rsidRPr="00B512A6" w14:paraId="49C89F79" w14:textId="77777777" w:rsidTr="003E06B1">
        <w:tc>
          <w:tcPr>
            <w:tcW w:w="1642" w:type="pct"/>
            <w:tcBorders>
              <w:left w:val="single" w:sz="1" w:space="0" w:color="000000"/>
              <w:bottom w:val="single" w:sz="1" w:space="0" w:color="000000"/>
            </w:tcBorders>
            <w:shd w:val="clear" w:color="auto" w:fill="auto"/>
          </w:tcPr>
          <w:p w14:paraId="6D8C34CE" w14:textId="7BEF29B0" w:rsidR="00C76660" w:rsidRPr="00C76660" w:rsidRDefault="00C76660" w:rsidP="00C76660">
            <w:pPr>
              <w:widowControl w:val="0"/>
              <w:rPr>
                <w:rFonts w:asciiTheme="minorHAnsi" w:eastAsia="SimSun" w:hAnsiTheme="minorHAnsi" w:cstheme="minorHAnsi"/>
                <w:sz w:val="22"/>
                <w:szCs w:val="22"/>
                <w:lang w:val="en-GB" w:bidi="hi-IN"/>
              </w:rPr>
            </w:pPr>
            <w:r w:rsidRPr="00C76660">
              <w:rPr>
                <w:rFonts w:asciiTheme="minorHAnsi" w:hAnsiTheme="minorHAnsi" w:cstheme="minorHAnsi"/>
                <w:sz w:val="22"/>
                <w:szCs w:val="22"/>
              </w:rPr>
              <w:t>3. Konkurs za dodelu bespovratnih sredstava bračnim parovima na teritoriji AP Vojvodine za kupovinu seoskih kuća sa okućnicom</w:t>
            </w:r>
          </w:p>
        </w:tc>
        <w:tc>
          <w:tcPr>
            <w:tcW w:w="3358" w:type="pct"/>
            <w:gridSpan w:val="4"/>
            <w:tcBorders>
              <w:left w:val="single" w:sz="1" w:space="0" w:color="000000"/>
              <w:bottom w:val="single" w:sz="1" w:space="0" w:color="000000"/>
              <w:right w:val="single" w:sz="1" w:space="0" w:color="000000"/>
            </w:tcBorders>
            <w:shd w:val="clear" w:color="auto" w:fill="auto"/>
          </w:tcPr>
          <w:p w14:paraId="36D2A31F" w14:textId="77777777" w:rsidR="00C76660" w:rsidRPr="00B512A6" w:rsidRDefault="00C76660" w:rsidP="00C76660">
            <w:pPr>
              <w:widowControl w:val="0"/>
              <w:snapToGrid w:val="0"/>
              <w:jc w:val="right"/>
              <w:rPr>
                <w:rFonts w:ascii="Calibri" w:eastAsia="SimSun" w:hAnsi="Calibri" w:cs="Calibri"/>
                <w:sz w:val="22"/>
                <w:szCs w:val="22"/>
                <w:lang w:val="en-GB" w:bidi="hi-IN"/>
              </w:rPr>
            </w:pPr>
          </w:p>
        </w:tc>
      </w:tr>
      <w:tr w:rsidR="00C76660" w:rsidRPr="00B512A6" w14:paraId="08F0B556" w14:textId="77777777" w:rsidTr="003E06B1">
        <w:tc>
          <w:tcPr>
            <w:tcW w:w="1642" w:type="pct"/>
            <w:tcBorders>
              <w:left w:val="single" w:sz="1" w:space="0" w:color="000000"/>
              <w:bottom w:val="single" w:sz="1" w:space="0" w:color="000000"/>
            </w:tcBorders>
            <w:shd w:val="clear" w:color="auto" w:fill="auto"/>
          </w:tcPr>
          <w:p w14:paraId="309ABC2D" w14:textId="444DEE9F" w:rsidR="00C76660" w:rsidRPr="00C76660" w:rsidRDefault="00C76660" w:rsidP="00C76660">
            <w:pPr>
              <w:widowControl w:val="0"/>
              <w:rPr>
                <w:rFonts w:asciiTheme="minorHAnsi" w:eastAsia="Liberation Serif" w:hAnsiTheme="minorHAnsi" w:cstheme="minorHAnsi"/>
                <w:i/>
                <w:iCs/>
                <w:sz w:val="22"/>
                <w:szCs w:val="22"/>
                <w:lang w:val="sr-Cyrl-RS" w:bidi="hi-IN"/>
              </w:rPr>
            </w:pPr>
            <w:r w:rsidRPr="00C76660">
              <w:rPr>
                <w:rFonts w:asciiTheme="minorHAnsi" w:hAnsiTheme="minorHAnsi" w:cstheme="minorHAnsi"/>
                <w:sz w:val="22"/>
                <w:szCs w:val="22"/>
              </w:rPr>
              <w:t>Troškovi  Konkursa</w:t>
            </w:r>
          </w:p>
        </w:tc>
        <w:tc>
          <w:tcPr>
            <w:tcW w:w="1053" w:type="pct"/>
            <w:tcBorders>
              <w:left w:val="single" w:sz="1" w:space="0" w:color="000000"/>
              <w:bottom w:val="single" w:sz="1" w:space="0" w:color="000000"/>
            </w:tcBorders>
            <w:shd w:val="clear" w:color="auto" w:fill="auto"/>
          </w:tcPr>
          <w:p w14:paraId="3B31CE4F" w14:textId="77777777" w:rsidR="00C76660" w:rsidRPr="00B512A6" w:rsidRDefault="00C76660" w:rsidP="00C76660">
            <w:pPr>
              <w:widowControl w:val="0"/>
              <w:jc w:val="right"/>
              <w:rPr>
                <w:rFonts w:ascii="Calibri" w:eastAsia="Liberation Serif" w:hAnsi="Calibri" w:cs="Calibri"/>
                <w:i/>
                <w:iCs/>
                <w:sz w:val="20"/>
                <w:szCs w:val="20"/>
                <w:lang w:val="sr-Cyrl-RS" w:bidi="hi-IN"/>
              </w:rPr>
            </w:pPr>
            <w:r w:rsidRPr="00B512A6">
              <w:rPr>
                <w:rFonts w:ascii="Calibri" w:eastAsia="Liberation Serif" w:hAnsi="Calibri" w:cs="Calibri"/>
                <w:i/>
                <w:iCs/>
                <w:sz w:val="20"/>
                <w:szCs w:val="20"/>
                <w:lang w:val="sr-Cyrl-RS" w:bidi="hi-IN"/>
              </w:rPr>
              <w:t>25,000,000.00</w:t>
            </w:r>
          </w:p>
        </w:tc>
        <w:tc>
          <w:tcPr>
            <w:tcW w:w="1037" w:type="pct"/>
            <w:tcBorders>
              <w:left w:val="single" w:sz="1" w:space="0" w:color="000000"/>
              <w:bottom w:val="single" w:sz="1" w:space="0" w:color="000000"/>
            </w:tcBorders>
            <w:shd w:val="clear" w:color="auto" w:fill="auto"/>
          </w:tcPr>
          <w:p w14:paraId="00C47CE0"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Liberation Serif" w:hAnsi="Calibri" w:cs="Calibri"/>
                <w:i/>
                <w:iCs/>
                <w:sz w:val="20"/>
                <w:szCs w:val="20"/>
                <w:lang w:val="sr-Cyrl-RS" w:bidi="hi-IN"/>
              </w:rPr>
              <w:t>25,000,000.00</w:t>
            </w:r>
          </w:p>
        </w:tc>
        <w:tc>
          <w:tcPr>
            <w:tcW w:w="1268" w:type="pct"/>
            <w:gridSpan w:val="2"/>
            <w:tcBorders>
              <w:left w:val="single" w:sz="1" w:space="0" w:color="000000"/>
              <w:bottom w:val="single" w:sz="1" w:space="0" w:color="000000"/>
              <w:right w:val="single" w:sz="1" w:space="0" w:color="000000"/>
            </w:tcBorders>
            <w:shd w:val="clear" w:color="auto" w:fill="auto"/>
          </w:tcPr>
          <w:p w14:paraId="0CF75E7E"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C76660" w:rsidRPr="00B512A6" w14:paraId="151ECCCA" w14:textId="77777777" w:rsidTr="003E06B1">
        <w:tc>
          <w:tcPr>
            <w:tcW w:w="1642" w:type="pct"/>
            <w:tcBorders>
              <w:left w:val="single" w:sz="1" w:space="0" w:color="000000"/>
              <w:bottom w:val="single" w:sz="1" w:space="0" w:color="000000"/>
            </w:tcBorders>
            <w:shd w:val="clear" w:color="auto" w:fill="auto"/>
          </w:tcPr>
          <w:p w14:paraId="15694DA5" w14:textId="2752225E" w:rsidR="00C76660" w:rsidRPr="00C76660" w:rsidRDefault="00C76660" w:rsidP="00C76660">
            <w:pPr>
              <w:widowControl w:val="0"/>
              <w:rPr>
                <w:rFonts w:asciiTheme="minorHAnsi" w:eastAsia="Liberation Serif" w:hAnsiTheme="minorHAnsi" w:cstheme="minorHAnsi"/>
                <w:i/>
                <w:iCs/>
                <w:sz w:val="22"/>
                <w:szCs w:val="22"/>
                <w:lang w:val="sr-Cyrl-RS" w:bidi="hi-IN"/>
              </w:rPr>
            </w:pPr>
            <w:r w:rsidRPr="00C76660">
              <w:rPr>
                <w:rFonts w:asciiTheme="minorHAnsi" w:hAnsiTheme="minorHAnsi" w:cstheme="minorHAnsi"/>
                <w:sz w:val="22"/>
                <w:szCs w:val="22"/>
              </w:rPr>
              <w:t>Naknade članovima komisije</w:t>
            </w:r>
          </w:p>
        </w:tc>
        <w:tc>
          <w:tcPr>
            <w:tcW w:w="1053" w:type="pct"/>
            <w:tcBorders>
              <w:left w:val="single" w:sz="1" w:space="0" w:color="000000"/>
              <w:bottom w:val="single" w:sz="1" w:space="0" w:color="000000"/>
            </w:tcBorders>
            <w:shd w:val="clear" w:color="auto" w:fill="auto"/>
          </w:tcPr>
          <w:p w14:paraId="03D460EA"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Liberation Serif" w:hAnsi="Calibri" w:cs="Calibri"/>
                <w:i/>
                <w:iCs/>
                <w:sz w:val="20"/>
                <w:szCs w:val="20"/>
                <w:lang w:val="sr-Cyrl-RS" w:bidi="hi-IN"/>
              </w:rPr>
              <w:t>94,500.00</w:t>
            </w:r>
          </w:p>
        </w:tc>
        <w:tc>
          <w:tcPr>
            <w:tcW w:w="1037" w:type="pct"/>
            <w:tcBorders>
              <w:left w:val="single" w:sz="1" w:space="0" w:color="000000"/>
              <w:bottom w:val="single" w:sz="1" w:space="0" w:color="000000"/>
            </w:tcBorders>
            <w:shd w:val="clear" w:color="auto" w:fill="auto"/>
          </w:tcPr>
          <w:p w14:paraId="0596A20D"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94,500.00</w:t>
            </w:r>
          </w:p>
        </w:tc>
        <w:tc>
          <w:tcPr>
            <w:tcW w:w="1268" w:type="pct"/>
            <w:gridSpan w:val="2"/>
            <w:tcBorders>
              <w:left w:val="single" w:sz="1" w:space="0" w:color="000000"/>
              <w:bottom w:val="single" w:sz="1" w:space="0" w:color="000000"/>
              <w:right w:val="single" w:sz="1" w:space="0" w:color="000000"/>
            </w:tcBorders>
            <w:shd w:val="clear" w:color="auto" w:fill="auto"/>
          </w:tcPr>
          <w:p w14:paraId="7ED38EEB"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C76660" w:rsidRPr="00B512A6" w14:paraId="2881BEA2" w14:textId="77777777" w:rsidTr="003E06B1">
        <w:tc>
          <w:tcPr>
            <w:tcW w:w="1642" w:type="pct"/>
            <w:tcBorders>
              <w:left w:val="single" w:sz="1" w:space="0" w:color="000000"/>
              <w:bottom w:val="single" w:sz="1" w:space="0" w:color="000000"/>
            </w:tcBorders>
            <w:shd w:val="clear" w:color="auto" w:fill="auto"/>
          </w:tcPr>
          <w:p w14:paraId="59A3238B" w14:textId="4F5AB6A4" w:rsidR="00C76660" w:rsidRPr="00C76660" w:rsidRDefault="00C76660" w:rsidP="00C76660">
            <w:pPr>
              <w:widowControl w:val="0"/>
              <w:rPr>
                <w:rFonts w:asciiTheme="minorHAnsi" w:eastAsia="Liberation Serif" w:hAnsiTheme="minorHAnsi" w:cstheme="minorHAnsi"/>
                <w:sz w:val="22"/>
                <w:szCs w:val="22"/>
                <w:lang w:val="sr-Cyrl-RS" w:bidi="hi-IN"/>
              </w:rPr>
            </w:pPr>
            <w:r w:rsidRPr="00C76660">
              <w:rPr>
                <w:rFonts w:asciiTheme="minorHAnsi" w:hAnsiTheme="minorHAnsi" w:cstheme="minorHAnsi"/>
                <w:sz w:val="22"/>
                <w:szCs w:val="22"/>
              </w:rPr>
              <w:t>UKUPNO 3. Konkurs za dodelu bespovratnih sredstava bračnim parovima na teritoriji AP Vojvodine za kupovinu seoskih kuća sa okućnicom</w:t>
            </w:r>
          </w:p>
        </w:tc>
        <w:tc>
          <w:tcPr>
            <w:tcW w:w="1053" w:type="pct"/>
            <w:tcBorders>
              <w:left w:val="single" w:sz="1" w:space="0" w:color="000000"/>
              <w:bottom w:val="single" w:sz="1" w:space="0" w:color="000000"/>
            </w:tcBorders>
            <w:shd w:val="clear" w:color="auto" w:fill="auto"/>
          </w:tcPr>
          <w:p w14:paraId="6297743E" w14:textId="77777777" w:rsidR="00C76660" w:rsidRPr="00B512A6" w:rsidRDefault="00C76660" w:rsidP="00C76660">
            <w:pPr>
              <w:widowControl w:val="0"/>
              <w:jc w:val="right"/>
              <w:rPr>
                <w:rFonts w:ascii="Calibri" w:eastAsia="Liberation Serif" w:hAnsi="Calibri" w:cs="Calibri"/>
                <w:sz w:val="22"/>
                <w:szCs w:val="22"/>
                <w:lang w:val="sr-Cyrl-RS" w:bidi="hi-IN"/>
              </w:rPr>
            </w:pPr>
            <w:r w:rsidRPr="00B512A6">
              <w:rPr>
                <w:rFonts w:ascii="Calibri" w:eastAsia="Liberation Serif" w:hAnsi="Calibri" w:cs="Calibri"/>
                <w:sz w:val="22"/>
                <w:szCs w:val="22"/>
                <w:lang w:val="sr-Cyrl-RS" w:bidi="hi-IN"/>
              </w:rPr>
              <w:t>25,094,500.00</w:t>
            </w:r>
          </w:p>
        </w:tc>
        <w:tc>
          <w:tcPr>
            <w:tcW w:w="1037" w:type="pct"/>
            <w:tcBorders>
              <w:left w:val="single" w:sz="1" w:space="0" w:color="000000"/>
              <w:bottom w:val="single" w:sz="1" w:space="0" w:color="000000"/>
            </w:tcBorders>
            <w:shd w:val="clear" w:color="auto" w:fill="auto"/>
          </w:tcPr>
          <w:p w14:paraId="67536C2D" w14:textId="77777777" w:rsidR="00C76660" w:rsidRPr="00B512A6" w:rsidRDefault="00C76660" w:rsidP="00C76660">
            <w:pPr>
              <w:widowControl w:val="0"/>
              <w:jc w:val="right"/>
              <w:rPr>
                <w:rFonts w:ascii="Calibri" w:eastAsia="SimSun" w:hAnsi="Calibri" w:cs="Calibri"/>
                <w:sz w:val="22"/>
                <w:szCs w:val="22"/>
                <w:lang w:val="sr-Cyrl-RS" w:bidi="hi-IN"/>
              </w:rPr>
            </w:pPr>
            <w:r w:rsidRPr="00B512A6">
              <w:rPr>
                <w:rFonts w:ascii="Calibri" w:eastAsia="Liberation Serif" w:hAnsi="Calibri" w:cs="Calibri"/>
                <w:sz w:val="22"/>
                <w:szCs w:val="22"/>
                <w:lang w:val="sr-Cyrl-RS" w:bidi="hi-IN"/>
              </w:rPr>
              <w:t>25,094,500.00</w:t>
            </w:r>
          </w:p>
        </w:tc>
        <w:tc>
          <w:tcPr>
            <w:tcW w:w="1268" w:type="pct"/>
            <w:gridSpan w:val="2"/>
            <w:tcBorders>
              <w:left w:val="single" w:sz="1" w:space="0" w:color="000000"/>
              <w:bottom w:val="single" w:sz="1" w:space="0" w:color="000000"/>
              <w:right w:val="single" w:sz="1" w:space="0" w:color="000000"/>
            </w:tcBorders>
            <w:shd w:val="clear" w:color="auto" w:fill="auto"/>
          </w:tcPr>
          <w:p w14:paraId="0669EBA5"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sz w:val="22"/>
                <w:szCs w:val="22"/>
                <w:lang w:val="sr-Cyrl-RS" w:bidi="hi-IN"/>
              </w:rPr>
              <w:t>-</w:t>
            </w:r>
          </w:p>
        </w:tc>
      </w:tr>
      <w:tr w:rsidR="00C76660" w:rsidRPr="00B512A6" w14:paraId="41DEB147" w14:textId="77777777" w:rsidTr="003E06B1">
        <w:tc>
          <w:tcPr>
            <w:tcW w:w="1642" w:type="pct"/>
            <w:tcBorders>
              <w:left w:val="single" w:sz="1" w:space="0" w:color="000000"/>
              <w:bottom w:val="single" w:sz="1" w:space="0" w:color="000000"/>
            </w:tcBorders>
            <w:shd w:val="clear" w:color="auto" w:fill="auto"/>
          </w:tcPr>
          <w:p w14:paraId="147B0E58" w14:textId="15D960CA" w:rsidR="00C76660" w:rsidRPr="00C76660" w:rsidRDefault="00C76660" w:rsidP="00C76660">
            <w:pPr>
              <w:widowControl w:val="0"/>
              <w:rPr>
                <w:rFonts w:asciiTheme="minorHAnsi" w:eastAsia="Liberation Serif" w:hAnsiTheme="minorHAnsi" w:cstheme="minorHAnsi"/>
                <w:sz w:val="22"/>
                <w:szCs w:val="22"/>
                <w:lang w:val="sr-Cyrl-RS" w:bidi="hi-IN"/>
              </w:rPr>
            </w:pPr>
            <w:r w:rsidRPr="00C76660">
              <w:rPr>
                <w:rFonts w:asciiTheme="minorHAnsi" w:hAnsiTheme="minorHAnsi" w:cstheme="minorHAnsi"/>
                <w:sz w:val="22"/>
                <w:szCs w:val="22"/>
              </w:rPr>
              <w:t>4. Konkurs za unapređenje rodne ravnopravnosti na teritoriji AP Vojvodine</w:t>
            </w:r>
          </w:p>
        </w:tc>
        <w:tc>
          <w:tcPr>
            <w:tcW w:w="1053" w:type="pct"/>
            <w:tcBorders>
              <w:left w:val="single" w:sz="1" w:space="0" w:color="000000"/>
              <w:bottom w:val="single" w:sz="1" w:space="0" w:color="000000"/>
            </w:tcBorders>
            <w:shd w:val="clear" w:color="auto" w:fill="auto"/>
          </w:tcPr>
          <w:p w14:paraId="4FE1F001" w14:textId="77777777" w:rsidR="00C76660" w:rsidRPr="00B512A6" w:rsidRDefault="00C76660" w:rsidP="00C76660">
            <w:pPr>
              <w:widowControl w:val="0"/>
              <w:snapToGrid w:val="0"/>
              <w:jc w:val="right"/>
              <w:rPr>
                <w:rFonts w:ascii="Calibri" w:eastAsia="Liberation Serif" w:hAnsi="Calibri" w:cs="Calibri"/>
                <w:sz w:val="22"/>
                <w:szCs w:val="22"/>
                <w:lang w:val="sr-Cyrl-RS" w:bidi="hi-IN"/>
              </w:rPr>
            </w:pPr>
          </w:p>
        </w:tc>
        <w:tc>
          <w:tcPr>
            <w:tcW w:w="1037" w:type="pct"/>
            <w:tcBorders>
              <w:left w:val="single" w:sz="1" w:space="0" w:color="000000"/>
              <w:bottom w:val="single" w:sz="1" w:space="0" w:color="000000"/>
            </w:tcBorders>
            <w:shd w:val="clear" w:color="auto" w:fill="auto"/>
          </w:tcPr>
          <w:p w14:paraId="29C12C62" w14:textId="77777777" w:rsidR="00C76660" w:rsidRPr="00B512A6" w:rsidRDefault="00C76660" w:rsidP="00C76660">
            <w:pPr>
              <w:widowControl w:val="0"/>
              <w:snapToGrid w:val="0"/>
              <w:jc w:val="right"/>
              <w:rPr>
                <w:rFonts w:ascii="Calibri" w:eastAsia="SimSun" w:hAnsi="Calibri" w:cs="Calibri"/>
                <w:sz w:val="22"/>
                <w:szCs w:val="22"/>
                <w:lang w:val="sr-Cyrl-RS" w:bidi="hi-IN"/>
              </w:rPr>
            </w:pPr>
          </w:p>
        </w:tc>
        <w:tc>
          <w:tcPr>
            <w:tcW w:w="1268" w:type="pct"/>
            <w:gridSpan w:val="2"/>
            <w:tcBorders>
              <w:left w:val="single" w:sz="1" w:space="0" w:color="000000"/>
              <w:bottom w:val="single" w:sz="1" w:space="0" w:color="000000"/>
              <w:right w:val="single" w:sz="1" w:space="0" w:color="000000"/>
            </w:tcBorders>
            <w:shd w:val="clear" w:color="auto" w:fill="auto"/>
          </w:tcPr>
          <w:p w14:paraId="72D07328" w14:textId="77777777" w:rsidR="00C76660" w:rsidRPr="00B512A6" w:rsidRDefault="00C76660" w:rsidP="00C76660">
            <w:pPr>
              <w:widowControl w:val="0"/>
              <w:snapToGrid w:val="0"/>
              <w:jc w:val="right"/>
              <w:rPr>
                <w:rFonts w:ascii="Calibri" w:eastAsia="SimSun" w:hAnsi="Calibri" w:cs="Calibri"/>
                <w:sz w:val="22"/>
                <w:szCs w:val="22"/>
                <w:lang w:val="sr-Cyrl-RS" w:bidi="hi-IN"/>
              </w:rPr>
            </w:pPr>
          </w:p>
        </w:tc>
      </w:tr>
      <w:tr w:rsidR="00C76660" w:rsidRPr="00B512A6" w14:paraId="6BCB6954" w14:textId="77777777" w:rsidTr="003E06B1">
        <w:tc>
          <w:tcPr>
            <w:tcW w:w="1642" w:type="pct"/>
            <w:tcBorders>
              <w:left w:val="single" w:sz="1" w:space="0" w:color="000000"/>
              <w:bottom w:val="single" w:sz="1" w:space="0" w:color="000000"/>
            </w:tcBorders>
            <w:shd w:val="clear" w:color="auto" w:fill="auto"/>
          </w:tcPr>
          <w:p w14:paraId="1743D26D" w14:textId="1E2C0156" w:rsidR="00C76660" w:rsidRPr="00C76660" w:rsidRDefault="00C76660" w:rsidP="00C76660">
            <w:pPr>
              <w:widowControl w:val="0"/>
              <w:rPr>
                <w:rFonts w:asciiTheme="minorHAnsi" w:eastAsia="Liberation Serif" w:hAnsiTheme="minorHAnsi" w:cstheme="minorHAnsi"/>
                <w:i/>
                <w:iCs/>
                <w:sz w:val="22"/>
                <w:szCs w:val="22"/>
                <w:lang w:val="sr-Cyrl-RS" w:bidi="hi-IN"/>
              </w:rPr>
            </w:pPr>
            <w:r w:rsidRPr="00C76660">
              <w:rPr>
                <w:rFonts w:asciiTheme="minorHAnsi" w:hAnsiTheme="minorHAnsi" w:cstheme="minorHAnsi"/>
                <w:sz w:val="22"/>
                <w:szCs w:val="22"/>
              </w:rPr>
              <w:t>Troškovi  Konkursa</w:t>
            </w:r>
          </w:p>
        </w:tc>
        <w:tc>
          <w:tcPr>
            <w:tcW w:w="1053" w:type="pct"/>
            <w:tcBorders>
              <w:left w:val="single" w:sz="1" w:space="0" w:color="000000"/>
              <w:bottom w:val="single" w:sz="1" w:space="0" w:color="000000"/>
            </w:tcBorders>
            <w:shd w:val="clear" w:color="auto" w:fill="auto"/>
          </w:tcPr>
          <w:p w14:paraId="1FEC6D13"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Liberation Serif" w:hAnsi="Calibri" w:cs="Calibri"/>
                <w:i/>
                <w:iCs/>
                <w:sz w:val="20"/>
                <w:szCs w:val="20"/>
                <w:lang w:val="sr-Cyrl-RS" w:bidi="hi-IN"/>
              </w:rPr>
              <w:t>2,500,000.00</w:t>
            </w:r>
          </w:p>
        </w:tc>
        <w:tc>
          <w:tcPr>
            <w:tcW w:w="1037" w:type="pct"/>
            <w:tcBorders>
              <w:left w:val="single" w:sz="1" w:space="0" w:color="000000"/>
              <w:bottom w:val="single" w:sz="1" w:space="0" w:color="000000"/>
            </w:tcBorders>
            <w:shd w:val="clear" w:color="auto" w:fill="auto"/>
          </w:tcPr>
          <w:p w14:paraId="4C2144B3"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2,500,000.00</w:t>
            </w:r>
          </w:p>
        </w:tc>
        <w:tc>
          <w:tcPr>
            <w:tcW w:w="1268" w:type="pct"/>
            <w:gridSpan w:val="2"/>
            <w:tcBorders>
              <w:left w:val="single" w:sz="1" w:space="0" w:color="000000"/>
              <w:bottom w:val="single" w:sz="1" w:space="0" w:color="000000"/>
              <w:right w:val="single" w:sz="1" w:space="0" w:color="000000"/>
            </w:tcBorders>
            <w:shd w:val="clear" w:color="auto" w:fill="auto"/>
          </w:tcPr>
          <w:p w14:paraId="335555DA"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C76660" w:rsidRPr="00B512A6" w14:paraId="112891AB" w14:textId="77777777" w:rsidTr="003E06B1">
        <w:tc>
          <w:tcPr>
            <w:tcW w:w="1642" w:type="pct"/>
            <w:tcBorders>
              <w:left w:val="single" w:sz="1" w:space="0" w:color="000000"/>
              <w:bottom w:val="single" w:sz="1" w:space="0" w:color="000000"/>
            </w:tcBorders>
            <w:shd w:val="clear" w:color="auto" w:fill="auto"/>
          </w:tcPr>
          <w:p w14:paraId="7594B340" w14:textId="3073F84E" w:rsidR="00C76660" w:rsidRPr="00C76660" w:rsidRDefault="00C76660" w:rsidP="00C76660">
            <w:pPr>
              <w:widowControl w:val="0"/>
              <w:rPr>
                <w:rFonts w:asciiTheme="minorHAnsi" w:eastAsia="Liberation Serif" w:hAnsiTheme="minorHAnsi" w:cstheme="minorHAnsi"/>
                <w:i/>
                <w:iCs/>
                <w:sz w:val="22"/>
                <w:szCs w:val="22"/>
                <w:lang w:val="sr-Cyrl-RS" w:bidi="hi-IN"/>
              </w:rPr>
            </w:pPr>
            <w:r w:rsidRPr="00C76660">
              <w:rPr>
                <w:rFonts w:asciiTheme="minorHAnsi" w:hAnsiTheme="minorHAnsi" w:cstheme="minorHAnsi"/>
                <w:sz w:val="22"/>
                <w:szCs w:val="22"/>
              </w:rPr>
              <w:t>Naknade članovima komisije</w:t>
            </w:r>
          </w:p>
        </w:tc>
        <w:tc>
          <w:tcPr>
            <w:tcW w:w="1053" w:type="pct"/>
            <w:tcBorders>
              <w:left w:val="single" w:sz="1" w:space="0" w:color="000000"/>
              <w:bottom w:val="single" w:sz="1" w:space="0" w:color="000000"/>
            </w:tcBorders>
            <w:shd w:val="clear" w:color="auto" w:fill="auto"/>
          </w:tcPr>
          <w:p w14:paraId="64AD8247"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Liberation Serif" w:hAnsi="Calibri" w:cs="Calibri"/>
                <w:i/>
                <w:iCs/>
                <w:sz w:val="20"/>
                <w:szCs w:val="20"/>
                <w:lang w:val="sr-Cyrl-RS" w:bidi="hi-IN"/>
              </w:rPr>
              <w:t>39,000.00</w:t>
            </w:r>
          </w:p>
        </w:tc>
        <w:tc>
          <w:tcPr>
            <w:tcW w:w="1037" w:type="pct"/>
            <w:tcBorders>
              <w:left w:val="single" w:sz="1" w:space="0" w:color="000000"/>
              <w:bottom w:val="single" w:sz="1" w:space="0" w:color="000000"/>
            </w:tcBorders>
            <w:shd w:val="clear" w:color="auto" w:fill="auto"/>
          </w:tcPr>
          <w:p w14:paraId="6F6BCA83"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39,000.00</w:t>
            </w:r>
          </w:p>
        </w:tc>
        <w:tc>
          <w:tcPr>
            <w:tcW w:w="1268" w:type="pct"/>
            <w:gridSpan w:val="2"/>
            <w:tcBorders>
              <w:left w:val="single" w:sz="1" w:space="0" w:color="000000"/>
              <w:bottom w:val="single" w:sz="1" w:space="0" w:color="000000"/>
              <w:right w:val="single" w:sz="1" w:space="0" w:color="000000"/>
            </w:tcBorders>
            <w:shd w:val="clear" w:color="auto" w:fill="auto"/>
          </w:tcPr>
          <w:p w14:paraId="1544F2F0"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C76660" w:rsidRPr="00B512A6" w14:paraId="72ABFA21" w14:textId="77777777" w:rsidTr="003E06B1">
        <w:tc>
          <w:tcPr>
            <w:tcW w:w="1642" w:type="pct"/>
            <w:tcBorders>
              <w:left w:val="single" w:sz="1" w:space="0" w:color="000000"/>
              <w:bottom w:val="single" w:sz="1" w:space="0" w:color="000000"/>
            </w:tcBorders>
            <w:shd w:val="clear" w:color="auto" w:fill="auto"/>
          </w:tcPr>
          <w:p w14:paraId="5C69149A" w14:textId="4574CE7D" w:rsidR="00C76660" w:rsidRPr="00C76660" w:rsidRDefault="00C76660" w:rsidP="00C76660">
            <w:pPr>
              <w:widowControl w:val="0"/>
              <w:rPr>
                <w:rFonts w:asciiTheme="minorHAnsi" w:eastAsia="SimSun" w:hAnsiTheme="minorHAnsi" w:cstheme="minorHAnsi"/>
                <w:sz w:val="22"/>
                <w:szCs w:val="22"/>
                <w:lang w:val="sr-Cyrl-RS" w:bidi="hi-IN"/>
              </w:rPr>
            </w:pPr>
            <w:r w:rsidRPr="00C76660">
              <w:rPr>
                <w:rFonts w:asciiTheme="minorHAnsi" w:hAnsiTheme="minorHAnsi" w:cstheme="minorHAnsi"/>
                <w:sz w:val="22"/>
                <w:szCs w:val="22"/>
              </w:rPr>
              <w:t>UKUPNO 4. Konkurs za unapređenje rodne ravnopravnosti na teritoriji AP Vojvodine</w:t>
            </w:r>
          </w:p>
        </w:tc>
        <w:tc>
          <w:tcPr>
            <w:tcW w:w="1053" w:type="pct"/>
            <w:tcBorders>
              <w:left w:val="single" w:sz="1" w:space="0" w:color="000000"/>
              <w:bottom w:val="single" w:sz="1" w:space="0" w:color="000000"/>
            </w:tcBorders>
            <w:shd w:val="clear" w:color="auto" w:fill="auto"/>
          </w:tcPr>
          <w:p w14:paraId="46483CB9" w14:textId="77777777" w:rsidR="00C76660" w:rsidRPr="00B512A6" w:rsidRDefault="00C76660" w:rsidP="00C76660">
            <w:pPr>
              <w:widowControl w:val="0"/>
              <w:jc w:val="right"/>
              <w:rPr>
                <w:rFonts w:ascii="Calibri" w:eastAsia="SimSun" w:hAnsi="Calibri" w:cs="Calibri"/>
                <w:sz w:val="22"/>
                <w:szCs w:val="22"/>
                <w:lang w:val="sr-Cyrl-RS" w:bidi="hi-IN"/>
              </w:rPr>
            </w:pPr>
            <w:r w:rsidRPr="00B512A6">
              <w:rPr>
                <w:rFonts w:ascii="Calibri" w:eastAsia="SimSun" w:hAnsi="Calibri" w:cs="Calibri"/>
                <w:sz w:val="22"/>
                <w:szCs w:val="22"/>
                <w:lang w:val="sr-Cyrl-RS" w:bidi="hi-IN"/>
              </w:rPr>
              <w:t>2,539,000.00</w:t>
            </w:r>
          </w:p>
        </w:tc>
        <w:tc>
          <w:tcPr>
            <w:tcW w:w="1037" w:type="pct"/>
            <w:tcBorders>
              <w:left w:val="single" w:sz="1" w:space="0" w:color="000000"/>
              <w:bottom w:val="single" w:sz="1" w:space="0" w:color="000000"/>
            </w:tcBorders>
            <w:shd w:val="clear" w:color="auto" w:fill="auto"/>
          </w:tcPr>
          <w:p w14:paraId="5C4E6ACF" w14:textId="77777777" w:rsidR="00C76660" w:rsidRPr="00B512A6" w:rsidRDefault="00C76660" w:rsidP="00C76660">
            <w:pPr>
              <w:widowControl w:val="0"/>
              <w:jc w:val="right"/>
              <w:rPr>
                <w:rFonts w:ascii="Calibri" w:eastAsia="SimSun" w:hAnsi="Calibri" w:cs="Calibri"/>
                <w:sz w:val="22"/>
                <w:szCs w:val="22"/>
                <w:lang w:val="en-GB" w:bidi="hi-IN"/>
              </w:rPr>
            </w:pPr>
            <w:r w:rsidRPr="00B512A6">
              <w:rPr>
                <w:rFonts w:ascii="Calibri" w:eastAsia="SimSun" w:hAnsi="Calibri" w:cs="Calibri"/>
                <w:sz w:val="22"/>
                <w:szCs w:val="22"/>
                <w:lang w:val="sr-Cyrl-RS" w:bidi="hi-IN"/>
              </w:rPr>
              <w:t>2,539,000.00</w:t>
            </w:r>
          </w:p>
        </w:tc>
        <w:tc>
          <w:tcPr>
            <w:tcW w:w="1268" w:type="pct"/>
            <w:gridSpan w:val="2"/>
            <w:tcBorders>
              <w:left w:val="single" w:sz="1" w:space="0" w:color="000000"/>
              <w:bottom w:val="single" w:sz="1" w:space="0" w:color="000000"/>
              <w:right w:val="single" w:sz="1" w:space="0" w:color="000000"/>
            </w:tcBorders>
            <w:shd w:val="clear" w:color="auto" w:fill="auto"/>
          </w:tcPr>
          <w:p w14:paraId="47646CBA" w14:textId="77777777" w:rsidR="00C76660" w:rsidRPr="00B512A6" w:rsidRDefault="00C76660" w:rsidP="00C76660">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sz w:val="22"/>
                <w:szCs w:val="22"/>
                <w:lang w:val="en-GB" w:bidi="hi-IN"/>
              </w:rPr>
              <w:t>-</w:t>
            </w:r>
          </w:p>
        </w:tc>
      </w:tr>
      <w:tr w:rsidR="00C76660" w:rsidRPr="00B512A6" w14:paraId="199C0A99" w14:textId="77777777" w:rsidTr="003E06B1">
        <w:tc>
          <w:tcPr>
            <w:tcW w:w="1642" w:type="pct"/>
            <w:tcBorders>
              <w:left w:val="single" w:sz="1" w:space="0" w:color="000000"/>
              <w:bottom w:val="single" w:sz="1" w:space="0" w:color="000000"/>
            </w:tcBorders>
            <w:shd w:val="clear" w:color="auto" w:fill="auto"/>
          </w:tcPr>
          <w:p w14:paraId="4AA7A6AB" w14:textId="1E17354D" w:rsidR="00C76660" w:rsidRPr="00C76660" w:rsidRDefault="00C76660" w:rsidP="00C76660">
            <w:pPr>
              <w:widowControl w:val="0"/>
              <w:rPr>
                <w:rFonts w:asciiTheme="minorHAnsi" w:eastAsia="SimSun" w:hAnsiTheme="minorHAnsi" w:cstheme="minorHAnsi"/>
                <w:b/>
                <w:bCs/>
                <w:sz w:val="22"/>
                <w:szCs w:val="22"/>
                <w:lang w:val="en-GB" w:bidi="hi-IN"/>
              </w:rPr>
            </w:pPr>
            <w:r w:rsidRPr="00C76660">
              <w:rPr>
                <w:rFonts w:asciiTheme="minorHAnsi" w:hAnsiTheme="minorHAnsi" w:cstheme="minorHAnsi"/>
                <w:b/>
                <w:bCs/>
                <w:sz w:val="22"/>
                <w:szCs w:val="22"/>
              </w:rPr>
              <w:t>UKUPNO PODSTICAJNE AKTIVNOSTI</w:t>
            </w:r>
          </w:p>
        </w:tc>
        <w:tc>
          <w:tcPr>
            <w:tcW w:w="1053" w:type="pct"/>
            <w:tcBorders>
              <w:left w:val="single" w:sz="1" w:space="0" w:color="000000"/>
              <w:bottom w:val="single" w:sz="1" w:space="0" w:color="000000"/>
            </w:tcBorders>
            <w:shd w:val="clear" w:color="auto" w:fill="auto"/>
          </w:tcPr>
          <w:p w14:paraId="1CB1D081" w14:textId="77777777" w:rsidR="00C76660" w:rsidRPr="00B512A6" w:rsidRDefault="00C76660" w:rsidP="00C76660">
            <w:pPr>
              <w:widowControl w:val="0"/>
              <w:spacing w:after="200"/>
              <w:jc w:val="right"/>
              <w:rPr>
                <w:rFonts w:ascii="Calibri" w:eastAsia="SimSun" w:hAnsi="Calibri" w:cs="Calibri"/>
                <w:b/>
                <w:bCs/>
                <w:sz w:val="22"/>
                <w:szCs w:val="22"/>
                <w:lang w:val="en-GB" w:bidi="hi-IN"/>
              </w:rPr>
            </w:pPr>
            <w:r w:rsidRPr="00B512A6">
              <w:rPr>
                <w:rFonts w:ascii="Calibri" w:eastAsia="SimSun" w:hAnsi="Calibri" w:cs="Calibri"/>
                <w:b/>
                <w:bCs/>
                <w:sz w:val="22"/>
                <w:szCs w:val="22"/>
                <w:lang w:val="sr-Cyrl-RS" w:bidi="hi-IN"/>
              </w:rPr>
              <w:t>34,211,500,00</w:t>
            </w:r>
          </w:p>
        </w:tc>
        <w:tc>
          <w:tcPr>
            <w:tcW w:w="1037" w:type="pct"/>
            <w:tcBorders>
              <w:left w:val="single" w:sz="1" w:space="0" w:color="000000"/>
              <w:bottom w:val="single" w:sz="1" w:space="0" w:color="000000"/>
            </w:tcBorders>
            <w:shd w:val="clear" w:color="auto" w:fill="auto"/>
          </w:tcPr>
          <w:p w14:paraId="6C98AB4B" w14:textId="77777777" w:rsidR="00C76660" w:rsidRPr="00B512A6" w:rsidRDefault="00C76660" w:rsidP="00C76660">
            <w:pPr>
              <w:widowControl w:val="0"/>
              <w:spacing w:after="20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34,211,500,00</w:t>
            </w:r>
          </w:p>
        </w:tc>
        <w:tc>
          <w:tcPr>
            <w:tcW w:w="1268" w:type="pct"/>
            <w:gridSpan w:val="2"/>
            <w:tcBorders>
              <w:left w:val="single" w:sz="1" w:space="0" w:color="000000"/>
              <w:bottom w:val="single" w:sz="1" w:space="0" w:color="000000"/>
              <w:right w:val="single" w:sz="1" w:space="0" w:color="000000"/>
            </w:tcBorders>
            <w:shd w:val="clear" w:color="auto" w:fill="auto"/>
          </w:tcPr>
          <w:p w14:paraId="37F0528F" w14:textId="77777777" w:rsidR="00C76660" w:rsidRPr="00B512A6" w:rsidRDefault="00C76660" w:rsidP="00C76660">
            <w:pPr>
              <w:widowControl w:val="0"/>
              <w:suppressLineNumbers/>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C76660" w:rsidRPr="00B512A6" w14:paraId="28FF5115" w14:textId="77777777" w:rsidTr="003E06B1">
        <w:trPr>
          <w:trHeight w:val="545"/>
        </w:trPr>
        <w:tc>
          <w:tcPr>
            <w:tcW w:w="1642" w:type="pct"/>
            <w:tcBorders>
              <w:left w:val="single" w:sz="1" w:space="0" w:color="000000"/>
              <w:bottom w:val="single" w:sz="1" w:space="0" w:color="000000"/>
            </w:tcBorders>
            <w:shd w:val="clear" w:color="auto" w:fill="auto"/>
          </w:tcPr>
          <w:p w14:paraId="124F5079" w14:textId="5C50710C" w:rsidR="00C76660" w:rsidRPr="00C76660" w:rsidRDefault="00C76660" w:rsidP="00C76660">
            <w:pPr>
              <w:widowControl w:val="0"/>
              <w:rPr>
                <w:rFonts w:asciiTheme="minorHAnsi" w:eastAsia="SimSun" w:hAnsiTheme="minorHAnsi" w:cstheme="minorHAnsi"/>
                <w:b/>
                <w:bCs/>
                <w:sz w:val="22"/>
                <w:szCs w:val="22"/>
                <w:lang w:val="sr-Cyrl-RS" w:bidi="hi-IN"/>
              </w:rPr>
            </w:pPr>
            <w:r w:rsidRPr="00C76660">
              <w:rPr>
                <w:rFonts w:asciiTheme="minorHAnsi" w:hAnsiTheme="minorHAnsi" w:cstheme="minorHAnsi"/>
                <w:b/>
                <w:bCs/>
                <w:sz w:val="22"/>
                <w:szCs w:val="22"/>
              </w:rPr>
              <w:t>NEFINANSIJSKA IMOVINA</w:t>
            </w:r>
          </w:p>
        </w:tc>
        <w:tc>
          <w:tcPr>
            <w:tcW w:w="3358" w:type="pct"/>
            <w:gridSpan w:val="4"/>
            <w:tcBorders>
              <w:left w:val="single" w:sz="1" w:space="0" w:color="000000"/>
              <w:bottom w:val="single" w:sz="1" w:space="0" w:color="000000"/>
              <w:right w:val="single" w:sz="1" w:space="0" w:color="000000"/>
            </w:tcBorders>
            <w:shd w:val="clear" w:color="auto" w:fill="auto"/>
          </w:tcPr>
          <w:p w14:paraId="07CEF0FA" w14:textId="77777777" w:rsidR="00C76660" w:rsidRPr="00B512A6" w:rsidRDefault="00C76660" w:rsidP="00C76660">
            <w:pPr>
              <w:widowControl w:val="0"/>
              <w:snapToGrid w:val="0"/>
              <w:jc w:val="right"/>
              <w:rPr>
                <w:rFonts w:ascii="Calibri" w:eastAsia="SimSun" w:hAnsi="Calibri" w:cs="Calibri"/>
                <w:b/>
                <w:bCs/>
                <w:sz w:val="22"/>
                <w:szCs w:val="22"/>
                <w:lang w:val="sr-Cyrl-RS" w:bidi="hi-IN"/>
              </w:rPr>
            </w:pPr>
          </w:p>
        </w:tc>
      </w:tr>
      <w:tr w:rsidR="00C76660" w:rsidRPr="00B512A6" w14:paraId="3A9B17BE" w14:textId="77777777" w:rsidTr="003E06B1">
        <w:trPr>
          <w:trHeight w:val="545"/>
        </w:trPr>
        <w:tc>
          <w:tcPr>
            <w:tcW w:w="1642" w:type="pct"/>
            <w:tcBorders>
              <w:left w:val="single" w:sz="1" w:space="0" w:color="000000"/>
              <w:bottom w:val="single" w:sz="1" w:space="0" w:color="000000"/>
            </w:tcBorders>
            <w:shd w:val="clear" w:color="auto" w:fill="auto"/>
          </w:tcPr>
          <w:p w14:paraId="65D65730" w14:textId="4C01E1C8" w:rsidR="00C76660" w:rsidRPr="00C76660" w:rsidRDefault="00C76660" w:rsidP="00C76660">
            <w:pPr>
              <w:widowControl w:val="0"/>
              <w:rPr>
                <w:rFonts w:asciiTheme="minorHAnsi" w:eastAsia="SimSun" w:hAnsiTheme="minorHAnsi" w:cstheme="minorHAnsi"/>
                <w:i/>
                <w:iCs/>
                <w:sz w:val="22"/>
                <w:szCs w:val="22"/>
                <w:lang w:val="sr-Cyrl-RS" w:bidi="hi-IN"/>
              </w:rPr>
            </w:pPr>
            <w:r w:rsidRPr="00C76660">
              <w:rPr>
                <w:rFonts w:asciiTheme="minorHAnsi" w:hAnsiTheme="minorHAnsi" w:cstheme="minorHAnsi"/>
                <w:sz w:val="22"/>
                <w:szCs w:val="22"/>
              </w:rPr>
              <w:t>Oprema</w:t>
            </w:r>
          </w:p>
        </w:tc>
        <w:tc>
          <w:tcPr>
            <w:tcW w:w="1053" w:type="pct"/>
            <w:tcBorders>
              <w:left w:val="single" w:sz="1" w:space="0" w:color="000000"/>
              <w:bottom w:val="single" w:sz="1" w:space="0" w:color="000000"/>
            </w:tcBorders>
            <w:shd w:val="clear" w:color="auto" w:fill="auto"/>
          </w:tcPr>
          <w:p w14:paraId="6ADBADFE"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16,898.00</w:t>
            </w:r>
          </w:p>
        </w:tc>
        <w:tc>
          <w:tcPr>
            <w:tcW w:w="1037" w:type="pct"/>
            <w:tcBorders>
              <w:left w:val="single" w:sz="1" w:space="0" w:color="000000"/>
              <w:bottom w:val="single" w:sz="1" w:space="0" w:color="000000"/>
            </w:tcBorders>
            <w:shd w:val="clear" w:color="auto" w:fill="auto"/>
          </w:tcPr>
          <w:p w14:paraId="08AED626" w14:textId="77777777" w:rsidR="00C76660" w:rsidRPr="00B512A6" w:rsidRDefault="00C76660" w:rsidP="00C76660">
            <w:pPr>
              <w:widowControl w:val="0"/>
              <w:jc w:val="right"/>
              <w:rPr>
                <w:rFonts w:ascii="Calibri" w:eastAsia="SimSun" w:hAnsi="Calibri" w:cs="Calibri"/>
                <w:i/>
                <w:iCs/>
                <w:sz w:val="20"/>
                <w:szCs w:val="20"/>
                <w:lang w:val="sr-Cyrl-RS" w:bidi="hi-IN"/>
              </w:rPr>
            </w:pPr>
            <w:r w:rsidRPr="00B512A6">
              <w:rPr>
                <w:rFonts w:ascii="Calibri" w:eastAsia="SimSun" w:hAnsi="Calibri" w:cs="Calibri"/>
                <w:i/>
                <w:iCs/>
                <w:sz w:val="20"/>
                <w:szCs w:val="20"/>
                <w:lang w:val="sr-Cyrl-RS" w:bidi="hi-IN"/>
              </w:rPr>
              <w:t>16,898.00</w:t>
            </w:r>
          </w:p>
        </w:tc>
        <w:tc>
          <w:tcPr>
            <w:tcW w:w="1268" w:type="pct"/>
            <w:gridSpan w:val="2"/>
            <w:tcBorders>
              <w:left w:val="single" w:sz="1" w:space="0" w:color="000000"/>
              <w:bottom w:val="single" w:sz="1" w:space="0" w:color="000000"/>
              <w:right w:val="single" w:sz="1" w:space="0" w:color="000000"/>
            </w:tcBorders>
            <w:shd w:val="clear" w:color="auto" w:fill="auto"/>
          </w:tcPr>
          <w:p w14:paraId="365A206F"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i/>
                <w:iCs/>
                <w:sz w:val="20"/>
                <w:szCs w:val="20"/>
                <w:lang w:val="sr-Cyrl-RS" w:bidi="hi-IN"/>
              </w:rPr>
              <w:t>-</w:t>
            </w:r>
          </w:p>
        </w:tc>
      </w:tr>
      <w:tr w:rsidR="00C76660" w:rsidRPr="00B512A6" w14:paraId="032B4831" w14:textId="77777777" w:rsidTr="003E06B1">
        <w:trPr>
          <w:trHeight w:val="545"/>
        </w:trPr>
        <w:tc>
          <w:tcPr>
            <w:tcW w:w="1642" w:type="pct"/>
            <w:tcBorders>
              <w:left w:val="single" w:sz="1" w:space="0" w:color="000000"/>
              <w:bottom w:val="single" w:sz="1" w:space="0" w:color="000000"/>
            </w:tcBorders>
            <w:shd w:val="clear" w:color="auto" w:fill="auto"/>
          </w:tcPr>
          <w:p w14:paraId="6AEAB08F" w14:textId="45ACFE95" w:rsidR="00C76660" w:rsidRPr="00C76660" w:rsidRDefault="00C76660" w:rsidP="00C76660">
            <w:pPr>
              <w:widowControl w:val="0"/>
              <w:rPr>
                <w:rFonts w:asciiTheme="minorHAnsi" w:eastAsia="SimSun" w:hAnsiTheme="minorHAnsi" w:cstheme="minorHAnsi"/>
                <w:b/>
                <w:bCs/>
                <w:sz w:val="22"/>
                <w:szCs w:val="22"/>
                <w:lang w:val="sr-Cyrl-RS" w:bidi="hi-IN"/>
              </w:rPr>
            </w:pPr>
            <w:r w:rsidRPr="00C76660">
              <w:rPr>
                <w:rFonts w:asciiTheme="minorHAnsi" w:hAnsiTheme="minorHAnsi" w:cstheme="minorHAnsi"/>
                <w:b/>
                <w:bCs/>
                <w:sz w:val="22"/>
                <w:szCs w:val="22"/>
              </w:rPr>
              <w:t>UKUPNO NEFINANSIJSKA IMOVINA</w:t>
            </w:r>
          </w:p>
        </w:tc>
        <w:tc>
          <w:tcPr>
            <w:tcW w:w="1053" w:type="pct"/>
            <w:tcBorders>
              <w:left w:val="single" w:sz="1" w:space="0" w:color="000000"/>
              <w:bottom w:val="single" w:sz="1" w:space="0" w:color="000000"/>
            </w:tcBorders>
            <w:shd w:val="clear" w:color="auto" w:fill="auto"/>
          </w:tcPr>
          <w:p w14:paraId="4884444D" w14:textId="77777777" w:rsidR="00C76660" w:rsidRPr="00B512A6" w:rsidRDefault="00C76660" w:rsidP="00C76660">
            <w:pPr>
              <w:widowControl w:val="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16,898.00</w:t>
            </w:r>
          </w:p>
        </w:tc>
        <w:tc>
          <w:tcPr>
            <w:tcW w:w="1037" w:type="pct"/>
            <w:tcBorders>
              <w:left w:val="single" w:sz="1" w:space="0" w:color="000000"/>
              <w:bottom w:val="single" w:sz="1" w:space="0" w:color="000000"/>
            </w:tcBorders>
            <w:shd w:val="clear" w:color="auto" w:fill="auto"/>
          </w:tcPr>
          <w:p w14:paraId="153D1C9C" w14:textId="77777777" w:rsidR="00C76660" w:rsidRPr="00B512A6" w:rsidRDefault="00C76660" w:rsidP="00C76660">
            <w:pPr>
              <w:widowControl w:val="0"/>
              <w:jc w:val="right"/>
              <w:rPr>
                <w:rFonts w:ascii="Calibri" w:eastAsia="SimSun" w:hAnsi="Calibri" w:cs="Calibri"/>
                <w:b/>
                <w:bCs/>
                <w:sz w:val="22"/>
                <w:szCs w:val="22"/>
                <w:lang w:val="sr-Cyrl-RS" w:bidi="hi-IN"/>
              </w:rPr>
            </w:pPr>
            <w:r w:rsidRPr="00B512A6">
              <w:rPr>
                <w:rFonts w:ascii="Calibri" w:eastAsia="SimSun" w:hAnsi="Calibri" w:cs="Calibri"/>
                <w:b/>
                <w:bCs/>
                <w:sz w:val="22"/>
                <w:szCs w:val="22"/>
                <w:lang w:val="sr-Cyrl-RS" w:bidi="hi-IN"/>
              </w:rPr>
              <w:t>16,898.00</w:t>
            </w:r>
          </w:p>
        </w:tc>
        <w:tc>
          <w:tcPr>
            <w:tcW w:w="1268" w:type="pct"/>
            <w:gridSpan w:val="2"/>
            <w:tcBorders>
              <w:left w:val="single" w:sz="1" w:space="0" w:color="000000"/>
              <w:bottom w:val="single" w:sz="1" w:space="0" w:color="000000"/>
              <w:right w:val="single" w:sz="1" w:space="0" w:color="000000"/>
            </w:tcBorders>
            <w:shd w:val="clear" w:color="auto" w:fill="auto"/>
          </w:tcPr>
          <w:p w14:paraId="647F4FF5" w14:textId="77777777" w:rsidR="00C76660" w:rsidRPr="00B512A6" w:rsidRDefault="00C76660" w:rsidP="00C76660">
            <w:pPr>
              <w:widowControl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w:t>
            </w:r>
          </w:p>
        </w:tc>
      </w:tr>
      <w:tr w:rsidR="00B512A6" w:rsidRPr="00B512A6" w14:paraId="2CA888FB" w14:textId="77777777" w:rsidTr="003E06B1">
        <w:trPr>
          <w:trHeight w:val="545"/>
        </w:trPr>
        <w:tc>
          <w:tcPr>
            <w:tcW w:w="1642" w:type="pct"/>
            <w:tcBorders>
              <w:left w:val="single" w:sz="1" w:space="0" w:color="000000"/>
              <w:bottom w:val="single" w:sz="1" w:space="0" w:color="000000"/>
            </w:tcBorders>
            <w:shd w:val="clear" w:color="auto" w:fill="auto"/>
          </w:tcPr>
          <w:p w14:paraId="2E7D3FA4" w14:textId="1963EAF6" w:rsidR="00B512A6" w:rsidRPr="00C76660" w:rsidRDefault="00C76660" w:rsidP="00B512A6">
            <w:pPr>
              <w:widowControl w:val="0"/>
              <w:rPr>
                <w:rFonts w:asciiTheme="minorHAnsi" w:eastAsia="SimSun" w:hAnsiTheme="minorHAnsi" w:cstheme="minorHAnsi"/>
                <w:b/>
                <w:bCs/>
                <w:sz w:val="22"/>
                <w:szCs w:val="22"/>
                <w:lang w:val="sr-Cyrl-RS" w:bidi="hi-IN"/>
              </w:rPr>
            </w:pPr>
            <w:r>
              <w:rPr>
                <w:rFonts w:asciiTheme="minorHAnsi" w:eastAsia="SimSun" w:hAnsiTheme="minorHAnsi" w:cstheme="minorHAnsi"/>
                <w:b/>
                <w:bCs/>
                <w:sz w:val="22"/>
                <w:szCs w:val="22"/>
                <w:lang w:val="en-GB" w:bidi="hi-IN"/>
              </w:rPr>
              <w:t>UKUPNI RASHODI</w:t>
            </w:r>
          </w:p>
        </w:tc>
        <w:tc>
          <w:tcPr>
            <w:tcW w:w="1053" w:type="pct"/>
            <w:tcBorders>
              <w:left w:val="single" w:sz="1" w:space="0" w:color="000000"/>
              <w:bottom w:val="single" w:sz="1" w:space="0" w:color="000000"/>
            </w:tcBorders>
            <w:shd w:val="clear" w:color="auto" w:fill="auto"/>
          </w:tcPr>
          <w:p w14:paraId="15FF4722" w14:textId="77777777" w:rsidR="00B512A6" w:rsidRPr="00B512A6" w:rsidRDefault="00B512A6" w:rsidP="00B512A6">
            <w:pPr>
              <w:widowControl w:val="0"/>
              <w:jc w:val="right"/>
              <w:rPr>
                <w:rFonts w:ascii="Calibri" w:eastAsia="SimSun" w:hAnsi="Calibri" w:cs="Calibri"/>
                <w:b/>
                <w:bCs/>
                <w:sz w:val="22"/>
                <w:szCs w:val="22"/>
                <w:shd w:val="clear" w:color="auto" w:fill="FFFFFF"/>
                <w:lang w:val="sr-Cyrl-RS" w:bidi="hi-IN"/>
              </w:rPr>
            </w:pPr>
            <w:r w:rsidRPr="00B512A6">
              <w:rPr>
                <w:rFonts w:ascii="Calibri" w:eastAsia="SimSun" w:hAnsi="Calibri" w:cs="Calibri"/>
                <w:b/>
                <w:bCs/>
                <w:sz w:val="22"/>
                <w:szCs w:val="22"/>
                <w:lang w:val="sr-Cyrl-RS" w:bidi="hi-IN"/>
              </w:rPr>
              <w:t>63,000,000.</w:t>
            </w:r>
            <w:r w:rsidRPr="00B512A6">
              <w:rPr>
                <w:rFonts w:ascii="Calibri" w:eastAsia="SimSun" w:hAnsi="Calibri" w:cs="Calibri"/>
                <w:b/>
                <w:bCs/>
                <w:sz w:val="22"/>
                <w:szCs w:val="22"/>
                <w:lang w:val="en-GB" w:bidi="hi-IN"/>
              </w:rPr>
              <w:t>00</w:t>
            </w:r>
          </w:p>
        </w:tc>
        <w:tc>
          <w:tcPr>
            <w:tcW w:w="1037" w:type="pct"/>
            <w:tcBorders>
              <w:left w:val="single" w:sz="1" w:space="0" w:color="000000"/>
              <w:bottom w:val="single" w:sz="1" w:space="0" w:color="000000"/>
            </w:tcBorders>
            <w:shd w:val="clear" w:color="auto" w:fill="auto"/>
          </w:tcPr>
          <w:p w14:paraId="7D589194" w14:textId="77777777" w:rsidR="00B512A6" w:rsidRPr="00B512A6" w:rsidRDefault="00B512A6" w:rsidP="00B512A6">
            <w:pPr>
              <w:widowControl w:val="0"/>
              <w:jc w:val="right"/>
              <w:rPr>
                <w:rFonts w:ascii="Calibri" w:eastAsia="SimSun" w:hAnsi="Calibri" w:cs="Calibri"/>
                <w:b/>
                <w:bCs/>
                <w:sz w:val="22"/>
                <w:szCs w:val="22"/>
                <w:lang w:val="en-GB" w:bidi="hi-IN"/>
              </w:rPr>
            </w:pPr>
            <w:r w:rsidRPr="00B512A6">
              <w:rPr>
                <w:rFonts w:ascii="Calibri" w:eastAsia="SimSun" w:hAnsi="Calibri" w:cs="Calibri"/>
                <w:b/>
                <w:bCs/>
                <w:sz w:val="22"/>
                <w:szCs w:val="22"/>
                <w:shd w:val="clear" w:color="auto" w:fill="FFFFFF"/>
                <w:lang w:val="sr-Cyrl-RS" w:bidi="hi-IN"/>
              </w:rPr>
              <w:t>62,873,615.29</w:t>
            </w:r>
          </w:p>
        </w:tc>
        <w:tc>
          <w:tcPr>
            <w:tcW w:w="1268" w:type="pct"/>
            <w:gridSpan w:val="2"/>
            <w:tcBorders>
              <w:left w:val="single" w:sz="1" w:space="0" w:color="000000"/>
              <w:bottom w:val="single" w:sz="1" w:space="0" w:color="000000"/>
              <w:right w:val="single" w:sz="1" w:space="0" w:color="000000"/>
            </w:tcBorders>
            <w:shd w:val="clear" w:color="auto" w:fill="auto"/>
          </w:tcPr>
          <w:p w14:paraId="49D5DDBD" w14:textId="77777777" w:rsidR="00B512A6" w:rsidRPr="00B512A6" w:rsidRDefault="00B512A6" w:rsidP="00B512A6">
            <w:pPr>
              <w:widowControl w:val="0"/>
              <w:jc w:val="right"/>
              <w:rPr>
                <w:rFonts w:ascii="Liberation Serif" w:eastAsia="SimSun" w:hAnsi="Liberation Serif" w:cs="Mangal" w:hint="eastAsia"/>
                <w:lang w:val="en-GB" w:bidi="hi-IN"/>
              </w:rPr>
            </w:pPr>
            <w:r w:rsidRPr="00B512A6">
              <w:rPr>
                <w:rFonts w:ascii="Calibri" w:eastAsia="SimSun" w:hAnsi="Calibri" w:cs="Calibri"/>
                <w:b/>
                <w:bCs/>
                <w:sz w:val="22"/>
                <w:szCs w:val="22"/>
                <w:lang w:val="sr-Cyrl-RS" w:bidi="hi-IN"/>
              </w:rPr>
              <w:t>126,384</w:t>
            </w:r>
            <w:r w:rsidRPr="00B512A6">
              <w:rPr>
                <w:rFonts w:ascii="Calibri" w:eastAsia="SimSun" w:hAnsi="Calibri" w:cs="Calibri"/>
                <w:b/>
                <w:bCs/>
                <w:sz w:val="22"/>
                <w:szCs w:val="22"/>
                <w:lang w:val="en-GB" w:bidi="hi-IN"/>
              </w:rPr>
              <w:t>.</w:t>
            </w:r>
            <w:r w:rsidRPr="00B512A6">
              <w:rPr>
                <w:rFonts w:ascii="Calibri" w:eastAsia="SimSun" w:hAnsi="Calibri" w:cs="Calibri"/>
                <w:b/>
                <w:bCs/>
                <w:sz w:val="22"/>
                <w:szCs w:val="22"/>
                <w:lang w:val="sr-Cyrl-RS" w:bidi="hi-IN"/>
              </w:rPr>
              <w:t>7</w:t>
            </w:r>
            <w:r w:rsidRPr="00B512A6">
              <w:rPr>
                <w:rFonts w:ascii="Calibri" w:eastAsia="SimSun" w:hAnsi="Calibri" w:cs="Calibri"/>
                <w:b/>
                <w:bCs/>
                <w:sz w:val="22"/>
                <w:szCs w:val="22"/>
                <w:lang w:val="en-GB" w:bidi="hi-IN"/>
              </w:rPr>
              <w:t>1</w:t>
            </w:r>
          </w:p>
        </w:tc>
      </w:tr>
    </w:tbl>
    <w:p w14:paraId="589BDF8C" w14:textId="77777777" w:rsidR="00B512A6" w:rsidRPr="00B512A6" w:rsidRDefault="00B512A6" w:rsidP="00B512A6">
      <w:pPr>
        <w:widowControl w:val="0"/>
        <w:rPr>
          <w:rFonts w:ascii="Calibri" w:eastAsia="SimSun" w:hAnsi="Calibri" w:cs="Calibri"/>
          <w:sz w:val="22"/>
          <w:szCs w:val="22"/>
          <w:lang w:val="en-GB" w:bidi="hi-IN"/>
        </w:rPr>
      </w:pPr>
    </w:p>
    <w:p w14:paraId="3DCA9E88" w14:textId="77777777" w:rsidR="00117058" w:rsidRDefault="00117058" w:rsidP="003903FA">
      <w:pPr>
        <w:autoSpaceDE w:val="0"/>
        <w:rPr>
          <w:rFonts w:ascii="Calibri" w:hAnsi="Calibri" w:cs="Calibri"/>
          <w:b/>
          <w:bCs/>
          <w:color w:val="000000"/>
          <w:sz w:val="22"/>
          <w:szCs w:val="22"/>
          <w:lang w:val="sr-Latn-RS"/>
        </w:rPr>
      </w:pPr>
    </w:p>
    <w:p w14:paraId="754D441E" w14:textId="43748C2E" w:rsidR="003903FA" w:rsidRPr="003903FA" w:rsidRDefault="003903FA" w:rsidP="003903FA">
      <w:pPr>
        <w:autoSpaceDE w:val="0"/>
        <w:rPr>
          <w:rFonts w:ascii="Calibri" w:hAnsi="Calibri" w:cs="Calibri"/>
          <w:b/>
          <w:bCs/>
          <w:color w:val="000000"/>
          <w:sz w:val="22"/>
          <w:szCs w:val="22"/>
          <w:lang w:val="sr-Latn-RS"/>
        </w:rPr>
      </w:pPr>
      <w:r w:rsidRPr="003903FA">
        <w:rPr>
          <w:rFonts w:ascii="Calibri" w:hAnsi="Calibri" w:cs="Calibri"/>
          <w:b/>
          <w:bCs/>
          <w:color w:val="000000"/>
          <w:sz w:val="22"/>
          <w:szCs w:val="22"/>
          <w:lang w:val="sr-Latn-RS"/>
        </w:rPr>
        <w:t xml:space="preserve">14. PODACI O JAVNIM NABAVKAMA  </w:t>
      </w:r>
    </w:p>
    <w:p w14:paraId="303B2C35" w14:textId="77777777" w:rsidR="003903FA" w:rsidRPr="003903FA" w:rsidRDefault="003903FA" w:rsidP="003903FA">
      <w:pPr>
        <w:autoSpaceDE w:val="0"/>
        <w:rPr>
          <w:rFonts w:ascii="Calibri" w:hAnsi="Calibri" w:cs="Calibri"/>
          <w:color w:val="000000"/>
          <w:sz w:val="22"/>
          <w:szCs w:val="22"/>
          <w:lang w:val="sr-Latn-RS"/>
        </w:rPr>
      </w:pPr>
    </w:p>
    <w:p w14:paraId="691BCA16" w14:textId="77777777" w:rsidR="003903FA" w:rsidRPr="002816FE" w:rsidRDefault="003903FA" w:rsidP="003903FA">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14.1 Plan javnih nabavki za 2016. godinu i realizacija</w:t>
      </w:r>
    </w:p>
    <w:p w14:paraId="6A24B037" w14:textId="77777777" w:rsidR="003903FA" w:rsidRPr="002816FE" w:rsidRDefault="003903FA" w:rsidP="003903FA">
      <w:pPr>
        <w:autoSpaceDE w:val="0"/>
        <w:rPr>
          <w:rFonts w:ascii="Calibri" w:hAnsi="Calibri" w:cs="Calibri"/>
          <w:b/>
          <w:bCs/>
          <w:color w:val="000000"/>
          <w:sz w:val="22"/>
          <w:szCs w:val="22"/>
          <w:lang w:val="sr-Latn-RS"/>
        </w:rPr>
      </w:pPr>
    </w:p>
    <w:p w14:paraId="1C892259" w14:textId="77777777" w:rsidR="003903FA" w:rsidRPr="003903FA" w:rsidRDefault="003903FA" w:rsidP="003903FA">
      <w:pPr>
        <w:autoSpaceDE w:val="0"/>
        <w:rPr>
          <w:rFonts w:ascii="Calibri" w:hAnsi="Calibri" w:cs="Calibri"/>
          <w:color w:val="000000"/>
          <w:sz w:val="22"/>
          <w:szCs w:val="22"/>
          <w:lang w:val="sr-Latn-RS"/>
        </w:rPr>
      </w:pPr>
      <w:r w:rsidRPr="003903FA">
        <w:rPr>
          <w:rFonts w:ascii="Calibri" w:hAnsi="Calibri" w:cs="Calibri"/>
          <w:color w:val="000000"/>
          <w:sz w:val="22"/>
          <w:szCs w:val="22"/>
          <w:lang w:val="sr-Latn-RS"/>
        </w:rPr>
        <w:t>Ukupna planirana vrednost javne nabavke za 2016. godinu je 850.964,00 dinara bez PDV-a, a realizovano je 614.325,00 dinara bez PDV-a.</w:t>
      </w:r>
    </w:p>
    <w:p w14:paraId="53F7672E" w14:textId="77777777" w:rsidR="003903FA" w:rsidRPr="003903FA" w:rsidRDefault="003903FA" w:rsidP="003903FA">
      <w:pPr>
        <w:autoSpaceDE w:val="0"/>
        <w:rPr>
          <w:rFonts w:ascii="Calibri" w:hAnsi="Calibri" w:cs="Calibri"/>
          <w:color w:val="000000"/>
          <w:sz w:val="22"/>
          <w:szCs w:val="22"/>
          <w:lang w:val="sr-Latn-RS"/>
        </w:rPr>
      </w:pPr>
    </w:p>
    <w:p w14:paraId="6AA9FFEA" w14:textId="372810DB" w:rsidR="003903FA" w:rsidRDefault="003903FA" w:rsidP="003903FA">
      <w:pPr>
        <w:autoSpaceDE w:val="0"/>
        <w:rPr>
          <w:rFonts w:ascii="Calibri" w:hAnsi="Calibri" w:cs="Calibri"/>
          <w:color w:val="000000"/>
          <w:sz w:val="22"/>
          <w:szCs w:val="22"/>
          <w:lang w:val="sr-Latn-RS"/>
        </w:rPr>
      </w:pPr>
      <w:r w:rsidRPr="003903FA">
        <w:rPr>
          <w:rFonts w:ascii="Calibri" w:hAnsi="Calibri" w:cs="Calibri"/>
          <w:color w:val="000000"/>
          <w:sz w:val="22"/>
          <w:szCs w:val="22"/>
          <w:lang w:val="sr-Latn-RS"/>
        </w:rPr>
        <w:t>Zavod za ravnopravnost polova je u 2016. godini realizovao dva postupka javne nabavke male vrednosti:</w:t>
      </w:r>
    </w:p>
    <w:p w14:paraId="171B62F9" w14:textId="77777777" w:rsidR="003903FA" w:rsidRPr="003903FA" w:rsidRDefault="003903FA" w:rsidP="003903FA">
      <w:pPr>
        <w:autoSpaceDE w:val="0"/>
        <w:rPr>
          <w:rFonts w:ascii="Calibri" w:hAnsi="Calibri" w:cs="Calibri"/>
          <w:color w:val="000000"/>
          <w:sz w:val="22"/>
          <w:szCs w:val="22"/>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10"/>
        <w:gridCol w:w="5448"/>
        <w:gridCol w:w="2252"/>
      </w:tblGrid>
      <w:tr w:rsidR="007344F7" w:rsidRPr="007344F7" w14:paraId="0C02327E" w14:textId="77777777" w:rsidTr="003903FA">
        <w:tc>
          <w:tcPr>
            <w:tcW w:w="6658" w:type="dxa"/>
            <w:gridSpan w:val="2"/>
            <w:tcBorders>
              <w:top w:val="single" w:sz="1" w:space="0" w:color="000000"/>
              <w:left w:val="single" w:sz="1" w:space="0" w:color="000000"/>
              <w:bottom w:val="single" w:sz="4" w:space="0" w:color="auto"/>
            </w:tcBorders>
            <w:shd w:val="clear" w:color="auto" w:fill="EEEEEE"/>
          </w:tcPr>
          <w:p w14:paraId="10B0B3E4" w14:textId="4CABFB4F" w:rsidR="003903FA" w:rsidRPr="007344F7" w:rsidRDefault="003903FA" w:rsidP="003903FA">
            <w:pPr>
              <w:jc w:val="center"/>
              <w:rPr>
                <w:rFonts w:ascii="Calibri" w:eastAsia="Arial" w:hAnsi="Calibri" w:cs="Calibri"/>
                <w:sz w:val="22"/>
                <w:szCs w:val="22"/>
                <w:lang w:val="sr-Latn-RS"/>
              </w:rPr>
            </w:pPr>
            <w:r w:rsidRPr="007344F7">
              <w:rPr>
                <w:rFonts w:ascii="Calibri" w:eastAsia="Arial" w:hAnsi="Calibri" w:cs="Calibri"/>
                <w:sz w:val="22"/>
                <w:szCs w:val="22"/>
                <w:lang w:val="sr-Cyrl-RS"/>
              </w:rPr>
              <w:lastRenderedPageBreak/>
              <w:t xml:space="preserve">1. </w:t>
            </w:r>
            <w:r w:rsidR="007344F7" w:rsidRPr="007344F7">
              <w:rPr>
                <w:rFonts w:ascii="Calibri" w:eastAsia="Arial" w:hAnsi="Calibri" w:cs="Calibri"/>
                <w:sz w:val="22"/>
                <w:szCs w:val="22"/>
                <w:lang w:val="sr-Latn-RS"/>
              </w:rPr>
              <w:t>Javna nabavka</w:t>
            </w:r>
            <w:r w:rsidRPr="007344F7">
              <w:rPr>
                <w:rFonts w:ascii="Calibri" w:eastAsia="Arial" w:hAnsi="Calibri" w:cs="Calibri"/>
                <w:sz w:val="22"/>
                <w:szCs w:val="22"/>
                <w:lang w:val="x-none"/>
              </w:rPr>
              <w:t xml:space="preserve"> 1/2016 – </w:t>
            </w:r>
            <w:r w:rsidR="007344F7" w:rsidRPr="007344F7">
              <w:rPr>
                <w:rFonts w:ascii="Calibri" w:eastAsia="Arial" w:hAnsi="Calibri" w:cs="Calibri"/>
                <w:sz w:val="22"/>
                <w:szCs w:val="22"/>
                <w:lang w:val="sr-Latn-RS"/>
              </w:rPr>
              <w:t>usluga štampe</w:t>
            </w:r>
          </w:p>
        </w:tc>
        <w:tc>
          <w:tcPr>
            <w:tcW w:w="2252" w:type="dxa"/>
            <w:tcBorders>
              <w:top w:val="single" w:sz="1" w:space="0" w:color="000000"/>
              <w:left w:val="single" w:sz="1" w:space="0" w:color="000000"/>
              <w:bottom w:val="single" w:sz="1" w:space="0" w:color="000000"/>
              <w:right w:val="single" w:sz="1" w:space="0" w:color="000000"/>
            </w:tcBorders>
            <w:shd w:val="clear" w:color="auto" w:fill="EEEEEE"/>
          </w:tcPr>
          <w:p w14:paraId="65F1E59A" w14:textId="18B94DA1" w:rsidR="003903FA" w:rsidRPr="007344F7" w:rsidRDefault="007344F7" w:rsidP="003903FA">
            <w:pPr>
              <w:jc w:val="center"/>
              <w:rPr>
                <w:rFonts w:ascii="Calibri" w:hAnsi="Calibri" w:cs="Calibri"/>
                <w:sz w:val="22"/>
                <w:szCs w:val="22"/>
                <w:lang w:val="sr-Latn-RS"/>
              </w:rPr>
            </w:pPr>
            <w:r w:rsidRPr="007344F7">
              <w:rPr>
                <w:rFonts w:ascii="Calibri" w:eastAsia="Arial" w:hAnsi="Calibri" w:cs="Calibri"/>
                <w:sz w:val="22"/>
                <w:szCs w:val="22"/>
                <w:lang w:val="sr-Latn-RS"/>
              </w:rPr>
              <w:t>Vrednost JNMV</w:t>
            </w:r>
          </w:p>
        </w:tc>
      </w:tr>
      <w:tr w:rsidR="007344F7" w:rsidRPr="007344F7" w14:paraId="609ACD7B" w14:textId="77777777" w:rsidTr="003903FA">
        <w:tc>
          <w:tcPr>
            <w:tcW w:w="1210" w:type="dxa"/>
            <w:tcBorders>
              <w:top w:val="single" w:sz="4" w:space="0" w:color="auto"/>
              <w:left w:val="single" w:sz="4" w:space="0" w:color="auto"/>
              <w:bottom w:val="single" w:sz="4" w:space="0" w:color="auto"/>
              <w:right w:val="single" w:sz="4" w:space="0" w:color="auto"/>
            </w:tcBorders>
            <w:shd w:val="clear" w:color="auto" w:fill="auto"/>
          </w:tcPr>
          <w:p w14:paraId="4B57D4AE" w14:textId="392BA7CE" w:rsidR="003903FA" w:rsidRPr="007344F7" w:rsidRDefault="007344F7" w:rsidP="003903FA">
            <w:pPr>
              <w:rPr>
                <w:rFonts w:ascii="Calibri" w:eastAsia="Arial" w:hAnsi="Calibri" w:cs="Calibri"/>
                <w:sz w:val="22"/>
                <w:szCs w:val="22"/>
                <w:lang w:val="x-none"/>
              </w:rPr>
            </w:pPr>
            <w:r w:rsidRPr="007344F7">
              <w:rPr>
                <w:rFonts w:ascii="Calibri" w:eastAsia="Arial" w:hAnsi="Calibri" w:cs="Calibri"/>
                <w:sz w:val="22"/>
                <w:szCs w:val="22"/>
                <w:lang w:val="sr-Latn-RS"/>
              </w:rPr>
              <w:t>Partija</w:t>
            </w:r>
            <w:r w:rsidR="003903FA" w:rsidRPr="007344F7">
              <w:rPr>
                <w:rFonts w:ascii="Calibri" w:eastAsia="Arial" w:hAnsi="Calibri" w:cs="Calibri"/>
                <w:sz w:val="22"/>
                <w:szCs w:val="22"/>
                <w:lang w:val="x-none"/>
              </w:rPr>
              <w:t xml:space="preserve"> 1. </w:t>
            </w: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0386E6F0" w14:textId="16CA7689" w:rsidR="003903FA" w:rsidRPr="007344F7" w:rsidRDefault="007344F7" w:rsidP="003903FA">
            <w:pPr>
              <w:rPr>
                <w:rFonts w:ascii="Calibri" w:eastAsia="Arial" w:hAnsi="Calibri" w:cs="Calibri"/>
                <w:sz w:val="22"/>
                <w:szCs w:val="22"/>
                <w:lang w:val="sr-Cyrl-RS"/>
              </w:rPr>
            </w:pPr>
            <w:r w:rsidRPr="007344F7">
              <w:rPr>
                <w:rFonts w:ascii="Calibri" w:eastAsia="Arial" w:hAnsi="Calibri" w:cs="Calibri"/>
                <w:sz w:val="22"/>
                <w:szCs w:val="22"/>
                <w:lang w:val="sr-Latn-RS"/>
              </w:rPr>
              <w:t>Štampanje istraživačkih rezultata i drugih radova o rodnoj ravnopravnosti</w:t>
            </w:r>
            <w:r w:rsidR="003903FA" w:rsidRPr="007344F7">
              <w:rPr>
                <w:rFonts w:ascii="Calibri" w:eastAsia="Arial" w:hAnsi="Calibri" w:cs="Calibri"/>
                <w:sz w:val="22"/>
                <w:szCs w:val="22"/>
                <w:lang w:val="x-none"/>
              </w:rPr>
              <w:t xml:space="preserve"> </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0794EB94" w14:textId="771E43E9" w:rsidR="007344F7" w:rsidRPr="007344F7" w:rsidRDefault="003903FA" w:rsidP="007344F7">
            <w:pPr>
              <w:jc w:val="center"/>
              <w:rPr>
                <w:rFonts w:ascii="Calibri" w:eastAsia="Arial" w:hAnsi="Calibri" w:cs="Calibri"/>
                <w:sz w:val="22"/>
                <w:szCs w:val="22"/>
                <w:lang w:val="sr-Latn-RS"/>
              </w:rPr>
            </w:pPr>
            <w:r w:rsidRPr="007344F7">
              <w:rPr>
                <w:rFonts w:ascii="Calibri" w:eastAsia="Arial" w:hAnsi="Calibri" w:cs="Calibri"/>
                <w:sz w:val="22"/>
                <w:szCs w:val="22"/>
                <w:lang w:val="sr-Cyrl-RS"/>
              </w:rPr>
              <w:t>187.050</w:t>
            </w:r>
            <w:r w:rsidRPr="007344F7">
              <w:rPr>
                <w:rFonts w:ascii="Calibri" w:eastAsia="Arial" w:hAnsi="Calibri" w:cs="Calibri"/>
                <w:sz w:val="22"/>
                <w:szCs w:val="22"/>
                <w:lang w:val="x-none"/>
              </w:rPr>
              <w:t xml:space="preserve">,00 </w:t>
            </w:r>
            <w:r w:rsidR="007344F7" w:rsidRPr="007344F7">
              <w:rPr>
                <w:rFonts w:ascii="Calibri" w:eastAsia="Arial" w:hAnsi="Calibri" w:cs="Calibri"/>
                <w:sz w:val="22"/>
                <w:szCs w:val="22"/>
                <w:lang w:val="sr-Latn-RS"/>
              </w:rPr>
              <w:t>dinara</w:t>
            </w:r>
          </w:p>
          <w:p w14:paraId="2D4F91D8" w14:textId="5F2035DB" w:rsidR="003903FA" w:rsidRPr="007344F7" w:rsidRDefault="007344F7" w:rsidP="007344F7">
            <w:pPr>
              <w:jc w:val="center"/>
              <w:rPr>
                <w:rFonts w:ascii="Calibri" w:hAnsi="Calibri" w:cs="Calibri"/>
                <w:sz w:val="22"/>
                <w:szCs w:val="22"/>
              </w:rPr>
            </w:pPr>
            <w:r w:rsidRPr="007344F7">
              <w:rPr>
                <w:rFonts w:ascii="Calibri" w:eastAsia="Arial" w:hAnsi="Calibri" w:cs="Calibri"/>
                <w:sz w:val="22"/>
                <w:szCs w:val="22"/>
                <w:lang w:val="sr-Latn-RS"/>
              </w:rPr>
              <w:t>bez PDV-a</w:t>
            </w:r>
          </w:p>
        </w:tc>
      </w:tr>
      <w:tr w:rsidR="007344F7" w:rsidRPr="007344F7" w14:paraId="08D326E6" w14:textId="77777777" w:rsidTr="003903FA">
        <w:tc>
          <w:tcPr>
            <w:tcW w:w="1210" w:type="dxa"/>
            <w:tcBorders>
              <w:top w:val="single" w:sz="4" w:space="0" w:color="auto"/>
              <w:left w:val="single" w:sz="4" w:space="0" w:color="auto"/>
              <w:bottom w:val="single" w:sz="4" w:space="0" w:color="auto"/>
              <w:right w:val="single" w:sz="4" w:space="0" w:color="auto"/>
            </w:tcBorders>
            <w:shd w:val="clear" w:color="auto" w:fill="auto"/>
          </w:tcPr>
          <w:p w14:paraId="2DC9C280" w14:textId="3FAFF81A" w:rsidR="003903FA" w:rsidRPr="007344F7" w:rsidRDefault="007344F7" w:rsidP="003903FA">
            <w:pPr>
              <w:rPr>
                <w:rFonts w:ascii="Calibri" w:eastAsia="Arial" w:hAnsi="Calibri" w:cs="Calibri"/>
                <w:sz w:val="22"/>
                <w:szCs w:val="22"/>
                <w:lang w:val="x-none"/>
              </w:rPr>
            </w:pPr>
            <w:r w:rsidRPr="007344F7">
              <w:rPr>
                <w:rFonts w:ascii="Calibri" w:eastAsia="Arial" w:hAnsi="Calibri" w:cs="Calibri"/>
                <w:sz w:val="22"/>
                <w:szCs w:val="22"/>
                <w:lang w:val="sr-Latn-RS"/>
              </w:rPr>
              <w:t>Partija</w:t>
            </w:r>
            <w:r w:rsidR="003903FA" w:rsidRPr="007344F7">
              <w:rPr>
                <w:rFonts w:ascii="Calibri" w:eastAsia="Arial" w:hAnsi="Calibri" w:cs="Calibri"/>
                <w:sz w:val="22"/>
                <w:szCs w:val="22"/>
                <w:lang w:val="x-none"/>
              </w:rPr>
              <w:t xml:space="preserve"> 2.</w:t>
            </w: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303761AC" w14:textId="58378A8B" w:rsidR="003903FA" w:rsidRPr="007344F7" w:rsidRDefault="007344F7" w:rsidP="003903FA">
            <w:pPr>
              <w:rPr>
                <w:rFonts w:ascii="Calibri" w:eastAsia="Arial" w:hAnsi="Calibri" w:cs="Calibri"/>
                <w:sz w:val="22"/>
                <w:szCs w:val="22"/>
                <w:lang w:val="x-none"/>
              </w:rPr>
            </w:pPr>
            <w:r w:rsidRPr="007344F7">
              <w:rPr>
                <w:rFonts w:ascii="Calibri" w:eastAsia="Arial" w:hAnsi="Calibri" w:cs="Calibri"/>
                <w:sz w:val="22"/>
                <w:szCs w:val="22"/>
                <w:lang w:val="sr-Latn-RS"/>
              </w:rPr>
              <w:t>Štampanje reklamnog i propagandnog materijala</w:t>
            </w:r>
            <w:r w:rsidR="003903FA" w:rsidRPr="007344F7">
              <w:rPr>
                <w:rFonts w:ascii="Calibri" w:eastAsia="Arial" w:hAnsi="Calibri" w:cs="Calibri"/>
                <w:sz w:val="22"/>
                <w:szCs w:val="22"/>
                <w:lang w:val="x-none"/>
              </w:rPr>
              <w:t xml:space="preserve"> </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EA0C5DA" w14:textId="4D9D4A68" w:rsidR="003903FA" w:rsidRPr="007344F7" w:rsidRDefault="003903FA" w:rsidP="007344F7">
            <w:pPr>
              <w:jc w:val="center"/>
              <w:rPr>
                <w:rFonts w:ascii="Calibri" w:hAnsi="Calibri" w:cs="Calibri"/>
                <w:sz w:val="22"/>
                <w:szCs w:val="22"/>
                <w:lang w:val="sr-Latn-RS"/>
              </w:rPr>
            </w:pPr>
            <w:r w:rsidRPr="007344F7">
              <w:rPr>
                <w:rFonts w:ascii="Calibri" w:eastAsia="Arial" w:hAnsi="Calibri" w:cs="Calibri"/>
                <w:sz w:val="22"/>
                <w:szCs w:val="22"/>
                <w:lang w:val="x-none"/>
              </w:rPr>
              <w:t xml:space="preserve">206.700,00 </w:t>
            </w:r>
            <w:r w:rsidR="007344F7" w:rsidRPr="007344F7">
              <w:rPr>
                <w:rFonts w:ascii="Calibri" w:eastAsia="Arial" w:hAnsi="Calibri" w:cs="Calibri"/>
                <w:sz w:val="22"/>
                <w:szCs w:val="22"/>
                <w:lang w:val="sr-Latn-RS"/>
              </w:rPr>
              <w:t>dinara bez PDV-a</w:t>
            </w:r>
          </w:p>
        </w:tc>
      </w:tr>
    </w:tbl>
    <w:p w14:paraId="2787EBD8" w14:textId="77777777" w:rsidR="003903FA" w:rsidRPr="007344F7" w:rsidRDefault="003903FA" w:rsidP="003903FA">
      <w:pPr>
        <w:jc w:val="both"/>
        <w:rPr>
          <w:rFonts w:ascii="Calibri" w:hAnsi="Calibri" w:cs="Calibri"/>
          <w:sz w:val="22"/>
          <w:szCs w:val="22"/>
          <w:lang w:val="x-non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48"/>
        <w:gridCol w:w="2262"/>
      </w:tblGrid>
      <w:tr w:rsidR="007344F7" w:rsidRPr="007344F7" w14:paraId="33843512" w14:textId="77777777" w:rsidTr="003903FA">
        <w:tc>
          <w:tcPr>
            <w:tcW w:w="6648" w:type="dxa"/>
            <w:tcBorders>
              <w:top w:val="single" w:sz="1" w:space="0" w:color="000000"/>
              <w:left w:val="single" w:sz="1" w:space="0" w:color="000000"/>
              <w:bottom w:val="single" w:sz="1" w:space="0" w:color="000000"/>
            </w:tcBorders>
            <w:shd w:val="clear" w:color="auto" w:fill="EEEEEE"/>
          </w:tcPr>
          <w:p w14:paraId="246F9057" w14:textId="2A16A77A" w:rsidR="003903FA" w:rsidRPr="007344F7" w:rsidRDefault="003903FA" w:rsidP="003903FA">
            <w:pPr>
              <w:tabs>
                <w:tab w:val="left" w:pos="1084"/>
                <w:tab w:val="left" w:pos="1113"/>
              </w:tabs>
              <w:jc w:val="center"/>
              <w:rPr>
                <w:rFonts w:ascii="Calibri" w:eastAsia="Arial" w:hAnsi="Calibri" w:cs="Calibri"/>
                <w:sz w:val="22"/>
                <w:szCs w:val="22"/>
                <w:lang w:val="sr-Cyrl-RS"/>
              </w:rPr>
            </w:pPr>
            <w:r w:rsidRPr="007344F7">
              <w:rPr>
                <w:rFonts w:ascii="Calibri" w:eastAsia="Arial" w:hAnsi="Calibri" w:cs="Calibri"/>
                <w:sz w:val="22"/>
                <w:szCs w:val="22"/>
                <w:lang w:val="x-none"/>
              </w:rPr>
              <w:t xml:space="preserve">2. </w:t>
            </w:r>
            <w:r w:rsidR="007344F7" w:rsidRPr="007344F7">
              <w:rPr>
                <w:rFonts w:ascii="Calibri" w:eastAsia="Arial" w:hAnsi="Calibri" w:cs="Calibri"/>
                <w:sz w:val="22"/>
                <w:szCs w:val="22"/>
                <w:lang w:val="sr-Latn-RS"/>
              </w:rPr>
              <w:t>Javna nabavka</w:t>
            </w:r>
            <w:r w:rsidRPr="007344F7">
              <w:rPr>
                <w:rFonts w:ascii="Calibri" w:eastAsia="Arial" w:hAnsi="Calibri" w:cs="Calibri"/>
                <w:sz w:val="22"/>
                <w:szCs w:val="22"/>
                <w:lang w:val="x-none"/>
              </w:rPr>
              <w:t xml:space="preserve"> 2/2016</w:t>
            </w:r>
          </w:p>
        </w:tc>
        <w:tc>
          <w:tcPr>
            <w:tcW w:w="2262" w:type="dxa"/>
            <w:tcBorders>
              <w:top w:val="single" w:sz="1" w:space="0" w:color="000000"/>
              <w:left w:val="single" w:sz="1" w:space="0" w:color="000000"/>
              <w:bottom w:val="single" w:sz="1" w:space="0" w:color="000000"/>
              <w:right w:val="single" w:sz="1" w:space="0" w:color="000000"/>
            </w:tcBorders>
            <w:shd w:val="clear" w:color="auto" w:fill="EEEEEE"/>
          </w:tcPr>
          <w:p w14:paraId="67012F65" w14:textId="65C6999F" w:rsidR="003903FA" w:rsidRPr="007344F7" w:rsidRDefault="007344F7" w:rsidP="003903FA">
            <w:pPr>
              <w:tabs>
                <w:tab w:val="left" w:pos="1084"/>
                <w:tab w:val="left" w:pos="1113"/>
              </w:tabs>
              <w:jc w:val="center"/>
              <w:rPr>
                <w:rFonts w:ascii="Calibri" w:hAnsi="Calibri" w:cs="Calibri"/>
                <w:sz w:val="22"/>
                <w:szCs w:val="22"/>
                <w:lang w:val="sr-Latn-RS"/>
              </w:rPr>
            </w:pPr>
            <w:r w:rsidRPr="007344F7">
              <w:rPr>
                <w:rFonts w:ascii="Calibri" w:eastAsia="Arial" w:hAnsi="Calibri" w:cs="Calibri"/>
                <w:sz w:val="22"/>
                <w:szCs w:val="22"/>
                <w:lang w:val="sr-Latn-RS"/>
              </w:rPr>
              <w:t>Vrednost JNMV</w:t>
            </w:r>
          </w:p>
        </w:tc>
      </w:tr>
      <w:tr w:rsidR="007344F7" w:rsidRPr="007344F7" w14:paraId="2554BEFF" w14:textId="77777777" w:rsidTr="003903FA">
        <w:tc>
          <w:tcPr>
            <w:tcW w:w="6648" w:type="dxa"/>
            <w:tcBorders>
              <w:left w:val="single" w:sz="1" w:space="0" w:color="000000"/>
              <w:bottom w:val="single" w:sz="1" w:space="0" w:color="000000"/>
            </w:tcBorders>
            <w:shd w:val="clear" w:color="auto" w:fill="auto"/>
          </w:tcPr>
          <w:p w14:paraId="71F4C548" w14:textId="53458551" w:rsidR="003903FA" w:rsidRPr="007344F7" w:rsidRDefault="007344F7" w:rsidP="003903FA">
            <w:pPr>
              <w:tabs>
                <w:tab w:val="left" w:pos="1084"/>
                <w:tab w:val="left" w:pos="1113"/>
              </w:tabs>
              <w:rPr>
                <w:rFonts w:ascii="Calibri" w:eastAsia="Arial" w:hAnsi="Calibri" w:cs="Calibri"/>
                <w:sz w:val="22"/>
                <w:szCs w:val="22"/>
                <w:lang w:val="sr-Latn-RS"/>
              </w:rPr>
            </w:pPr>
            <w:r w:rsidRPr="007344F7">
              <w:rPr>
                <w:rFonts w:ascii="Calibri" w:eastAsia="Arial" w:hAnsi="Calibri" w:cs="Calibri"/>
                <w:sz w:val="22"/>
                <w:szCs w:val="22"/>
                <w:lang w:val="sr-Latn-RS"/>
              </w:rPr>
              <w:t>Usluga štampe promo materijala</w:t>
            </w:r>
          </w:p>
        </w:tc>
        <w:tc>
          <w:tcPr>
            <w:tcW w:w="2262" w:type="dxa"/>
            <w:tcBorders>
              <w:left w:val="single" w:sz="1" w:space="0" w:color="000000"/>
              <w:bottom w:val="single" w:sz="1" w:space="0" w:color="000000"/>
              <w:right w:val="single" w:sz="1" w:space="0" w:color="000000"/>
            </w:tcBorders>
            <w:shd w:val="clear" w:color="auto" w:fill="auto"/>
          </w:tcPr>
          <w:p w14:paraId="564161E0" w14:textId="08B5539C" w:rsidR="003903FA" w:rsidRPr="007344F7" w:rsidRDefault="003903FA" w:rsidP="007344F7">
            <w:pPr>
              <w:tabs>
                <w:tab w:val="left" w:pos="1084"/>
                <w:tab w:val="left" w:pos="1113"/>
              </w:tabs>
              <w:jc w:val="center"/>
              <w:rPr>
                <w:rFonts w:ascii="Calibri" w:hAnsi="Calibri" w:cs="Calibri"/>
                <w:sz w:val="22"/>
                <w:szCs w:val="22"/>
                <w:lang w:val="sr-Latn-RS"/>
              </w:rPr>
            </w:pPr>
            <w:r w:rsidRPr="007344F7">
              <w:rPr>
                <w:rFonts w:ascii="Calibri" w:eastAsia="Arial" w:hAnsi="Calibri" w:cs="Calibri"/>
                <w:sz w:val="22"/>
                <w:szCs w:val="22"/>
                <w:lang w:val="x-none"/>
              </w:rPr>
              <w:t xml:space="preserve">220.575,00 </w:t>
            </w:r>
            <w:r w:rsidR="007344F7" w:rsidRPr="007344F7">
              <w:rPr>
                <w:rFonts w:ascii="Calibri" w:eastAsia="Arial" w:hAnsi="Calibri" w:cs="Calibri"/>
                <w:sz w:val="22"/>
                <w:szCs w:val="22"/>
                <w:lang w:val="sr-Latn-RS"/>
              </w:rPr>
              <w:t>dinara bez PDV-a</w:t>
            </w:r>
          </w:p>
        </w:tc>
      </w:tr>
    </w:tbl>
    <w:p w14:paraId="16CB9B1D" w14:textId="77777777" w:rsidR="003903FA" w:rsidRPr="003903FA" w:rsidRDefault="003903FA" w:rsidP="003903FA">
      <w:pPr>
        <w:autoSpaceDE w:val="0"/>
        <w:rPr>
          <w:rFonts w:ascii="Calibri" w:hAnsi="Calibri" w:cs="Calibri"/>
          <w:color w:val="000000"/>
          <w:sz w:val="22"/>
          <w:szCs w:val="22"/>
          <w:lang w:val="sr-Latn-RS"/>
        </w:rPr>
      </w:pPr>
    </w:p>
    <w:p w14:paraId="361BF9AF" w14:textId="77777777" w:rsidR="003903FA" w:rsidRPr="002816FE" w:rsidRDefault="003903FA" w:rsidP="003903FA">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14.2 Plan javnih nabavki za 2017. godinu i realizacija</w:t>
      </w:r>
    </w:p>
    <w:p w14:paraId="6A4689D6" w14:textId="77777777" w:rsidR="003903FA" w:rsidRPr="003903FA" w:rsidRDefault="003903FA" w:rsidP="003903FA">
      <w:pPr>
        <w:autoSpaceDE w:val="0"/>
        <w:rPr>
          <w:rFonts w:ascii="Calibri" w:hAnsi="Calibri" w:cs="Calibri"/>
          <w:color w:val="000000"/>
          <w:sz w:val="22"/>
          <w:szCs w:val="22"/>
          <w:lang w:val="sr-Latn-RS"/>
        </w:rPr>
      </w:pPr>
    </w:p>
    <w:p w14:paraId="2F22B9B9" w14:textId="77777777" w:rsidR="003903FA" w:rsidRPr="003903FA" w:rsidRDefault="003903FA" w:rsidP="003903FA">
      <w:pPr>
        <w:autoSpaceDE w:val="0"/>
        <w:rPr>
          <w:rFonts w:ascii="Calibri" w:hAnsi="Calibri" w:cs="Calibri"/>
          <w:color w:val="000000"/>
          <w:sz w:val="22"/>
          <w:szCs w:val="22"/>
          <w:lang w:val="sr-Latn-RS"/>
        </w:rPr>
      </w:pPr>
      <w:r w:rsidRPr="003903FA">
        <w:rPr>
          <w:rFonts w:ascii="Calibri" w:hAnsi="Calibri" w:cs="Calibri"/>
          <w:color w:val="000000"/>
          <w:sz w:val="22"/>
          <w:szCs w:val="22"/>
          <w:lang w:val="sr-Latn-RS"/>
        </w:rPr>
        <w:t>Ukupna planirana vrednost javne nabavke za 2017. godinu je 7.353.333,00 dinara bez PDV-a, a realizovano je 7.283.665,00  dinara bez PDV-a.</w:t>
      </w:r>
    </w:p>
    <w:p w14:paraId="623BC605" w14:textId="77777777" w:rsidR="003903FA" w:rsidRPr="003903FA" w:rsidRDefault="003903FA" w:rsidP="003903FA">
      <w:pPr>
        <w:autoSpaceDE w:val="0"/>
        <w:rPr>
          <w:rFonts w:ascii="Calibri" w:hAnsi="Calibri" w:cs="Calibri"/>
          <w:color w:val="000000"/>
          <w:sz w:val="22"/>
          <w:szCs w:val="22"/>
          <w:lang w:val="sr-Latn-RS"/>
        </w:rPr>
      </w:pPr>
    </w:p>
    <w:p w14:paraId="1C0A589E" w14:textId="515B8F44" w:rsidR="003903FA" w:rsidRDefault="003903FA" w:rsidP="003903FA">
      <w:pPr>
        <w:autoSpaceDE w:val="0"/>
        <w:rPr>
          <w:rFonts w:ascii="Calibri" w:hAnsi="Calibri" w:cs="Calibri"/>
          <w:color w:val="000000"/>
          <w:sz w:val="22"/>
          <w:szCs w:val="22"/>
          <w:lang w:val="sr-Latn-RS"/>
        </w:rPr>
      </w:pPr>
      <w:r w:rsidRPr="003903FA">
        <w:rPr>
          <w:rFonts w:ascii="Calibri" w:hAnsi="Calibri" w:cs="Calibri"/>
          <w:color w:val="000000"/>
          <w:sz w:val="22"/>
          <w:szCs w:val="22"/>
          <w:lang w:val="sr-Latn-RS"/>
        </w:rPr>
        <w:t>Zavod za ravnopravnost polova je u 2017. godini realizovao tri postupka javne nabavke male vrednosti.</w:t>
      </w:r>
    </w:p>
    <w:p w14:paraId="4093F29A" w14:textId="77777777" w:rsidR="002816FE" w:rsidRPr="003903FA" w:rsidRDefault="002816FE" w:rsidP="003903FA">
      <w:pPr>
        <w:autoSpaceDE w:val="0"/>
        <w:rPr>
          <w:rFonts w:ascii="Calibri" w:hAnsi="Calibri" w:cs="Calibri"/>
          <w:color w:val="000000"/>
          <w:sz w:val="22"/>
          <w:szCs w:val="22"/>
          <w:lang w:val="sr-Latn-RS"/>
        </w:rPr>
      </w:pPr>
    </w:p>
    <w:tbl>
      <w:tblPr>
        <w:tblW w:w="9213" w:type="dxa"/>
        <w:tblInd w:w="55" w:type="dxa"/>
        <w:tblLayout w:type="fixed"/>
        <w:tblCellMar>
          <w:top w:w="55" w:type="dxa"/>
          <w:left w:w="55" w:type="dxa"/>
          <w:bottom w:w="55" w:type="dxa"/>
          <w:right w:w="55" w:type="dxa"/>
        </w:tblCellMar>
        <w:tblLook w:val="0000" w:firstRow="0" w:lastRow="0" w:firstColumn="0" w:lastColumn="0" w:noHBand="0" w:noVBand="0"/>
      </w:tblPr>
      <w:tblGrid>
        <w:gridCol w:w="1210"/>
        <w:gridCol w:w="5397"/>
        <w:gridCol w:w="2592"/>
        <w:gridCol w:w="14"/>
      </w:tblGrid>
      <w:tr w:rsidR="002816FE" w:rsidRPr="002816FE" w14:paraId="533109B6" w14:textId="77777777" w:rsidTr="0094610A">
        <w:trPr>
          <w:gridAfter w:val="1"/>
          <w:wAfter w:w="14" w:type="dxa"/>
        </w:trPr>
        <w:tc>
          <w:tcPr>
            <w:tcW w:w="6607" w:type="dxa"/>
            <w:gridSpan w:val="2"/>
            <w:tcBorders>
              <w:top w:val="single" w:sz="1" w:space="0" w:color="000000"/>
              <w:left w:val="single" w:sz="1" w:space="0" w:color="000000"/>
              <w:bottom w:val="single" w:sz="1" w:space="0" w:color="000000"/>
            </w:tcBorders>
            <w:shd w:val="clear" w:color="auto" w:fill="EEEEEE"/>
          </w:tcPr>
          <w:p w14:paraId="06CEE20E" w14:textId="38CD032C" w:rsidR="002816FE" w:rsidRPr="007344F7" w:rsidRDefault="002816FE" w:rsidP="002816FE">
            <w:pPr>
              <w:rPr>
                <w:rFonts w:ascii="Calibri" w:eastAsia="Arial" w:hAnsi="Calibri" w:cs="Calibri"/>
                <w:sz w:val="22"/>
                <w:szCs w:val="22"/>
                <w:lang w:val="sr-Cyrl-RS"/>
              </w:rPr>
            </w:pPr>
            <w:r w:rsidRPr="007344F7">
              <w:rPr>
                <w:rFonts w:ascii="Calibri" w:eastAsia="Arial" w:hAnsi="Calibri" w:cs="Calibri"/>
                <w:sz w:val="22"/>
                <w:szCs w:val="22"/>
                <w:lang w:val="sr-Cyrl-RS"/>
              </w:rPr>
              <w:t xml:space="preserve">1. </w:t>
            </w:r>
            <w:r w:rsidR="007344F7">
              <w:rPr>
                <w:rFonts w:ascii="Calibri" w:eastAsia="Arial" w:hAnsi="Calibri" w:cs="Calibri"/>
                <w:sz w:val="22"/>
                <w:szCs w:val="22"/>
                <w:lang w:val="sr-Latn-RS"/>
              </w:rPr>
              <w:t>Javna nabavka</w:t>
            </w:r>
            <w:r w:rsidRPr="007344F7">
              <w:rPr>
                <w:rFonts w:ascii="Calibri" w:eastAsia="Arial" w:hAnsi="Calibri" w:cs="Calibri"/>
                <w:sz w:val="22"/>
                <w:szCs w:val="22"/>
                <w:lang w:val="x-none"/>
              </w:rPr>
              <w:t xml:space="preserve"> 1/2017 </w:t>
            </w:r>
          </w:p>
        </w:tc>
        <w:tc>
          <w:tcPr>
            <w:tcW w:w="2592" w:type="dxa"/>
            <w:tcBorders>
              <w:top w:val="single" w:sz="1" w:space="0" w:color="000000"/>
              <w:left w:val="single" w:sz="1" w:space="0" w:color="000000"/>
              <w:bottom w:val="single" w:sz="1" w:space="0" w:color="000000"/>
              <w:right w:val="single" w:sz="1" w:space="0" w:color="000000"/>
            </w:tcBorders>
            <w:shd w:val="clear" w:color="auto" w:fill="EEEEEE"/>
          </w:tcPr>
          <w:p w14:paraId="49C2D9F9" w14:textId="472990FD" w:rsidR="002816FE" w:rsidRPr="00C61D82" w:rsidRDefault="00C61D82" w:rsidP="002816FE">
            <w:pPr>
              <w:jc w:val="center"/>
              <w:rPr>
                <w:rFonts w:ascii="Calibri" w:hAnsi="Calibri" w:cs="Calibri"/>
                <w:sz w:val="22"/>
                <w:szCs w:val="22"/>
                <w:lang w:val="sr-Latn-RS"/>
              </w:rPr>
            </w:pPr>
            <w:r>
              <w:rPr>
                <w:rFonts w:ascii="Calibri" w:eastAsia="Arial" w:hAnsi="Calibri" w:cs="Calibri"/>
                <w:sz w:val="22"/>
                <w:szCs w:val="22"/>
                <w:lang w:val="sr-Latn-RS"/>
              </w:rPr>
              <w:t>Vrednost JNMV</w:t>
            </w:r>
          </w:p>
        </w:tc>
      </w:tr>
      <w:tr w:rsidR="002816FE" w:rsidRPr="002816FE" w14:paraId="0AE1400A" w14:textId="77777777" w:rsidTr="0094610A">
        <w:trPr>
          <w:gridAfter w:val="1"/>
          <w:wAfter w:w="14" w:type="dxa"/>
        </w:trPr>
        <w:tc>
          <w:tcPr>
            <w:tcW w:w="6607" w:type="dxa"/>
            <w:gridSpan w:val="2"/>
            <w:tcBorders>
              <w:left w:val="single" w:sz="1" w:space="0" w:color="000000"/>
              <w:bottom w:val="single" w:sz="1" w:space="0" w:color="000000"/>
            </w:tcBorders>
            <w:shd w:val="clear" w:color="auto" w:fill="auto"/>
          </w:tcPr>
          <w:p w14:paraId="1B4E664F" w14:textId="21C12FB3" w:rsidR="002816FE" w:rsidRPr="007344F7" w:rsidRDefault="007344F7" w:rsidP="00164BAC">
            <w:pPr>
              <w:rPr>
                <w:rFonts w:ascii="Calibri" w:eastAsia="Arial" w:hAnsi="Calibri" w:cs="Calibri"/>
                <w:sz w:val="22"/>
                <w:szCs w:val="22"/>
                <w:lang w:val="x-none"/>
              </w:rPr>
            </w:pPr>
            <w:r>
              <w:rPr>
                <w:rFonts w:ascii="Calibri" w:eastAsia="Arial" w:hAnsi="Calibri" w:cs="Calibri"/>
                <w:sz w:val="22"/>
                <w:szCs w:val="22"/>
                <w:lang w:val="sr-Latn-RS"/>
              </w:rPr>
              <w:t>Javna nabavka male vrednosti dobara</w:t>
            </w:r>
            <w:r w:rsidR="002816FE" w:rsidRPr="007344F7">
              <w:rPr>
                <w:rFonts w:ascii="Calibri" w:eastAsia="Arial" w:hAnsi="Calibri" w:cs="Calibri"/>
                <w:sz w:val="22"/>
                <w:szCs w:val="22"/>
                <w:lang w:val="x-none"/>
              </w:rPr>
              <w:t xml:space="preserve"> – </w:t>
            </w:r>
            <w:r>
              <w:rPr>
                <w:rFonts w:ascii="Calibri" w:eastAsia="Arial" w:hAnsi="Calibri" w:cs="Calibri"/>
                <w:sz w:val="22"/>
                <w:szCs w:val="22"/>
                <w:lang w:val="sr-Latn-RS"/>
              </w:rPr>
              <w:t>putničko vozilo</w:t>
            </w:r>
            <w:r w:rsidR="002816FE" w:rsidRPr="007344F7">
              <w:rPr>
                <w:rFonts w:ascii="Calibri" w:eastAsia="Arial" w:hAnsi="Calibri" w:cs="Calibri"/>
                <w:sz w:val="22"/>
                <w:szCs w:val="22"/>
                <w:lang w:val="x-none"/>
              </w:rPr>
              <w:t xml:space="preserve"> </w:t>
            </w:r>
          </w:p>
          <w:p w14:paraId="29B79A59" w14:textId="77777777" w:rsidR="002816FE" w:rsidRPr="007344F7" w:rsidRDefault="002816FE" w:rsidP="002816FE">
            <w:pPr>
              <w:rPr>
                <w:rFonts w:ascii="Calibri" w:eastAsia="Arial" w:hAnsi="Calibri" w:cs="Calibri"/>
                <w:sz w:val="22"/>
                <w:szCs w:val="22"/>
                <w:lang w:val="x-none"/>
              </w:rPr>
            </w:pPr>
          </w:p>
        </w:tc>
        <w:tc>
          <w:tcPr>
            <w:tcW w:w="2592" w:type="dxa"/>
            <w:tcBorders>
              <w:left w:val="single" w:sz="1" w:space="0" w:color="000000"/>
              <w:bottom w:val="single" w:sz="1" w:space="0" w:color="000000"/>
              <w:right w:val="single" w:sz="1" w:space="0" w:color="000000"/>
            </w:tcBorders>
            <w:shd w:val="clear" w:color="auto" w:fill="auto"/>
          </w:tcPr>
          <w:p w14:paraId="03A92446" w14:textId="1C6080F3" w:rsidR="002816FE" w:rsidRPr="00C61D82" w:rsidRDefault="002816FE" w:rsidP="002816FE">
            <w:pPr>
              <w:jc w:val="center"/>
              <w:rPr>
                <w:rFonts w:ascii="Calibri" w:hAnsi="Calibri" w:cs="Calibri"/>
                <w:sz w:val="22"/>
                <w:szCs w:val="22"/>
                <w:lang w:val="sr-Latn-RS"/>
              </w:rPr>
            </w:pPr>
            <w:r w:rsidRPr="007344F7">
              <w:rPr>
                <w:rFonts w:ascii="Calibri" w:eastAsia="Arial" w:hAnsi="Calibri" w:cs="Calibri"/>
                <w:sz w:val="22"/>
                <w:szCs w:val="22"/>
                <w:lang w:val="x-none"/>
              </w:rPr>
              <w:t>2.416.66</w:t>
            </w:r>
            <w:r w:rsidRPr="007344F7">
              <w:rPr>
                <w:rFonts w:ascii="Calibri" w:eastAsia="Arial" w:hAnsi="Calibri" w:cs="Calibri"/>
                <w:sz w:val="22"/>
                <w:szCs w:val="22"/>
                <w:lang w:val="sr-Cyrl-RS"/>
              </w:rPr>
              <w:t>5</w:t>
            </w:r>
            <w:r w:rsidRPr="007344F7">
              <w:rPr>
                <w:rFonts w:ascii="Calibri" w:eastAsia="Arial" w:hAnsi="Calibri" w:cs="Calibri"/>
                <w:sz w:val="22"/>
                <w:szCs w:val="22"/>
                <w:lang w:val="x-none"/>
              </w:rPr>
              <w:t xml:space="preserve">, </w:t>
            </w:r>
            <w:r w:rsidRPr="007344F7">
              <w:rPr>
                <w:rFonts w:ascii="Calibri" w:eastAsia="Arial" w:hAnsi="Calibri" w:cs="Calibri"/>
                <w:sz w:val="22"/>
                <w:szCs w:val="22"/>
                <w:lang w:val="sr-Cyrl-RS"/>
              </w:rPr>
              <w:t>00</w:t>
            </w:r>
            <w:r w:rsidRPr="007344F7">
              <w:rPr>
                <w:rFonts w:ascii="Calibri" w:eastAsia="Arial" w:hAnsi="Calibri" w:cs="Calibri"/>
                <w:sz w:val="22"/>
                <w:szCs w:val="22"/>
                <w:lang w:val="x-none"/>
              </w:rPr>
              <w:t xml:space="preserve"> </w:t>
            </w:r>
            <w:r w:rsidR="00C61D82">
              <w:rPr>
                <w:rFonts w:ascii="Calibri" w:eastAsia="Arial" w:hAnsi="Calibri" w:cs="Calibri"/>
                <w:sz w:val="22"/>
                <w:szCs w:val="22"/>
                <w:lang w:val="sr-Latn-RS"/>
              </w:rPr>
              <w:t>dinara bez PDV-a</w:t>
            </w:r>
          </w:p>
        </w:tc>
      </w:tr>
      <w:tr w:rsidR="0094610A" w:rsidRPr="002816FE" w14:paraId="21CA0C24" w14:textId="77777777" w:rsidTr="0094610A">
        <w:tc>
          <w:tcPr>
            <w:tcW w:w="6607" w:type="dxa"/>
            <w:gridSpan w:val="2"/>
            <w:tcBorders>
              <w:left w:val="single" w:sz="1" w:space="0" w:color="000000"/>
              <w:bottom w:val="single" w:sz="1" w:space="0" w:color="000000"/>
              <w:right w:val="single" w:sz="1" w:space="0" w:color="000000"/>
            </w:tcBorders>
            <w:shd w:val="clear" w:color="auto" w:fill="EEEEEE"/>
          </w:tcPr>
          <w:p w14:paraId="43559554" w14:textId="77777777" w:rsidR="0094610A" w:rsidRPr="007344F7" w:rsidRDefault="0094610A" w:rsidP="002816FE">
            <w:pPr>
              <w:tabs>
                <w:tab w:val="left" w:pos="735"/>
              </w:tabs>
              <w:rPr>
                <w:rFonts w:ascii="Calibri" w:hAnsi="Calibri" w:cs="Calibri"/>
                <w:sz w:val="22"/>
                <w:szCs w:val="22"/>
              </w:rPr>
            </w:pPr>
            <w:r w:rsidRPr="007344F7">
              <w:rPr>
                <w:rFonts w:ascii="Calibri" w:eastAsia="Arial" w:hAnsi="Calibri" w:cs="Calibri"/>
                <w:sz w:val="22"/>
                <w:szCs w:val="22"/>
                <w:lang w:val="sr-Cyrl-RS"/>
              </w:rPr>
              <w:t xml:space="preserve">2. </w:t>
            </w:r>
            <w:r>
              <w:rPr>
                <w:rFonts w:ascii="Calibri" w:eastAsia="Arial" w:hAnsi="Calibri" w:cs="Calibri"/>
                <w:sz w:val="22"/>
                <w:szCs w:val="22"/>
                <w:lang w:val="sr-Latn-RS"/>
              </w:rPr>
              <w:t>Javna nabavka</w:t>
            </w:r>
            <w:r w:rsidRPr="007344F7">
              <w:rPr>
                <w:rFonts w:ascii="Calibri" w:eastAsia="Arial" w:hAnsi="Calibri" w:cs="Calibri"/>
                <w:sz w:val="22"/>
                <w:szCs w:val="22"/>
                <w:lang w:val="x-none"/>
              </w:rPr>
              <w:t xml:space="preserve"> 3/2017</w:t>
            </w:r>
          </w:p>
        </w:tc>
        <w:tc>
          <w:tcPr>
            <w:tcW w:w="2606" w:type="dxa"/>
            <w:gridSpan w:val="2"/>
            <w:tcBorders>
              <w:left w:val="single" w:sz="1" w:space="0" w:color="000000"/>
              <w:bottom w:val="single" w:sz="1" w:space="0" w:color="000000"/>
              <w:right w:val="single" w:sz="1" w:space="0" w:color="000000"/>
            </w:tcBorders>
            <w:shd w:val="clear" w:color="auto" w:fill="EEEEEE"/>
          </w:tcPr>
          <w:p w14:paraId="7E62725B" w14:textId="551D94EE" w:rsidR="0094610A" w:rsidRPr="007344F7" w:rsidRDefault="0094610A" w:rsidP="0094610A">
            <w:pPr>
              <w:tabs>
                <w:tab w:val="left" w:pos="735"/>
              </w:tabs>
              <w:jc w:val="center"/>
              <w:rPr>
                <w:rFonts w:ascii="Calibri" w:hAnsi="Calibri" w:cs="Calibri"/>
                <w:sz w:val="22"/>
                <w:szCs w:val="22"/>
              </w:rPr>
            </w:pPr>
            <w:r>
              <w:rPr>
                <w:rFonts w:ascii="Calibri" w:hAnsi="Calibri" w:cs="Calibri"/>
                <w:sz w:val="22"/>
                <w:szCs w:val="22"/>
              </w:rPr>
              <w:t>Vrednost</w:t>
            </w:r>
          </w:p>
        </w:tc>
      </w:tr>
      <w:tr w:rsidR="002816FE" w:rsidRPr="002816FE" w14:paraId="301278DD" w14:textId="77777777" w:rsidTr="0094610A">
        <w:trPr>
          <w:gridAfter w:val="1"/>
          <w:wAfter w:w="14" w:type="dxa"/>
        </w:trPr>
        <w:tc>
          <w:tcPr>
            <w:tcW w:w="1210" w:type="dxa"/>
            <w:tcBorders>
              <w:left w:val="single" w:sz="1" w:space="0" w:color="000000"/>
              <w:bottom w:val="single" w:sz="1" w:space="0" w:color="000000"/>
            </w:tcBorders>
            <w:shd w:val="clear" w:color="auto" w:fill="auto"/>
          </w:tcPr>
          <w:p w14:paraId="5F4076F3" w14:textId="3AA0AFE1" w:rsidR="002816FE" w:rsidRPr="007344F7" w:rsidRDefault="00C61D82" w:rsidP="002816FE">
            <w:pPr>
              <w:rPr>
                <w:rFonts w:ascii="Calibri" w:eastAsia="Arial" w:hAnsi="Calibri" w:cs="Calibri"/>
                <w:sz w:val="22"/>
                <w:szCs w:val="22"/>
                <w:lang w:val="sr-Cyrl-RS"/>
              </w:rPr>
            </w:pPr>
            <w:r>
              <w:rPr>
                <w:rFonts w:ascii="Calibri" w:eastAsia="Arial" w:hAnsi="Calibri" w:cs="Calibri"/>
                <w:sz w:val="22"/>
                <w:szCs w:val="22"/>
                <w:lang w:val="sr-Latn-RS"/>
              </w:rPr>
              <w:t>Partija</w:t>
            </w:r>
            <w:r w:rsidR="002816FE" w:rsidRPr="007344F7">
              <w:rPr>
                <w:rFonts w:ascii="Calibri" w:eastAsia="Arial" w:hAnsi="Calibri" w:cs="Calibri"/>
                <w:sz w:val="22"/>
                <w:szCs w:val="22"/>
                <w:lang w:val="x-none"/>
              </w:rPr>
              <w:t xml:space="preserve"> 1.</w:t>
            </w:r>
          </w:p>
        </w:tc>
        <w:tc>
          <w:tcPr>
            <w:tcW w:w="5397" w:type="dxa"/>
            <w:tcBorders>
              <w:left w:val="single" w:sz="1" w:space="0" w:color="000000"/>
              <w:bottom w:val="single" w:sz="1" w:space="0" w:color="000000"/>
            </w:tcBorders>
            <w:shd w:val="clear" w:color="auto" w:fill="auto"/>
          </w:tcPr>
          <w:p w14:paraId="4720391F" w14:textId="0BD9FD42" w:rsidR="002816FE" w:rsidRPr="007344F7" w:rsidRDefault="00C61D82" w:rsidP="002816FE">
            <w:pPr>
              <w:rPr>
                <w:rFonts w:ascii="Calibri" w:eastAsia="Arial" w:hAnsi="Calibri" w:cs="Calibri"/>
                <w:sz w:val="22"/>
                <w:szCs w:val="22"/>
                <w:lang w:val="x-none"/>
              </w:rPr>
            </w:pPr>
            <w:r>
              <w:rPr>
                <w:rFonts w:ascii="Calibri" w:eastAsia="Arial" w:hAnsi="Calibri" w:cs="Calibri"/>
                <w:sz w:val="22"/>
                <w:szCs w:val="22"/>
                <w:lang w:val="sr-Latn-RS"/>
              </w:rPr>
              <w:t>Javna nabavka male vrednosti usluga organizacije</w:t>
            </w:r>
            <w:r w:rsidR="002816FE" w:rsidRPr="007344F7">
              <w:rPr>
                <w:rFonts w:ascii="Calibri" w:eastAsia="Arial" w:hAnsi="Calibri" w:cs="Calibri"/>
                <w:sz w:val="22"/>
                <w:szCs w:val="22"/>
                <w:lang w:val="x-none"/>
              </w:rPr>
              <w:t xml:space="preserve"> “</w:t>
            </w:r>
            <w:r>
              <w:rPr>
                <w:rFonts w:ascii="Calibri" w:eastAsia="Arial" w:hAnsi="Calibri" w:cs="Calibri"/>
                <w:sz w:val="22"/>
                <w:szCs w:val="22"/>
                <w:lang w:val="sr-Latn-RS"/>
              </w:rPr>
              <w:t>Akademija veština</w:t>
            </w:r>
            <w:r w:rsidR="002816FE" w:rsidRPr="007344F7">
              <w:rPr>
                <w:rFonts w:ascii="Calibri" w:eastAsia="Arial" w:hAnsi="Calibri" w:cs="Calibri"/>
                <w:sz w:val="22"/>
                <w:szCs w:val="22"/>
                <w:lang w:val="x-none"/>
              </w:rPr>
              <w:t>“</w:t>
            </w:r>
          </w:p>
        </w:tc>
        <w:tc>
          <w:tcPr>
            <w:tcW w:w="2592" w:type="dxa"/>
            <w:tcBorders>
              <w:left w:val="single" w:sz="1" w:space="0" w:color="000000"/>
              <w:bottom w:val="single" w:sz="1" w:space="0" w:color="000000"/>
              <w:right w:val="single" w:sz="1" w:space="0" w:color="000000"/>
            </w:tcBorders>
            <w:shd w:val="clear" w:color="auto" w:fill="auto"/>
          </w:tcPr>
          <w:p w14:paraId="3A3C22DE" w14:textId="61B45863" w:rsidR="002816FE" w:rsidRPr="007344F7" w:rsidRDefault="002816FE" w:rsidP="00C61D82">
            <w:pPr>
              <w:jc w:val="center"/>
              <w:rPr>
                <w:rFonts w:ascii="Calibri" w:hAnsi="Calibri" w:cs="Calibri"/>
                <w:sz w:val="22"/>
                <w:szCs w:val="22"/>
              </w:rPr>
            </w:pPr>
            <w:r w:rsidRPr="007344F7">
              <w:rPr>
                <w:rFonts w:ascii="Calibri" w:eastAsia="Arial" w:hAnsi="Calibri" w:cs="Calibri"/>
                <w:sz w:val="22"/>
                <w:szCs w:val="22"/>
                <w:lang w:val="x-none"/>
              </w:rPr>
              <w:t xml:space="preserve">1.408.333,34  </w:t>
            </w:r>
            <w:r w:rsidR="00C61D82">
              <w:rPr>
                <w:rFonts w:ascii="Calibri" w:eastAsia="Arial" w:hAnsi="Calibri" w:cs="Calibri"/>
                <w:sz w:val="22"/>
                <w:szCs w:val="22"/>
                <w:lang w:val="sr-Latn-RS"/>
              </w:rPr>
              <w:t>dinara bez PDV-a</w:t>
            </w:r>
          </w:p>
        </w:tc>
      </w:tr>
      <w:tr w:rsidR="002816FE" w:rsidRPr="002816FE" w14:paraId="75272C97" w14:textId="77777777" w:rsidTr="0094610A">
        <w:trPr>
          <w:gridAfter w:val="1"/>
          <w:wAfter w:w="14" w:type="dxa"/>
        </w:trPr>
        <w:tc>
          <w:tcPr>
            <w:tcW w:w="1210" w:type="dxa"/>
            <w:tcBorders>
              <w:left w:val="single" w:sz="1" w:space="0" w:color="000000"/>
              <w:bottom w:val="single" w:sz="1" w:space="0" w:color="000000"/>
            </w:tcBorders>
            <w:shd w:val="clear" w:color="auto" w:fill="auto"/>
          </w:tcPr>
          <w:p w14:paraId="4FB3846F" w14:textId="12302332" w:rsidR="002816FE" w:rsidRPr="007344F7" w:rsidRDefault="00C61D82" w:rsidP="002816FE">
            <w:pPr>
              <w:rPr>
                <w:rFonts w:ascii="Calibri" w:eastAsia="Calibri" w:hAnsi="Calibri" w:cs="Calibri"/>
                <w:sz w:val="22"/>
                <w:szCs w:val="22"/>
                <w:lang w:val="x-none"/>
              </w:rPr>
            </w:pPr>
            <w:r>
              <w:rPr>
                <w:rFonts w:ascii="Calibri" w:eastAsia="Arial" w:hAnsi="Calibri" w:cs="Calibri"/>
                <w:sz w:val="22"/>
                <w:szCs w:val="22"/>
                <w:lang w:val="sr-Latn-RS"/>
              </w:rPr>
              <w:t>Partij</w:t>
            </w:r>
            <w:r w:rsidR="002816FE" w:rsidRPr="007344F7">
              <w:rPr>
                <w:rFonts w:ascii="Calibri" w:eastAsia="Arial" w:hAnsi="Calibri" w:cs="Calibri"/>
                <w:sz w:val="22"/>
                <w:szCs w:val="22"/>
                <w:lang w:val="x-none"/>
              </w:rPr>
              <w:t>а 2.</w:t>
            </w:r>
          </w:p>
        </w:tc>
        <w:tc>
          <w:tcPr>
            <w:tcW w:w="5397" w:type="dxa"/>
            <w:tcBorders>
              <w:left w:val="single" w:sz="1" w:space="0" w:color="000000"/>
              <w:bottom w:val="single" w:sz="1" w:space="0" w:color="000000"/>
            </w:tcBorders>
            <w:shd w:val="clear" w:color="auto" w:fill="auto"/>
          </w:tcPr>
          <w:p w14:paraId="34EC8179" w14:textId="005A0B15" w:rsidR="002816FE" w:rsidRPr="007344F7" w:rsidRDefault="002816FE" w:rsidP="002816FE">
            <w:pPr>
              <w:rPr>
                <w:rFonts w:ascii="Calibri" w:eastAsia="Arial" w:hAnsi="Calibri" w:cs="Calibri"/>
                <w:sz w:val="22"/>
                <w:szCs w:val="22"/>
                <w:lang w:val="x-none"/>
              </w:rPr>
            </w:pPr>
            <w:r w:rsidRPr="007344F7">
              <w:rPr>
                <w:rFonts w:ascii="Calibri" w:eastAsia="Calibri" w:hAnsi="Calibri" w:cs="Calibri"/>
                <w:sz w:val="22"/>
                <w:szCs w:val="22"/>
                <w:lang w:val="x-none"/>
              </w:rPr>
              <w:t xml:space="preserve"> </w:t>
            </w:r>
            <w:r w:rsidR="00C61D82">
              <w:rPr>
                <w:rFonts w:ascii="Calibri" w:eastAsia="Arial" w:hAnsi="Calibri" w:cs="Calibri"/>
                <w:sz w:val="22"/>
                <w:szCs w:val="22"/>
                <w:lang w:val="sr-Latn-RS"/>
              </w:rPr>
              <w:t>Javna nabavka male vrednosti usluga organizacije</w:t>
            </w:r>
            <w:r w:rsidR="00C61D82" w:rsidRPr="007344F7">
              <w:rPr>
                <w:rFonts w:ascii="Calibri" w:eastAsia="Arial" w:hAnsi="Calibri" w:cs="Calibri"/>
                <w:sz w:val="22"/>
                <w:szCs w:val="22"/>
                <w:lang w:val="x-none"/>
              </w:rPr>
              <w:t xml:space="preserve"> </w:t>
            </w:r>
            <w:r w:rsidR="00C61D82">
              <w:rPr>
                <w:rFonts w:ascii="Calibri" w:eastAsia="Arial" w:hAnsi="Calibri" w:cs="Calibri"/>
                <w:sz w:val="22"/>
                <w:szCs w:val="22"/>
                <w:lang w:val="sr-Latn-RS"/>
              </w:rPr>
              <w:t>promocije preduzetničkih veština žena u gradu</w:t>
            </w:r>
            <w:r w:rsidRPr="007344F7">
              <w:rPr>
                <w:rFonts w:ascii="Calibri" w:eastAsia="Arial" w:hAnsi="Calibri" w:cs="Calibri"/>
                <w:sz w:val="22"/>
                <w:szCs w:val="22"/>
                <w:lang w:val="x-none"/>
              </w:rPr>
              <w:t xml:space="preserve"> </w:t>
            </w:r>
          </w:p>
        </w:tc>
        <w:tc>
          <w:tcPr>
            <w:tcW w:w="2592" w:type="dxa"/>
            <w:tcBorders>
              <w:left w:val="single" w:sz="1" w:space="0" w:color="000000"/>
              <w:bottom w:val="single" w:sz="1" w:space="0" w:color="000000"/>
              <w:right w:val="single" w:sz="1" w:space="0" w:color="000000"/>
            </w:tcBorders>
            <w:shd w:val="clear" w:color="auto" w:fill="auto"/>
          </w:tcPr>
          <w:p w14:paraId="59239065" w14:textId="118B0F69" w:rsidR="00C61D82" w:rsidRDefault="002816FE" w:rsidP="00C61D82">
            <w:pPr>
              <w:jc w:val="center"/>
              <w:rPr>
                <w:rFonts w:ascii="Calibri" w:eastAsia="Arial" w:hAnsi="Calibri" w:cs="Calibri"/>
                <w:sz w:val="22"/>
                <w:szCs w:val="22"/>
                <w:lang w:val="sr-Latn-RS"/>
              </w:rPr>
            </w:pPr>
            <w:r w:rsidRPr="007344F7">
              <w:rPr>
                <w:rFonts w:ascii="Calibri" w:eastAsia="Arial" w:hAnsi="Calibri" w:cs="Calibri"/>
                <w:sz w:val="22"/>
                <w:szCs w:val="22"/>
                <w:lang w:val="x-none"/>
              </w:rPr>
              <w:t xml:space="preserve">333.333,33  </w:t>
            </w:r>
            <w:r w:rsidR="00C61D82">
              <w:rPr>
                <w:rFonts w:ascii="Calibri" w:eastAsia="Arial" w:hAnsi="Calibri" w:cs="Calibri"/>
                <w:sz w:val="22"/>
                <w:szCs w:val="22"/>
                <w:lang w:val="sr-Latn-RS"/>
              </w:rPr>
              <w:t>dinara</w:t>
            </w:r>
          </w:p>
          <w:p w14:paraId="702FCF0E" w14:textId="02823B24" w:rsidR="002816FE" w:rsidRPr="007344F7" w:rsidRDefault="00C61D82" w:rsidP="00C61D82">
            <w:pPr>
              <w:jc w:val="center"/>
              <w:rPr>
                <w:rFonts w:ascii="Calibri" w:hAnsi="Calibri" w:cs="Calibri"/>
                <w:sz w:val="22"/>
                <w:szCs w:val="22"/>
              </w:rPr>
            </w:pPr>
            <w:r>
              <w:rPr>
                <w:rFonts w:ascii="Calibri" w:eastAsia="Arial" w:hAnsi="Calibri" w:cs="Calibri"/>
                <w:sz w:val="22"/>
                <w:szCs w:val="22"/>
                <w:lang w:val="sr-Latn-RS"/>
              </w:rPr>
              <w:t>bez PDV-a</w:t>
            </w:r>
          </w:p>
        </w:tc>
      </w:tr>
      <w:tr w:rsidR="002816FE" w:rsidRPr="002816FE" w14:paraId="2DE0C9DD" w14:textId="77777777" w:rsidTr="0094610A">
        <w:trPr>
          <w:gridAfter w:val="1"/>
          <w:wAfter w:w="14" w:type="dxa"/>
        </w:trPr>
        <w:tc>
          <w:tcPr>
            <w:tcW w:w="1210" w:type="dxa"/>
            <w:tcBorders>
              <w:left w:val="single" w:sz="1" w:space="0" w:color="000000"/>
              <w:bottom w:val="single" w:sz="4" w:space="0" w:color="auto"/>
            </w:tcBorders>
            <w:shd w:val="clear" w:color="auto" w:fill="auto"/>
          </w:tcPr>
          <w:p w14:paraId="7AE69B42" w14:textId="5DF3C1FA" w:rsidR="002816FE" w:rsidRPr="007344F7" w:rsidRDefault="00C61D82" w:rsidP="002816FE">
            <w:pPr>
              <w:rPr>
                <w:rFonts w:ascii="Calibri" w:eastAsia="Calibri" w:hAnsi="Calibri" w:cs="Calibri"/>
                <w:sz w:val="22"/>
                <w:szCs w:val="22"/>
                <w:lang w:val="x-none"/>
              </w:rPr>
            </w:pPr>
            <w:r>
              <w:rPr>
                <w:rFonts w:ascii="Calibri" w:eastAsia="Arial" w:hAnsi="Calibri" w:cs="Calibri"/>
                <w:sz w:val="22"/>
                <w:szCs w:val="22"/>
                <w:lang w:val="sr-Latn-RS"/>
              </w:rPr>
              <w:t>Partija</w:t>
            </w:r>
            <w:r w:rsidR="002816FE" w:rsidRPr="007344F7">
              <w:rPr>
                <w:rFonts w:ascii="Calibri" w:eastAsia="Arial" w:hAnsi="Calibri" w:cs="Calibri"/>
                <w:sz w:val="22"/>
                <w:szCs w:val="22"/>
                <w:lang w:val="x-none"/>
              </w:rPr>
              <w:t xml:space="preserve"> 3.</w:t>
            </w:r>
          </w:p>
        </w:tc>
        <w:tc>
          <w:tcPr>
            <w:tcW w:w="5397" w:type="dxa"/>
            <w:tcBorders>
              <w:left w:val="single" w:sz="1" w:space="0" w:color="000000"/>
              <w:bottom w:val="single" w:sz="4" w:space="0" w:color="auto"/>
            </w:tcBorders>
            <w:shd w:val="clear" w:color="auto" w:fill="auto"/>
          </w:tcPr>
          <w:p w14:paraId="7BDF1D4C" w14:textId="5FA0D299" w:rsidR="002816FE" w:rsidRPr="007344F7" w:rsidRDefault="002816FE" w:rsidP="002816FE">
            <w:pPr>
              <w:rPr>
                <w:rFonts w:ascii="Calibri" w:eastAsia="Arial" w:hAnsi="Calibri" w:cs="Calibri"/>
                <w:sz w:val="22"/>
                <w:szCs w:val="22"/>
                <w:lang w:val="x-none"/>
              </w:rPr>
            </w:pPr>
            <w:r w:rsidRPr="007344F7">
              <w:rPr>
                <w:rFonts w:ascii="Calibri" w:eastAsia="Calibri" w:hAnsi="Calibri" w:cs="Calibri"/>
                <w:sz w:val="22"/>
                <w:szCs w:val="22"/>
                <w:lang w:val="x-none"/>
              </w:rPr>
              <w:t xml:space="preserve"> </w:t>
            </w:r>
            <w:r w:rsidR="00B85E17">
              <w:rPr>
                <w:rFonts w:ascii="Calibri" w:eastAsia="Arial" w:hAnsi="Calibri" w:cs="Calibri"/>
                <w:sz w:val="22"/>
                <w:szCs w:val="22"/>
                <w:lang w:val="sr-Latn-RS"/>
              </w:rPr>
              <w:t>Javna nabavka male vrednosti usluga organizacije</w:t>
            </w:r>
            <w:r w:rsidR="00B85E17" w:rsidRPr="007344F7">
              <w:rPr>
                <w:rFonts w:ascii="Calibri" w:eastAsia="Arial" w:hAnsi="Calibri" w:cs="Calibri"/>
                <w:sz w:val="22"/>
                <w:szCs w:val="22"/>
                <w:lang w:val="x-none"/>
              </w:rPr>
              <w:t xml:space="preserve"> </w:t>
            </w:r>
            <w:r w:rsidR="00B85E17">
              <w:rPr>
                <w:rFonts w:ascii="Calibri" w:eastAsia="Arial" w:hAnsi="Calibri" w:cs="Calibri"/>
                <w:sz w:val="22"/>
                <w:szCs w:val="22"/>
                <w:lang w:val="sr-Latn-RS"/>
              </w:rPr>
              <w:t>promocije preduzetničkih veština žena u selu</w:t>
            </w:r>
          </w:p>
        </w:tc>
        <w:tc>
          <w:tcPr>
            <w:tcW w:w="2592" w:type="dxa"/>
            <w:tcBorders>
              <w:left w:val="single" w:sz="1" w:space="0" w:color="000000"/>
              <w:bottom w:val="single" w:sz="4" w:space="0" w:color="auto"/>
              <w:right w:val="single" w:sz="1" w:space="0" w:color="000000"/>
            </w:tcBorders>
            <w:shd w:val="clear" w:color="auto" w:fill="auto"/>
          </w:tcPr>
          <w:p w14:paraId="4B34B778" w14:textId="1EDAF009" w:rsidR="00C61D82" w:rsidRDefault="002816FE" w:rsidP="00C61D82">
            <w:pPr>
              <w:jc w:val="center"/>
              <w:rPr>
                <w:rFonts w:ascii="Calibri" w:eastAsia="Arial" w:hAnsi="Calibri" w:cs="Calibri"/>
                <w:sz w:val="22"/>
                <w:szCs w:val="22"/>
                <w:lang w:val="sr-Latn-RS"/>
              </w:rPr>
            </w:pPr>
            <w:r w:rsidRPr="007344F7">
              <w:rPr>
                <w:rFonts w:ascii="Calibri" w:eastAsia="Arial" w:hAnsi="Calibri" w:cs="Calibri"/>
                <w:sz w:val="22"/>
                <w:szCs w:val="22"/>
                <w:lang w:val="x-none"/>
              </w:rPr>
              <w:t xml:space="preserve">333.333,33  </w:t>
            </w:r>
            <w:r w:rsidR="00C61D82">
              <w:rPr>
                <w:rFonts w:ascii="Calibri" w:eastAsia="Arial" w:hAnsi="Calibri" w:cs="Calibri"/>
                <w:sz w:val="22"/>
                <w:szCs w:val="22"/>
                <w:lang w:val="sr-Latn-RS"/>
              </w:rPr>
              <w:t>dinara</w:t>
            </w:r>
          </w:p>
          <w:p w14:paraId="3973E339" w14:textId="44675500" w:rsidR="002816FE" w:rsidRPr="007344F7" w:rsidRDefault="00C61D82" w:rsidP="00C61D82">
            <w:pPr>
              <w:jc w:val="center"/>
              <w:rPr>
                <w:rFonts w:ascii="Calibri" w:hAnsi="Calibri" w:cs="Calibri"/>
                <w:sz w:val="22"/>
                <w:szCs w:val="22"/>
              </w:rPr>
            </w:pPr>
            <w:r>
              <w:rPr>
                <w:rFonts w:ascii="Calibri" w:eastAsia="Arial" w:hAnsi="Calibri" w:cs="Calibri"/>
                <w:sz w:val="22"/>
                <w:szCs w:val="22"/>
                <w:lang w:val="sr-Latn-RS"/>
              </w:rPr>
              <w:t>bez PDV-a</w:t>
            </w:r>
          </w:p>
        </w:tc>
      </w:tr>
      <w:tr w:rsidR="0094610A" w:rsidRPr="002816FE" w14:paraId="3E01AB9A" w14:textId="77777777" w:rsidTr="0094610A">
        <w:tc>
          <w:tcPr>
            <w:tcW w:w="6607" w:type="dxa"/>
            <w:gridSpan w:val="2"/>
            <w:tcBorders>
              <w:top w:val="single" w:sz="4" w:space="0" w:color="auto"/>
              <w:left w:val="single" w:sz="2" w:space="0" w:color="000000"/>
              <w:bottom w:val="single" w:sz="2" w:space="0" w:color="000000"/>
              <w:right w:val="single" w:sz="2" w:space="0" w:color="000000"/>
            </w:tcBorders>
            <w:shd w:val="clear" w:color="auto" w:fill="EEEEEE"/>
          </w:tcPr>
          <w:p w14:paraId="1D584F61" w14:textId="77777777" w:rsidR="0094610A" w:rsidRPr="007344F7" w:rsidRDefault="0094610A" w:rsidP="002816FE">
            <w:pPr>
              <w:jc w:val="both"/>
              <w:rPr>
                <w:rFonts w:ascii="Calibri" w:hAnsi="Calibri" w:cs="Calibri"/>
                <w:sz w:val="22"/>
                <w:szCs w:val="22"/>
              </w:rPr>
            </w:pPr>
            <w:r w:rsidRPr="007344F7">
              <w:rPr>
                <w:rFonts w:ascii="Calibri" w:eastAsia="Calibri" w:hAnsi="Calibri" w:cs="Calibri"/>
                <w:sz w:val="22"/>
                <w:szCs w:val="22"/>
                <w:lang w:val="sr-Cyrl-RS"/>
              </w:rPr>
              <w:t xml:space="preserve">  </w:t>
            </w:r>
            <w:r w:rsidRPr="007344F7">
              <w:rPr>
                <w:rFonts w:ascii="Calibri" w:eastAsia="Arial" w:hAnsi="Calibri" w:cs="Calibri"/>
                <w:sz w:val="22"/>
                <w:szCs w:val="22"/>
                <w:lang w:val="sr-Cyrl-RS"/>
              </w:rPr>
              <w:t xml:space="preserve">3. </w:t>
            </w:r>
            <w:r>
              <w:rPr>
                <w:rFonts w:ascii="Calibri" w:eastAsia="Arial" w:hAnsi="Calibri" w:cs="Calibri"/>
                <w:sz w:val="22"/>
                <w:szCs w:val="22"/>
                <w:lang w:val="sr-Latn-RS"/>
              </w:rPr>
              <w:t xml:space="preserve">Javna nabavka </w:t>
            </w:r>
            <w:r w:rsidRPr="007344F7">
              <w:rPr>
                <w:rFonts w:ascii="Calibri" w:eastAsia="Arial" w:hAnsi="Calibri" w:cs="Calibri"/>
                <w:sz w:val="22"/>
                <w:szCs w:val="22"/>
                <w:lang w:val="sr-Cyrl-CS"/>
              </w:rPr>
              <w:t xml:space="preserve"> 4/2017</w:t>
            </w:r>
          </w:p>
        </w:tc>
        <w:tc>
          <w:tcPr>
            <w:tcW w:w="2606" w:type="dxa"/>
            <w:gridSpan w:val="2"/>
            <w:tcBorders>
              <w:top w:val="single" w:sz="4" w:space="0" w:color="auto"/>
              <w:left w:val="single" w:sz="2" w:space="0" w:color="000000"/>
              <w:bottom w:val="single" w:sz="2" w:space="0" w:color="000000"/>
              <w:right w:val="single" w:sz="2" w:space="0" w:color="000000"/>
            </w:tcBorders>
            <w:shd w:val="clear" w:color="auto" w:fill="EEEEEE"/>
          </w:tcPr>
          <w:p w14:paraId="23ACFA0E" w14:textId="279F59AE" w:rsidR="0094610A" w:rsidRPr="007344F7" w:rsidRDefault="0094610A" w:rsidP="0094610A">
            <w:pPr>
              <w:jc w:val="center"/>
              <w:rPr>
                <w:rFonts w:ascii="Calibri" w:hAnsi="Calibri" w:cs="Calibri"/>
                <w:sz w:val="22"/>
                <w:szCs w:val="22"/>
              </w:rPr>
            </w:pPr>
            <w:r>
              <w:rPr>
                <w:rFonts w:ascii="Calibri" w:hAnsi="Calibri" w:cs="Calibri"/>
                <w:sz w:val="22"/>
                <w:szCs w:val="22"/>
              </w:rPr>
              <w:t>Vrednost</w:t>
            </w:r>
          </w:p>
        </w:tc>
      </w:tr>
      <w:tr w:rsidR="002816FE" w:rsidRPr="002816FE" w14:paraId="7EA457B1" w14:textId="77777777" w:rsidTr="0094610A">
        <w:trPr>
          <w:gridAfter w:val="1"/>
          <w:wAfter w:w="14" w:type="dxa"/>
        </w:trPr>
        <w:tc>
          <w:tcPr>
            <w:tcW w:w="6607" w:type="dxa"/>
            <w:gridSpan w:val="2"/>
            <w:tcBorders>
              <w:top w:val="single" w:sz="2" w:space="0" w:color="000000"/>
              <w:left w:val="single" w:sz="1" w:space="0" w:color="000000"/>
              <w:bottom w:val="single" w:sz="1" w:space="0" w:color="000000"/>
            </w:tcBorders>
            <w:shd w:val="clear" w:color="auto" w:fill="auto"/>
          </w:tcPr>
          <w:p w14:paraId="6120F57B" w14:textId="735A8B43" w:rsidR="002816FE" w:rsidRPr="007344F7" w:rsidRDefault="00B85E17" w:rsidP="002816FE">
            <w:pPr>
              <w:rPr>
                <w:rFonts w:ascii="Calibri" w:eastAsia="Arial" w:hAnsi="Calibri" w:cs="Calibri"/>
                <w:sz w:val="22"/>
                <w:szCs w:val="22"/>
                <w:lang w:val="sr-Cyrl-CS"/>
              </w:rPr>
            </w:pPr>
            <w:r>
              <w:rPr>
                <w:rFonts w:ascii="Calibri" w:eastAsia="Arial" w:hAnsi="Calibri" w:cs="Calibri"/>
                <w:sz w:val="22"/>
                <w:szCs w:val="22"/>
                <w:lang w:val="sr-Latn-RS"/>
              </w:rPr>
              <w:t>Javna nabavka male vrednosti usluga organizacije</w:t>
            </w:r>
            <w:r w:rsidRPr="007344F7">
              <w:rPr>
                <w:rFonts w:ascii="Calibri" w:eastAsia="Arial" w:hAnsi="Calibri" w:cs="Calibri"/>
                <w:sz w:val="22"/>
                <w:szCs w:val="22"/>
                <w:lang w:val="x-none"/>
              </w:rPr>
              <w:t xml:space="preserve"> </w:t>
            </w:r>
            <w:r>
              <w:rPr>
                <w:rFonts w:ascii="Calibri" w:eastAsia="Arial" w:hAnsi="Calibri" w:cs="Calibri"/>
                <w:sz w:val="22"/>
                <w:szCs w:val="22"/>
                <w:lang w:val="sr-Latn-RS"/>
              </w:rPr>
              <w:t>programa obuke i sertifikovanja organske proizvodnje</w:t>
            </w:r>
          </w:p>
        </w:tc>
        <w:tc>
          <w:tcPr>
            <w:tcW w:w="2592" w:type="dxa"/>
            <w:tcBorders>
              <w:top w:val="single" w:sz="2" w:space="0" w:color="000000"/>
              <w:left w:val="single" w:sz="1" w:space="0" w:color="000000"/>
              <w:bottom w:val="single" w:sz="1" w:space="0" w:color="000000"/>
              <w:right w:val="single" w:sz="1" w:space="0" w:color="000000"/>
            </w:tcBorders>
            <w:shd w:val="clear" w:color="auto" w:fill="auto"/>
          </w:tcPr>
          <w:p w14:paraId="487654E9" w14:textId="07345D9B" w:rsidR="002816FE" w:rsidRPr="007344F7" w:rsidRDefault="002816FE" w:rsidP="00C61D82">
            <w:pPr>
              <w:jc w:val="center"/>
              <w:rPr>
                <w:rFonts w:ascii="Calibri" w:hAnsi="Calibri" w:cs="Calibri"/>
                <w:sz w:val="22"/>
                <w:szCs w:val="22"/>
              </w:rPr>
            </w:pPr>
            <w:r w:rsidRPr="007344F7">
              <w:rPr>
                <w:rFonts w:ascii="Calibri" w:eastAsia="Arial" w:hAnsi="Calibri" w:cs="Calibri"/>
                <w:sz w:val="22"/>
                <w:szCs w:val="22"/>
                <w:lang w:val="sr-Cyrl-CS"/>
              </w:rPr>
              <w:t xml:space="preserve">1.598.000,00 </w:t>
            </w:r>
            <w:r w:rsidR="00C61D82">
              <w:rPr>
                <w:rFonts w:ascii="Calibri" w:eastAsia="Arial" w:hAnsi="Calibri" w:cs="Calibri"/>
                <w:sz w:val="22"/>
                <w:szCs w:val="22"/>
                <w:lang w:val="sr-Latn-RS"/>
              </w:rPr>
              <w:t>dinara bez PDV-a</w:t>
            </w:r>
          </w:p>
        </w:tc>
      </w:tr>
      <w:tr w:rsidR="002816FE" w:rsidRPr="002816FE" w14:paraId="53BDFF0E" w14:textId="77777777" w:rsidTr="0094610A">
        <w:trPr>
          <w:gridAfter w:val="1"/>
          <w:wAfter w:w="14" w:type="dxa"/>
        </w:trPr>
        <w:tc>
          <w:tcPr>
            <w:tcW w:w="6607" w:type="dxa"/>
            <w:gridSpan w:val="2"/>
            <w:tcBorders>
              <w:left w:val="single" w:sz="1" w:space="0" w:color="000000"/>
              <w:bottom w:val="single" w:sz="4" w:space="0" w:color="auto"/>
            </w:tcBorders>
            <w:shd w:val="clear" w:color="auto" w:fill="F2F2F2"/>
          </w:tcPr>
          <w:p w14:paraId="01C51478" w14:textId="1BD16A70" w:rsidR="002816FE" w:rsidRPr="007344F7" w:rsidRDefault="002816FE" w:rsidP="002816FE">
            <w:pPr>
              <w:rPr>
                <w:rFonts w:ascii="Calibri" w:hAnsi="Calibri" w:cs="Calibri"/>
                <w:sz w:val="22"/>
                <w:szCs w:val="22"/>
              </w:rPr>
            </w:pPr>
            <w:r w:rsidRPr="007344F7">
              <w:rPr>
                <w:rFonts w:ascii="Calibri" w:hAnsi="Calibri" w:cs="Calibri"/>
                <w:sz w:val="22"/>
                <w:szCs w:val="22"/>
                <w:lang w:val="sr-Cyrl-RS"/>
              </w:rPr>
              <w:t>4. Ј</w:t>
            </w:r>
            <w:r w:rsidR="00C61D82">
              <w:rPr>
                <w:rFonts w:ascii="Calibri" w:hAnsi="Calibri" w:cs="Calibri"/>
                <w:sz w:val="22"/>
                <w:szCs w:val="22"/>
                <w:lang w:val="sr-Latn-RS"/>
              </w:rPr>
              <w:t>avna nabavka</w:t>
            </w:r>
            <w:r w:rsidRPr="007344F7">
              <w:rPr>
                <w:rFonts w:ascii="Calibri" w:hAnsi="Calibri" w:cs="Calibri"/>
                <w:sz w:val="22"/>
                <w:szCs w:val="22"/>
                <w:lang w:val="sr-Cyrl-RS"/>
              </w:rPr>
              <w:t xml:space="preserve"> 6/2017</w:t>
            </w:r>
          </w:p>
        </w:tc>
        <w:tc>
          <w:tcPr>
            <w:tcW w:w="2592" w:type="dxa"/>
            <w:tcBorders>
              <w:left w:val="single" w:sz="1" w:space="0" w:color="000000"/>
              <w:bottom w:val="single" w:sz="4" w:space="0" w:color="auto"/>
              <w:right w:val="single" w:sz="1" w:space="0" w:color="000000"/>
            </w:tcBorders>
            <w:shd w:val="clear" w:color="auto" w:fill="F2F2F2"/>
          </w:tcPr>
          <w:p w14:paraId="00AEFA1E" w14:textId="6040D99E" w:rsidR="002816FE" w:rsidRPr="007344F7" w:rsidRDefault="0094610A" w:rsidP="0094610A">
            <w:pPr>
              <w:snapToGrid w:val="0"/>
              <w:jc w:val="center"/>
              <w:rPr>
                <w:rFonts w:ascii="Calibri" w:hAnsi="Calibri" w:cs="Calibri"/>
                <w:sz w:val="22"/>
                <w:szCs w:val="22"/>
              </w:rPr>
            </w:pPr>
            <w:r>
              <w:rPr>
                <w:rFonts w:ascii="Calibri" w:hAnsi="Calibri" w:cs="Calibri"/>
                <w:sz w:val="22"/>
                <w:szCs w:val="22"/>
              </w:rPr>
              <w:t>Vrednost</w:t>
            </w:r>
          </w:p>
        </w:tc>
      </w:tr>
      <w:tr w:rsidR="002816FE" w:rsidRPr="002816FE" w14:paraId="531852B4" w14:textId="77777777" w:rsidTr="0094610A">
        <w:trPr>
          <w:gridAfter w:val="1"/>
          <w:wAfter w:w="14" w:type="dxa"/>
        </w:trPr>
        <w:tc>
          <w:tcPr>
            <w:tcW w:w="6607" w:type="dxa"/>
            <w:gridSpan w:val="2"/>
            <w:tcBorders>
              <w:top w:val="single" w:sz="4" w:space="0" w:color="auto"/>
              <w:left w:val="single" w:sz="2" w:space="0" w:color="000000"/>
              <w:bottom w:val="single" w:sz="2" w:space="0" w:color="000000"/>
              <w:right w:val="single" w:sz="2" w:space="0" w:color="000000"/>
            </w:tcBorders>
            <w:shd w:val="clear" w:color="auto" w:fill="auto"/>
          </w:tcPr>
          <w:p w14:paraId="3AEEA8BA" w14:textId="709C7185" w:rsidR="002816FE" w:rsidRPr="002816FE" w:rsidRDefault="00B85E17" w:rsidP="002816FE">
            <w:pPr>
              <w:rPr>
                <w:rFonts w:ascii="Calibri" w:hAnsi="Calibri" w:cs="Calibri"/>
                <w:color w:val="FF0000"/>
                <w:sz w:val="22"/>
                <w:szCs w:val="22"/>
                <w:lang w:val="sr-Cyrl-RS"/>
              </w:rPr>
            </w:pPr>
            <w:r w:rsidRPr="00B85E17">
              <w:rPr>
                <w:rFonts w:ascii="Calibri" w:hAnsi="Calibri" w:cs="Calibri"/>
                <w:sz w:val="22"/>
                <w:szCs w:val="22"/>
                <w:lang w:val="sr-Latn-RS"/>
              </w:rPr>
              <w:t>Javna nabavka – usluga organizacije kampanje</w:t>
            </w:r>
          </w:p>
        </w:tc>
        <w:tc>
          <w:tcPr>
            <w:tcW w:w="2592" w:type="dxa"/>
            <w:tcBorders>
              <w:top w:val="single" w:sz="4" w:space="0" w:color="auto"/>
              <w:left w:val="single" w:sz="2" w:space="0" w:color="000000"/>
              <w:bottom w:val="single" w:sz="2" w:space="0" w:color="000000"/>
              <w:right w:val="single" w:sz="2" w:space="0" w:color="000000"/>
            </w:tcBorders>
            <w:shd w:val="clear" w:color="auto" w:fill="auto"/>
          </w:tcPr>
          <w:p w14:paraId="70CBBCD6" w14:textId="5665AA45" w:rsidR="002816FE" w:rsidRPr="00B85E17" w:rsidRDefault="002816FE" w:rsidP="00B85E17">
            <w:pPr>
              <w:jc w:val="center"/>
              <w:rPr>
                <w:rFonts w:ascii="Calibri" w:hAnsi="Calibri" w:cs="Calibri"/>
                <w:color w:val="FF0000"/>
                <w:sz w:val="22"/>
                <w:szCs w:val="22"/>
                <w:lang w:val="sr-Latn-RS"/>
              </w:rPr>
            </w:pPr>
            <w:r w:rsidRPr="00B85E17">
              <w:rPr>
                <w:rFonts w:ascii="Calibri" w:hAnsi="Calibri" w:cs="Calibri"/>
                <w:sz w:val="22"/>
                <w:szCs w:val="22"/>
                <w:lang w:val="sr-Cyrl-RS"/>
              </w:rPr>
              <w:t xml:space="preserve">1.194.000,00 </w:t>
            </w:r>
            <w:r w:rsidR="00B85E17" w:rsidRPr="00B85E17">
              <w:rPr>
                <w:rFonts w:ascii="Calibri" w:hAnsi="Calibri" w:cs="Calibri"/>
                <w:sz w:val="22"/>
                <w:szCs w:val="22"/>
                <w:lang w:val="sr-Latn-RS"/>
              </w:rPr>
              <w:t>dinara bez PDV-a</w:t>
            </w:r>
          </w:p>
        </w:tc>
      </w:tr>
    </w:tbl>
    <w:p w14:paraId="46A8C6C7" w14:textId="77777777" w:rsidR="002816FE" w:rsidRDefault="002816FE" w:rsidP="002816FE">
      <w:pPr>
        <w:autoSpaceDE w:val="0"/>
        <w:rPr>
          <w:rFonts w:ascii="Calibri" w:hAnsi="Calibri" w:cs="Calibri"/>
          <w:color w:val="000000"/>
          <w:sz w:val="22"/>
          <w:szCs w:val="22"/>
          <w:lang w:val="sr-Latn-RS"/>
        </w:rPr>
      </w:pPr>
    </w:p>
    <w:p w14:paraId="4729DB19" w14:textId="77777777" w:rsidR="007761F7" w:rsidRDefault="007761F7" w:rsidP="002816FE">
      <w:pPr>
        <w:autoSpaceDE w:val="0"/>
        <w:rPr>
          <w:rFonts w:ascii="Calibri" w:hAnsi="Calibri" w:cs="Calibri"/>
          <w:b/>
          <w:bCs/>
          <w:color w:val="000000"/>
          <w:sz w:val="22"/>
          <w:szCs w:val="22"/>
          <w:lang w:val="sr-Latn-RS"/>
        </w:rPr>
      </w:pPr>
    </w:p>
    <w:p w14:paraId="57F6A969" w14:textId="4F994CF3" w:rsidR="002816FE" w:rsidRPr="002816FE" w:rsidRDefault="002816FE" w:rsidP="002816FE">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14.3 Plan javnih nabavki za 2018. godinu i realizacija</w:t>
      </w:r>
    </w:p>
    <w:p w14:paraId="2CCE05A0" w14:textId="77777777" w:rsidR="002816FE" w:rsidRPr="002816FE" w:rsidRDefault="002816FE" w:rsidP="002816FE">
      <w:pPr>
        <w:autoSpaceDE w:val="0"/>
        <w:rPr>
          <w:rFonts w:ascii="Calibri" w:hAnsi="Calibri" w:cs="Calibri"/>
          <w:color w:val="000000"/>
          <w:sz w:val="22"/>
          <w:szCs w:val="22"/>
          <w:lang w:val="sr-Latn-RS"/>
        </w:rPr>
      </w:pPr>
    </w:p>
    <w:p w14:paraId="76BA94DA" w14:textId="77777777" w:rsidR="002816FE" w:rsidRPr="002816FE"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Ukupna planirana vrednost javne nabavke za 2018. godinu je 11.749.996,00 dinara bez PDV-a, a realizovano je  9.184.675,00 dinara bez PDV-a. </w:t>
      </w:r>
    </w:p>
    <w:p w14:paraId="6EED6534" w14:textId="77777777" w:rsidR="002816FE" w:rsidRPr="002816FE" w:rsidRDefault="002816FE" w:rsidP="002816FE">
      <w:pPr>
        <w:autoSpaceDE w:val="0"/>
        <w:rPr>
          <w:rFonts w:ascii="Calibri" w:hAnsi="Calibri" w:cs="Calibri"/>
          <w:color w:val="000000"/>
          <w:sz w:val="22"/>
          <w:szCs w:val="22"/>
          <w:lang w:val="sr-Latn-RS"/>
        </w:rPr>
      </w:pPr>
    </w:p>
    <w:p w14:paraId="0267E0A1" w14:textId="3129DED6" w:rsidR="003E06B1" w:rsidRPr="003903FA"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Zavod za ravnopravnost polova je u 2018. godini realizovao 11 postupaka javnih nabavki male vrednosti.</w:t>
      </w:r>
    </w:p>
    <w:p w14:paraId="2C96FCBB" w14:textId="1836EDA0" w:rsidR="003903FA" w:rsidRDefault="003903FA" w:rsidP="003903FA">
      <w:pPr>
        <w:autoSpaceDE w:val="0"/>
        <w:rPr>
          <w:rFonts w:ascii="Calibri" w:hAnsi="Calibri" w:cs="Calibri"/>
          <w:color w:val="000000"/>
          <w:sz w:val="22"/>
          <w:szCs w:val="22"/>
          <w:lang w:val="sr-Latn-RS"/>
        </w:rPr>
      </w:pPr>
    </w:p>
    <w:p w14:paraId="0E46DD02" w14:textId="77777777" w:rsidR="007761F7" w:rsidRDefault="007761F7" w:rsidP="003903FA">
      <w:pPr>
        <w:autoSpaceDE w:val="0"/>
        <w:rPr>
          <w:rFonts w:ascii="Calibri" w:hAnsi="Calibri" w:cs="Calibri"/>
          <w:color w:val="000000"/>
          <w:sz w:val="22"/>
          <w:szCs w:val="22"/>
          <w:lang w:val="sr-Latn-RS"/>
        </w:rPr>
      </w:pPr>
    </w:p>
    <w:tbl>
      <w:tblPr>
        <w:tblW w:w="0" w:type="auto"/>
        <w:tblInd w:w="63" w:type="dxa"/>
        <w:tblLayout w:type="fixed"/>
        <w:tblCellMar>
          <w:top w:w="55" w:type="dxa"/>
          <w:left w:w="55" w:type="dxa"/>
          <w:bottom w:w="55" w:type="dxa"/>
          <w:right w:w="55" w:type="dxa"/>
        </w:tblCellMar>
        <w:tblLook w:val="0000" w:firstRow="0" w:lastRow="0" w:firstColumn="0" w:lastColumn="0" w:noHBand="0" w:noVBand="0"/>
      </w:tblPr>
      <w:tblGrid>
        <w:gridCol w:w="6646"/>
        <w:gridCol w:w="9"/>
        <w:gridCol w:w="2240"/>
      </w:tblGrid>
      <w:tr w:rsidR="002816FE" w:rsidRPr="002816FE" w14:paraId="714F54F3" w14:textId="77777777" w:rsidTr="007E4649">
        <w:tc>
          <w:tcPr>
            <w:tcW w:w="6646" w:type="dxa"/>
            <w:tcBorders>
              <w:top w:val="single" w:sz="1" w:space="0" w:color="000000"/>
              <w:left w:val="single" w:sz="1" w:space="0" w:color="000000"/>
              <w:bottom w:val="single" w:sz="4" w:space="0" w:color="auto"/>
            </w:tcBorders>
            <w:shd w:val="clear" w:color="auto" w:fill="EEEEEE"/>
          </w:tcPr>
          <w:p w14:paraId="501EDD70" w14:textId="6D2B6680" w:rsidR="002816FE" w:rsidRPr="00221165" w:rsidRDefault="002816FE" w:rsidP="002816FE">
            <w:pPr>
              <w:rPr>
                <w:rFonts w:ascii="Calibri" w:eastAsia="Arial" w:hAnsi="Calibri" w:cs="Calibri"/>
                <w:sz w:val="22"/>
                <w:szCs w:val="22"/>
                <w:lang w:val="sr-Cyrl-RS"/>
              </w:rPr>
            </w:pPr>
            <w:r w:rsidRPr="00221165">
              <w:rPr>
                <w:rFonts w:ascii="Calibri" w:eastAsia="Arial" w:hAnsi="Calibri" w:cs="Calibri"/>
                <w:sz w:val="22"/>
                <w:szCs w:val="22"/>
                <w:lang w:val="sr-Cyrl-RS"/>
              </w:rPr>
              <w:t xml:space="preserve">1. </w:t>
            </w:r>
            <w:r w:rsidR="00221165">
              <w:rPr>
                <w:rFonts w:ascii="Calibri" w:eastAsia="Arial" w:hAnsi="Calibri" w:cs="Calibri"/>
                <w:sz w:val="22"/>
                <w:szCs w:val="22"/>
                <w:lang w:val="sr-Latn-RS"/>
              </w:rPr>
              <w:t>Javna nabavka</w:t>
            </w:r>
            <w:r w:rsidRPr="00221165">
              <w:rPr>
                <w:rFonts w:ascii="Calibri" w:eastAsia="Arial" w:hAnsi="Calibri" w:cs="Calibri"/>
                <w:sz w:val="22"/>
                <w:szCs w:val="22"/>
                <w:lang w:val="x-none"/>
              </w:rPr>
              <w:t xml:space="preserve"> 1/201</w:t>
            </w:r>
            <w:r w:rsidRPr="00221165">
              <w:rPr>
                <w:rFonts w:ascii="Calibri" w:eastAsia="Arial" w:hAnsi="Calibri" w:cs="Calibri"/>
                <w:sz w:val="22"/>
                <w:szCs w:val="22"/>
                <w:lang w:val="sr-Cyrl-RS"/>
              </w:rPr>
              <w:t>8</w:t>
            </w:r>
          </w:p>
        </w:tc>
        <w:tc>
          <w:tcPr>
            <w:tcW w:w="2249" w:type="dxa"/>
            <w:gridSpan w:val="2"/>
            <w:tcBorders>
              <w:top w:val="single" w:sz="1" w:space="0" w:color="000000"/>
              <w:left w:val="single" w:sz="1" w:space="0" w:color="000000"/>
              <w:bottom w:val="single" w:sz="4" w:space="0" w:color="auto"/>
              <w:right w:val="single" w:sz="1" w:space="0" w:color="000000"/>
            </w:tcBorders>
            <w:shd w:val="clear" w:color="auto" w:fill="EEEEEE"/>
          </w:tcPr>
          <w:p w14:paraId="4B21F8B7" w14:textId="66D2417C" w:rsidR="002816FE" w:rsidRPr="002816FE" w:rsidRDefault="00221165" w:rsidP="002816FE">
            <w:pPr>
              <w:jc w:val="center"/>
              <w:rPr>
                <w:rFonts w:ascii="Calibri" w:hAnsi="Calibri" w:cs="Calibri"/>
                <w:sz w:val="22"/>
                <w:szCs w:val="22"/>
              </w:rPr>
            </w:pPr>
            <w:r>
              <w:rPr>
                <w:rFonts w:ascii="Calibri" w:eastAsia="Arial" w:hAnsi="Calibri" w:cs="Calibri"/>
                <w:sz w:val="22"/>
                <w:szCs w:val="22"/>
                <w:lang w:val="sr-Latn-RS"/>
              </w:rPr>
              <w:t>Vrednost</w:t>
            </w:r>
            <w:r w:rsidR="00164BAC">
              <w:rPr>
                <w:rFonts w:ascii="Calibri" w:eastAsia="Arial" w:hAnsi="Calibri" w:cs="Calibri"/>
                <w:sz w:val="22"/>
                <w:szCs w:val="22"/>
                <w:lang w:val="sr-Latn-RS"/>
              </w:rPr>
              <w:t xml:space="preserve"> </w:t>
            </w:r>
          </w:p>
        </w:tc>
      </w:tr>
      <w:tr w:rsidR="002816FE" w:rsidRPr="002816FE" w14:paraId="66108E68"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auto"/>
          </w:tcPr>
          <w:p w14:paraId="0B7AF1A1" w14:textId="6ABFAF66" w:rsidR="002816FE" w:rsidRPr="00891C24" w:rsidRDefault="00891C24" w:rsidP="002816FE">
            <w:pPr>
              <w:rPr>
                <w:rFonts w:ascii="Calibri" w:eastAsia="Arial" w:hAnsi="Calibri" w:cs="Calibri"/>
                <w:sz w:val="22"/>
                <w:szCs w:val="22"/>
                <w:lang w:val="sr-Latn-RS"/>
              </w:rPr>
            </w:pPr>
            <w:r>
              <w:rPr>
                <w:rFonts w:ascii="Calibri" w:eastAsia="Arial" w:hAnsi="Calibri" w:cs="Calibri"/>
                <w:sz w:val="22"/>
                <w:szCs w:val="22"/>
                <w:lang w:val="sr-Latn-RS"/>
              </w:rPr>
              <w:t>Gorivo</w:t>
            </w:r>
          </w:p>
          <w:p w14:paraId="06947101" w14:textId="77777777" w:rsidR="002816FE" w:rsidRPr="00221165" w:rsidRDefault="002816FE" w:rsidP="002816FE">
            <w:pPr>
              <w:rPr>
                <w:rFonts w:ascii="Calibri" w:eastAsia="Arial" w:hAnsi="Calibri" w:cs="Calibri"/>
                <w:sz w:val="22"/>
                <w:szCs w:val="22"/>
                <w:lang w:val="x-none"/>
              </w:rPr>
            </w:pP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07BFD9BB" w14:textId="4F05457A"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1.122.775,00 </w:t>
            </w:r>
            <w:r w:rsidR="00221165" w:rsidRPr="00B85E17">
              <w:rPr>
                <w:rFonts w:ascii="Calibri" w:hAnsi="Calibri" w:cs="Calibri"/>
                <w:sz w:val="22"/>
                <w:szCs w:val="22"/>
                <w:lang w:val="sr-Latn-RS"/>
              </w:rPr>
              <w:t>dinara bez PDV-a</w:t>
            </w:r>
          </w:p>
        </w:tc>
      </w:tr>
      <w:tr w:rsidR="002816FE" w:rsidRPr="002816FE" w14:paraId="104D0BA7" w14:textId="77777777" w:rsidTr="007E4649">
        <w:tc>
          <w:tcPr>
            <w:tcW w:w="6655" w:type="dxa"/>
            <w:gridSpan w:val="2"/>
            <w:tcBorders>
              <w:top w:val="single" w:sz="4" w:space="0" w:color="auto"/>
              <w:left w:val="single" w:sz="4" w:space="0" w:color="auto"/>
              <w:bottom w:val="single" w:sz="4" w:space="0" w:color="auto"/>
              <w:right w:val="single" w:sz="4" w:space="0" w:color="auto"/>
            </w:tcBorders>
            <w:shd w:val="clear" w:color="auto" w:fill="EEEEEE"/>
          </w:tcPr>
          <w:p w14:paraId="243423D2" w14:textId="0CB4999C" w:rsidR="002816FE" w:rsidRPr="00221165" w:rsidRDefault="002816FE" w:rsidP="002816FE">
            <w:pPr>
              <w:tabs>
                <w:tab w:val="left" w:pos="735"/>
              </w:tabs>
              <w:rPr>
                <w:rFonts w:ascii="Calibri" w:hAnsi="Calibri" w:cs="Calibri"/>
                <w:sz w:val="22"/>
                <w:szCs w:val="22"/>
              </w:rPr>
            </w:pPr>
            <w:r w:rsidRPr="00221165">
              <w:rPr>
                <w:rFonts w:ascii="Calibri" w:eastAsia="Arial" w:hAnsi="Calibri" w:cs="Calibri"/>
                <w:sz w:val="22"/>
                <w:szCs w:val="22"/>
                <w:lang w:val="sr-Cyrl-RS"/>
              </w:rPr>
              <w:t xml:space="preserve">2.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eastAsia="Arial" w:hAnsi="Calibri" w:cs="Calibri"/>
                <w:sz w:val="22"/>
                <w:szCs w:val="22"/>
                <w:lang w:val="sr-Cyrl-RS"/>
              </w:rPr>
              <w:t>2</w:t>
            </w:r>
            <w:r w:rsidRPr="00221165">
              <w:rPr>
                <w:rFonts w:ascii="Calibri" w:eastAsia="Arial" w:hAnsi="Calibri" w:cs="Calibri"/>
                <w:sz w:val="22"/>
                <w:szCs w:val="22"/>
                <w:lang w:val="x-none"/>
              </w:rPr>
              <w:t>/201</w:t>
            </w:r>
            <w:r w:rsidRPr="00221165">
              <w:rPr>
                <w:rFonts w:ascii="Calibri" w:eastAsia="Arial" w:hAnsi="Calibri" w:cs="Calibri"/>
                <w:sz w:val="22"/>
                <w:szCs w:val="22"/>
                <w:lang w:val="sr-Cyrl-RS"/>
              </w:rPr>
              <w:t>8</w:t>
            </w:r>
          </w:p>
        </w:tc>
        <w:tc>
          <w:tcPr>
            <w:tcW w:w="2240" w:type="dxa"/>
            <w:tcBorders>
              <w:top w:val="single" w:sz="4" w:space="0" w:color="auto"/>
              <w:left w:val="single" w:sz="4" w:space="0" w:color="auto"/>
              <w:bottom w:val="single" w:sz="4" w:space="0" w:color="auto"/>
              <w:right w:val="single" w:sz="4" w:space="0" w:color="auto"/>
            </w:tcBorders>
            <w:shd w:val="clear" w:color="auto" w:fill="EEEEEE"/>
          </w:tcPr>
          <w:p w14:paraId="7F4EE250" w14:textId="4783D0AD" w:rsidR="002816FE" w:rsidRPr="002816FE" w:rsidRDefault="00250638" w:rsidP="00221165">
            <w:pPr>
              <w:tabs>
                <w:tab w:val="left" w:pos="735"/>
              </w:tabs>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3FB340A6"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auto"/>
          </w:tcPr>
          <w:p w14:paraId="76C4D16B" w14:textId="6994C081" w:rsidR="002816FE" w:rsidRPr="000C277E" w:rsidRDefault="002816FE" w:rsidP="002816FE">
            <w:pPr>
              <w:rPr>
                <w:rFonts w:ascii="Calibri" w:hAnsi="Calibri" w:cs="Calibri"/>
                <w:sz w:val="22"/>
                <w:szCs w:val="22"/>
                <w:lang w:val="sr-Latn-RS"/>
              </w:rPr>
            </w:pPr>
            <w:r w:rsidRPr="00221165">
              <w:rPr>
                <w:rFonts w:ascii="Calibri" w:eastAsia="Calibri" w:hAnsi="Calibri" w:cs="Calibri"/>
                <w:sz w:val="22"/>
                <w:szCs w:val="22"/>
                <w:lang w:val="x-none"/>
              </w:rPr>
              <w:t xml:space="preserve"> </w:t>
            </w:r>
            <w:r w:rsidR="000C277E">
              <w:rPr>
                <w:rFonts w:ascii="Calibri" w:eastAsia="Arial" w:hAnsi="Calibri" w:cs="Calibri"/>
                <w:sz w:val="22"/>
                <w:szCs w:val="22"/>
                <w:lang w:val="sr-Latn-RS"/>
              </w:rPr>
              <w:t>Štampa promo materijala</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77A2E835" w14:textId="79C33A7F"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419.900,00 </w:t>
            </w:r>
            <w:r w:rsidR="00221165" w:rsidRPr="00B85E17">
              <w:rPr>
                <w:rFonts w:ascii="Calibri" w:hAnsi="Calibri" w:cs="Calibri"/>
                <w:sz w:val="22"/>
                <w:szCs w:val="22"/>
                <w:lang w:val="sr-Latn-RS"/>
              </w:rPr>
              <w:t>dinara bez PDV-a</w:t>
            </w:r>
          </w:p>
        </w:tc>
      </w:tr>
      <w:tr w:rsidR="002816FE" w:rsidRPr="002816FE" w14:paraId="1BE4403E" w14:textId="77777777" w:rsidTr="007E4649">
        <w:tc>
          <w:tcPr>
            <w:tcW w:w="6655" w:type="dxa"/>
            <w:gridSpan w:val="2"/>
            <w:tcBorders>
              <w:top w:val="single" w:sz="4" w:space="0" w:color="auto"/>
              <w:left w:val="single" w:sz="4" w:space="0" w:color="auto"/>
              <w:bottom w:val="single" w:sz="4" w:space="0" w:color="auto"/>
              <w:right w:val="single" w:sz="4" w:space="0" w:color="auto"/>
            </w:tcBorders>
            <w:shd w:val="clear" w:color="auto" w:fill="EEEEEE"/>
          </w:tcPr>
          <w:p w14:paraId="5AC402D6" w14:textId="11217FE4" w:rsidR="002816FE" w:rsidRPr="00221165" w:rsidRDefault="002816FE" w:rsidP="002816FE">
            <w:pPr>
              <w:jc w:val="both"/>
              <w:rPr>
                <w:rFonts w:ascii="Calibri" w:hAnsi="Calibri" w:cs="Calibri"/>
                <w:sz w:val="22"/>
                <w:szCs w:val="22"/>
              </w:rPr>
            </w:pPr>
            <w:r w:rsidRPr="00221165">
              <w:rPr>
                <w:rFonts w:ascii="Calibri" w:eastAsia="Calibri" w:hAnsi="Calibri" w:cs="Calibri"/>
                <w:sz w:val="22"/>
                <w:szCs w:val="22"/>
                <w:lang w:val="sr-Cyrl-RS"/>
              </w:rPr>
              <w:t xml:space="preserve"> </w:t>
            </w:r>
            <w:r w:rsidRPr="00221165">
              <w:rPr>
                <w:rFonts w:ascii="Calibri" w:eastAsia="Arial" w:hAnsi="Calibri" w:cs="Calibri"/>
                <w:sz w:val="22"/>
                <w:szCs w:val="22"/>
                <w:lang w:val="sr-Cyrl-RS"/>
              </w:rPr>
              <w:t xml:space="preserve">3.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eastAsia="Arial" w:hAnsi="Calibri" w:cs="Calibri"/>
                <w:sz w:val="22"/>
                <w:szCs w:val="22"/>
                <w:lang w:val="sr-Cyrl-RS"/>
              </w:rPr>
              <w:t>4</w:t>
            </w:r>
            <w:r w:rsidRPr="00221165">
              <w:rPr>
                <w:rFonts w:ascii="Calibri" w:eastAsia="Arial" w:hAnsi="Calibri" w:cs="Calibri"/>
                <w:sz w:val="22"/>
                <w:szCs w:val="22"/>
                <w:lang w:val="sr-Cyrl-CS"/>
              </w:rPr>
              <w:t>/201</w:t>
            </w:r>
            <w:r w:rsidRPr="00221165">
              <w:rPr>
                <w:rFonts w:ascii="Calibri" w:eastAsia="Arial" w:hAnsi="Calibri" w:cs="Calibri"/>
                <w:sz w:val="22"/>
                <w:szCs w:val="22"/>
                <w:lang w:val="sr-Cyrl-RS"/>
              </w:rPr>
              <w:t>8</w:t>
            </w:r>
          </w:p>
        </w:tc>
        <w:tc>
          <w:tcPr>
            <w:tcW w:w="2240" w:type="dxa"/>
            <w:tcBorders>
              <w:top w:val="single" w:sz="4" w:space="0" w:color="auto"/>
              <w:left w:val="single" w:sz="4" w:space="0" w:color="auto"/>
              <w:bottom w:val="single" w:sz="4" w:space="0" w:color="auto"/>
              <w:right w:val="single" w:sz="4" w:space="0" w:color="auto"/>
            </w:tcBorders>
            <w:shd w:val="clear" w:color="auto" w:fill="EEEEEE"/>
          </w:tcPr>
          <w:p w14:paraId="2CADA01D" w14:textId="4391C61B" w:rsidR="002816FE" w:rsidRPr="002816FE" w:rsidRDefault="00250638" w:rsidP="00221165">
            <w:pPr>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08FA0669"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auto"/>
          </w:tcPr>
          <w:p w14:paraId="1E815DD9" w14:textId="2BC7193D" w:rsidR="002816FE" w:rsidRPr="00221165" w:rsidRDefault="000C277E" w:rsidP="002816FE">
            <w:pPr>
              <w:rPr>
                <w:rFonts w:ascii="Calibri" w:eastAsia="Calibri" w:hAnsi="Calibri" w:cs="Calibri"/>
                <w:sz w:val="22"/>
                <w:szCs w:val="22"/>
                <w:lang w:val="sr-Cyrl-CS"/>
              </w:rPr>
            </w:pPr>
            <w:r>
              <w:rPr>
                <w:rFonts w:ascii="Calibri" w:eastAsia="Calibri" w:hAnsi="Calibri" w:cs="Calibri"/>
                <w:sz w:val="22"/>
                <w:szCs w:val="22"/>
                <w:lang w:val="sr-Latn-RS"/>
              </w:rPr>
              <w:t>Organizacija i realizacija okruglih stolova i javnih događaja, oblikovana po partijama 1 i 2</w:t>
            </w:r>
            <w:r w:rsidR="002816FE" w:rsidRPr="00221165">
              <w:rPr>
                <w:rFonts w:ascii="Calibri" w:eastAsia="Arial" w:hAnsi="Calibri" w:cs="Calibri"/>
                <w:sz w:val="22"/>
                <w:szCs w:val="22"/>
                <w:lang w:val="sr-Cyrl-RS"/>
              </w:rPr>
              <w:t xml:space="preserve"> </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63FA00B5" w14:textId="7164D9A5" w:rsidR="002816FE" w:rsidRPr="002816FE" w:rsidRDefault="002816FE" w:rsidP="00221165">
            <w:pPr>
              <w:jc w:val="center"/>
              <w:rPr>
                <w:rFonts w:ascii="Calibri" w:hAnsi="Calibri" w:cs="Calibri"/>
                <w:sz w:val="22"/>
                <w:szCs w:val="22"/>
              </w:rPr>
            </w:pPr>
          </w:p>
        </w:tc>
      </w:tr>
      <w:tr w:rsidR="002816FE" w:rsidRPr="002816FE" w14:paraId="5A4F6E3E"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auto"/>
          </w:tcPr>
          <w:p w14:paraId="7AD497C6" w14:textId="0BA4A333" w:rsidR="002816FE" w:rsidRPr="00221165" w:rsidRDefault="000C277E" w:rsidP="002816FE">
            <w:pPr>
              <w:rPr>
                <w:rFonts w:ascii="Calibri" w:eastAsia="Calibri" w:hAnsi="Calibri" w:cs="Calibri"/>
                <w:sz w:val="22"/>
                <w:szCs w:val="22"/>
                <w:lang w:val="sr-Cyrl-RS"/>
              </w:rPr>
            </w:pPr>
            <w:r>
              <w:rPr>
                <w:rFonts w:ascii="Calibri" w:hAnsi="Calibri" w:cs="Calibri"/>
                <w:sz w:val="22"/>
                <w:szCs w:val="22"/>
                <w:lang w:val="sr-Latn-RS"/>
              </w:rPr>
              <w:t xml:space="preserve">Partija </w:t>
            </w:r>
            <w:r w:rsidR="002816FE" w:rsidRPr="00221165">
              <w:rPr>
                <w:rFonts w:ascii="Calibri" w:hAnsi="Calibri" w:cs="Calibri"/>
                <w:sz w:val="22"/>
                <w:szCs w:val="22"/>
                <w:lang w:val="sr-Cyrl-RS"/>
              </w:rPr>
              <w:t>1</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48CF7885" w14:textId="65ED1166" w:rsidR="002816FE" w:rsidRPr="002816FE" w:rsidRDefault="002816FE" w:rsidP="00221165">
            <w:pPr>
              <w:jc w:val="center"/>
              <w:rPr>
                <w:rFonts w:ascii="Calibri" w:hAnsi="Calibri" w:cs="Calibri"/>
                <w:sz w:val="22"/>
                <w:szCs w:val="22"/>
              </w:rPr>
            </w:pPr>
            <w:r w:rsidRPr="002816FE">
              <w:rPr>
                <w:rFonts w:ascii="Calibri" w:eastAsia="Calibri" w:hAnsi="Calibri" w:cs="Calibri"/>
                <w:sz w:val="22"/>
                <w:szCs w:val="22"/>
                <w:lang w:val="sr-Cyrl-RS"/>
              </w:rPr>
              <w:t xml:space="preserve">340.000,00 </w:t>
            </w:r>
            <w:r w:rsidR="00221165" w:rsidRPr="00B85E17">
              <w:rPr>
                <w:rFonts w:ascii="Calibri" w:hAnsi="Calibri" w:cs="Calibri"/>
                <w:sz w:val="22"/>
                <w:szCs w:val="22"/>
                <w:lang w:val="sr-Latn-RS"/>
              </w:rPr>
              <w:t>dinara bez PDV-a</w:t>
            </w:r>
          </w:p>
        </w:tc>
      </w:tr>
      <w:tr w:rsidR="002816FE" w:rsidRPr="002816FE" w14:paraId="29DC4281"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auto"/>
          </w:tcPr>
          <w:p w14:paraId="344517E4" w14:textId="102AC91A" w:rsidR="002816FE" w:rsidRPr="00221165" w:rsidRDefault="000C277E" w:rsidP="002816FE">
            <w:pPr>
              <w:rPr>
                <w:rFonts w:ascii="Calibri" w:eastAsia="Calibri" w:hAnsi="Calibri" w:cs="Calibri"/>
                <w:sz w:val="22"/>
                <w:szCs w:val="22"/>
                <w:lang w:val="sr-Cyrl-RS"/>
              </w:rPr>
            </w:pPr>
            <w:r>
              <w:rPr>
                <w:rFonts w:ascii="Calibri" w:hAnsi="Calibri" w:cs="Calibri"/>
                <w:sz w:val="22"/>
                <w:szCs w:val="22"/>
                <w:lang w:val="sr-Latn-RS"/>
              </w:rPr>
              <w:t>Partija</w:t>
            </w:r>
            <w:r w:rsidR="002816FE" w:rsidRPr="00221165">
              <w:rPr>
                <w:rFonts w:ascii="Calibri" w:hAnsi="Calibri" w:cs="Calibri"/>
                <w:sz w:val="22"/>
                <w:szCs w:val="22"/>
                <w:lang w:val="sr-Cyrl-RS"/>
              </w:rPr>
              <w:t xml:space="preserve"> 2</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59B257B9" w14:textId="775CD282" w:rsidR="002816FE" w:rsidRPr="002816FE" w:rsidRDefault="002816FE" w:rsidP="00221165">
            <w:pPr>
              <w:jc w:val="center"/>
              <w:rPr>
                <w:rFonts w:ascii="Calibri" w:hAnsi="Calibri" w:cs="Calibri"/>
                <w:sz w:val="22"/>
                <w:szCs w:val="22"/>
              </w:rPr>
            </w:pPr>
            <w:r w:rsidRPr="002816FE">
              <w:rPr>
                <w:rFonts w:ascii="Calibri" w:eastAsia="Calibri" w:hAnsi="Calibri" w:cs="Calibri"/>
                <w:sz w:val="22"/>
                <w:szCs w:val="22"/>
                <w:lang w:val="sr-Cyrl-RS"/>
              </w:rPr>
              <w:t xml:space="preserve">320.000,00 </w:t>
            </w:r>
            <w:r w:rsidR="00221165" w:rsidRPr="00B85E17">
              <w:rPr>
                <w:rFonts w:ascii="Calibri" w:hAnsi="Calibri" w:cs="Calibri"/>
                <w:sz w:val="22"/>
                <w:szCs w:val="22"/>
                <w:lang w:val="sr-Latn-RS"/>
              </w:rPr>
              <w:t>dinara bez PDV-a</w:t>
            </w:r>
          </w:p>
        </w:tc>
      </w:tr>
      <w:tr w:rsidR="002816FE" w:rsidRPr="002816FE" w14:paraId="33B90931" w14:textId="77777777" w:rsidTr="007E4649">
        <w:tc>
          <w:tcPr>
            <w:tcW w:w="6646" w:type="dxa"/>
            <w:tcBorders>
              <w:top w:val="single" w:sz="4" w:space="0" w:color="auto"/>
              <w:left w:val="single" w:sz="4" w:space="0" w:color="auto"/>
              <w:bottom w:val="single" w:sz="4" w:space="0" w:color="auto"/>
              <w:right w:val="single" w:sz="4" w:space="0" w:color="auto"/>
            </w:tcBorders>
            <w:shd w:val="clear" w:color="auto" w:fill="F2F2F2"/>
          </w:tcPr>
          <w:p w14:paraId="01F010BB" w14:textId="4E427BD6"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 xml:space="preserve">4.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5/2018</w:t>
            </w:r>
          </w:p>
        </w:tc>
        <w:tc>
          <w:tcPr>
            <w:tcW w:w="2249" w:type="dxa"/>
            <w:gridSpan w:val="2"/>
            <w:tcBorders>
              <w:top w:val="single" w:sz="4" w:space="0" w:color="auto"/>
              <w:left w:val="single" w:sz="4" w:space="0" w:color="auto"/>
              <w:bottom w:val="single" w:sz="4" w:space="0" w:color="auto"/>
              <w:right w:val="single" w:sz="4" w:space="0" w:color="auto"/>
            </w:tcBorders>
            <w:shd w:val="clear" w:color="auto" w:fill="F2F2F2"/>
          </w:tcPr>
          <w:p w14:paraId="71BE7C72" w14:textId="4A521064"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238B2E05" w14:textId="77777777" w:rsidTr="007E4649">
        <w:tc>
          <w:tcPr>
            <w:tcW w:w="6646" w:type="dxa"/>
            <w:tcBorders>
              <w:top w:val="single" w:sz="4" w:space="0" w:color="auto"/>
              <w:left w:val="single" w:sz="1" w:space="0" w:color="000000"/>
              <w:bottom w:val="single" w:sz="1" w:space="0" w:color="000000"/>
            </w:tcBorders>
            <w:shd w:val="clear" w:color="auto" w:fill="auto"/>
          </w:tcPr>
          <w:p w14:paraId="6A1335BE" w14:textId="77777777" w:rsidR="000C277E" w:rsidRPr="00891C24" w:rsidRDefault="000C277E" w:rsidP="000C277E">
            <w:pPr>
              <w:rPr>
                <w:rFonts w:ascii="Calibri" w:eastAsia="Arial" w:hAnsi="Calibri" w:cs="Calibri"/>
                <w:sz w:val="22"/>
                <w:szCs w:val="22"/>
                <w:lang w:val="x-none"/>
              </w:rPr>
            </w:pPr>
            <w:r>
              <w:rPr>
                <w:rFonts w:ascii="Calibri" w:eastAsia="Calibri" w:hAnsi="Calibri" w:cs="Calibri"/>
                <w:sz w:val="22"/>
                <w:szCs w:val="22"/>
                <w:lang w:val="sr-Latn-RS"/>
              </w:rPr>
              <w:t>Realizacija obuke</w:t>
            </w:r>
            <w:r w:rsidRPr="00891C24">
              <w:rPr>
                <w:rFonts w:ascii="Calibri" w:eastAsia="Arial" w:hAnsi="Calibri" w:cs="Calibri"/>
                <w:sz w:val="22"/>
                <w:szCs w:val="22"/>
                <w:lang w:val="sr-Cyrl-RS"/>
              </w:rPr>
              <w:t xml:space="preserve"> –  „</w:t>
            </w:r>
            <w:r>
              <w:rPr>
                <w:rFonts w:ascii="Calibri" w:eastAsia="Arial" w:hAnsi="Calibri" w:cs="Calibri"/>
                <w:sz w:val="22"/>
                <w:szCs w:val="22"/>
                <w:lang w:val="sr-Latn-RS"/>
              </w:rPr>
              <w:t>Rodno odgovorno budžetiranje u lokalnoj samoupravi</w:t>
            </w:r>
            <w:r w:rsidRPr="00891C24">
              <w:rPr>
                <w:rFonts w:ascii="Calibri" w:eastAsia="Arial" w:hAnsi="Calibri" w:cs="Calibri"/>
                <w:sz w:val="22"/>
                <w:szCs w:val="22"/>
                <w:lang w:val="sr-Cyrl-RS"/>
              </w:rPr>
              <w:t>”</w:t>
            </w:r>
          </w:p>
          <w:p w14:paraId="5CA27D3B" w14:textId="2479A748" w:rsidR="002816FE" w:rsidRPr="00221165" w:rsidRDefault="002816FE" w:rsidP="002816FE">
            <w:pPr>
              <w:rPr>
                <w:rFonts w:ascii="Calibri" w:hAnsi="Calibri" w:cs="Calibri"/>
                <w:sz w:val="22"/>
                <w:szCs w:val="22"/>
              </w:rPr>
            </w:pPr>
          </w:p>
        </w:tc>
        <w:tc>
          <w:tcPr>
            <w:tcW w:w="2249" w:type="dxa"/>
            <w:gridSpan w:val="2"/>
            <w:tcBorders>
              <w:top w:val="single" w:sz="4" w:space="0" w:color="auto"/>
              <w:left w:val="single" w:sz="1" w:space="0" w:color="000000"/>
              <w:bottom w:val="single" w:sz="1" w:space="0" w:color="000000"/>
              <w:right w:val="single" w:sz="1" w:space="0" w:color="000000"/>
            </w:tcBorders>
            <w:shd w:val="clear" w:color="auto" w:fill="auto"/>
          </w:tcPr>
          <w:p w14:paraId="60AB37DE" w14:textId="0A6F1129"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1.650.000,00 </w:t>
            </w:r>
            <w:r w:rsidR="00221165" w:rsidRPr="00B85E17">
              <w:rPr>
                <w:rFonts w:ascii="Calibri" w:hAnsi="Calibri" w:cs="Calibri"/>
                <w:sz w:val="22"/>
                <w:szCs w:val="22"/>
                <w:lang w:val="sr-Latn-RS"/>
              </w:rPr>
              <w:t>dinara bez PDV-a</w:t>
            </w:r>
          </w:p>
        </w:tc>
      </w:tr>
      <w:tr w:rsidR="002816FE" w:rsidRPr="002816FE" w14:paraId="19833A9A" w14:textId="77777777" w:rsidTr="007E4649">
        <w:tc>
          <w:tcPr>
            <w:tcW w:w="6646" w:type="dxa"/>
            <w:tcBorders>
              <w:left w:val="single" w:sz="1" w:space="0" w:color="000000"/>
              <w:bottom w:val="single" w:sz="1" w:space="0" w:color="000000"/>
            </w:tcBorders>
            <w:shd w:val="clear" w:color="auto" w:fill="F2F2F2"/>
          </w:tcPr>
          <w:p w14:paraId="2D713EA6" w14:textId="4D01BA77"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 xml:space="preserve">5.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6/2018</w:t>
            </w:r>
          </w:p>
        </w:tc>
        <w:tc>
          <w:tcPr>
            <w:tcW w:w="2249" w:type="dxa"/>
            <w:gridSpan w:val="2"/>
            <w:tcBorders>
              <w:left w:val="single" w:sz="1" w:space="0" w:color="000000"/>
              <w:bottom w:val="single" w:sz="1" w:space="0" w:color="000000"/>
              <w:right w:val="single" w:sz="1" w:space="0" w:color="000000"/>
            </w:tcBorders>
            <w:shd w:val="clear" w:color="auto" w:fill="F2F2F2"/>
          </w:tcPr>
          <w:p w14:paraId="6C7D2F0F" w14:textId="1E781F89"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1BD1938F" w14:textId="77777777" w:rsidTr="007E4649">
        <w:tc>
          <w:tcPr>
            <w:tcW w:w="6646" w:type="dxa"/>
            <w:tcBorders>
              <w:left w:val="single" w:sz="1" w:space="0" w:color="000000"/>
              <w:bottom w:val="single" w:sz="1" w:space="0" w:color="000000"/>
            </w:tcBorders>
            <w:shd w:val="clear" w:color="auto" w:fill="auto"/>
          </w:tcPr>
          <w:p w14:paraId="5A6BEC01" w14:textId="0D541A97" w:rsidR="002816FE" w:rsidRPr="000C277E" w:rsidRDefault="000C277E" w:rsidP="002816FE">
            <w:pPr>
              <w:rPr>
                <w:rFonts w:ascii="Calibri" w:hAnsi="Calibri" w:cs="Calibri"/>
                <w:sz w:val="22"/>
                <w:szCs w:val="22"/>
                <w:lang w:val="sr-Latn-RS"/>
              </w:rPr>
            </w:pPr>
            <w:r>
              <w:rPr>
                <w:rFonts w:ascii="Calibri" w:hAnsi="Calibri" w:cs="Calibri"/>
                <w:sz w:val="22"/>
                <w:szCs w:val="22"/>
                <w:lang w:val="sr-Latn-RS"/>
              </w:rPr>
              <w:t>Usluga organizacija kampanje</w:t>
            </w:r>
          </w:p>
        </w:tc>
        <w:tc>
          <w:tcPr>
            <w:tcW w:w="2249" w:type="dxa"/>
            <w:gridSpan w:val="2"/>
            <w:tcBorders>
              <w:left w:val="single" w:sz="1" w:space="0" w:color="000000"/>
              <w:bottom w:val="single" w:sz="1" w:space="0" w:color="000000"/>
              <w:right w:val="single" w:sz="1" w:space="0" w:color="000000"/>
            </w:tcBorders>
            <w:shd w:val="clear" w:color="auto" w:fill="auto"/>
          </w:tcPr>
          <w:p w14:paraId="7949B5D5" w14:textId="77777777" w:rsidR="002816FE" w:rsidRPr="002816FE" w:rsidRDefault="002816FE" w:rsidP="00221165">
            <w:pPr>
              <w:snapToGrid w:val="0"/>
              <w:jc w:val="center"/>
              <w:rPr>
                <w:rFonts w:ascii="Calibri" w:hAnsi="Calibri" w:cs="Calibri"/>
                <w:sz w:val="22"/>
                <w:szCs w:val="22"/>
              </w:rPr>
            </w:pPr>
          </w:p>
        </w:tc>
      </w:tr>
      <w:tr w:rsidR="002816FE" w:rsidRPr="002816FE" w14:paraId="0B9EC8AE" w14:textId="77777777" w:rsidTr="007E4649">
        <w:tc>
          <w:tcPr>
            <w:tcW w:w="6646" w:type="dxa"/>
            <w:tcBorders>
              <w:left w:val="single" w:sz="1" w:space="0" w:color="000000"/>
              <w:bottom w:val="single" w:sz="1" w:space="0" w:color="000000"/>
            </w:tcBorders>
            <w:shd w:val="clear" w:color="auto" w:fill="auto"/>
          </w:tcPr>
          <w:p w14:paraId="52168D12" w14:textId="7F0E028E" w:rsidR="002816FE" w:rsidRPr="00221165" w:rsidRDefault="000C277E" w:rsidP="002816FE">
            <w:pPr>
              <w:rPr>
                <w:rFonts w:ascii="Calibri" w:hAnsi="Calibri" w:cs="Calibri"/>
                <w:sz w:val="22"/>
                <w:szCs w:val="22"/>
              </w:rPr>
            </w:pPr>
            <w:r>
              <w:rPr>
                <w:rFonts w:ascii="Calibri" w:hAnsi="Calibri" w:cs="Calibri"/>
                <w:sz w:val="22"/>
                <w:szCs w:val="22"/>
                <w:lang w:val="sr-Latn-RS"/>
              </w:rPr>
              <w:t>Partija</w:t>
            </w:r>
            <w:r w:rsidR="002816FE" w:rsidRPr="00221165">
              <w:rPr>
                <w:rFonts w:ascii="Calibri" w:hAnsi="Calibri" w:cs="Calibri"/>
                <w:sz w:val="22"/>
                <w:szCs w:val="22"/>
                <w:lang w:val="sr-Cyrl-RS"/>
              </w:rPr>
              <w:t xml:space="preserve"> 1 </w:t>
            </w:r>
          </w:p>
        </w:tc>
        <w:tc>
          <w:tcPr>
            <w:tcW w:w="2249" w:type="dxa"/>
            <w:gridSpan w:val="2"/>
            <w:tcBorders>
              <w:left w:val="single" w:sz="1" w:space="0" w:color="000000"/>
              <w:bottom w:val="single" w:sz="1" w:space="0" w:color="000000"/>
              <w:right w:val="single" w:sz="1" w:space="0" w:color="000000"/>
            </w:tcBorders>
            <w:shd w:val="clear" w:color="auto" w:fill="auto"/>
          </w:tcPr>
          <w:p w14:paraId="462EC740" w14:textId="02DB5A6D"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320.000,00 </w:t>
            </w:r>
            <w:r w:rsidR="00221165" w:rsidRPr="00B85E17">
              <w:rPr>
                <w:rFonts w:ascii="Calibri" w:hAnsi="Calibri" w:cs="Calibri"/>
                <w:sz w:val="22"/>
                <w:szCs w:val="22"/>
                <w:lang w:val="sr-Latn-RS"/>
              </w:rPr>
              <w:t>dinara bez PDV-a</w:t>
            </w:r>
          </w:p>
        </w:tc>
      </w:tr>
      <w:tr w:rsidR="002816FE" w:rsidRPr="002816FE" w14:paraId="5842821D" w14:textId="77777777" w:rsidTr="007E4649">
        <w:tc>
          <w:tcPr>
            <w:tcW w:w="6646" w:type="dxa"/>
            <w:tcBorders>
              <w:left w:val="single" w:sz="1" w:space="0" w:color="000000"/>
              <w:bottom w:val="single" w:sz="1" w:space="0" w:color="000000"/>
            </w:tcBorders>
            <w:shd w:val="clear" w:color="auto" w:fill="auto"/>
          </w:tcPr>
          <w:p w14:paraId="65857A4C" w14:textId="785DEBBA" w:rsidR="002816FE" w:rsidRPr="00221165" w:rsidRDefault="000C277E" w:rsidP="002816FE">
            <w:pPr>
              <w:rPr>
                <w:rFonts w:ascii="Calibri" w:hAnsi="Calibri" w:cs="Calibri"/>
                <w:sz w:val="22"/>
                <w:szCs w:val="22"/>
              </w:rPr>
            </w:pPr>
            <w:r>
              <w:rPr>
                <w:rFonts w:ascii="Calibri" w:hAnsi="Calibri" w:cs="Calibri"/>
                <w:sz w:val="22"/>
                <w:szCs w:val="22"/>
                <w:lang w:val="sr-Latn-RS"/>
              </w:rPr>
              <w:t>Partija</w:t>
            </w:r>
            <w:r w:rsidR="002816FE" w:rsidRPr="00221165">
              <w:rPr>
                <w:rFonts w:ascii="Calibri" w:hAnsi="Calibri" w:cs="Calibri"/>
                <w:sz w:val="22"/>
                <w:szCs w:val="22"/>
                <w:lang w:val="sr-Cyrl-RS"/>
              </w:rPr>
              <w:t xml:space="preserve"> 2</w:t>
            </w:r>
          </w:p>
        </w:tc>
        <w:tc>
          <w:tcPr>
            <w:tcW w:w="2249" w:type="dxa"/>
            <w:gridSpan w:val="2"/>
            <w:tcBorders>
              <w:left w:val="single" w:sz="1" w:space="0" w:color="000000"/>
              <w:bottom w:val="single" w:sz="1" w:space="0" w:color="000000"/>
              <w:right w:val="single" w:sz="1" w:space="0" w:color="000000"/>
            </w:tcBorders>
            <w:shd w:val="clear" w:color="auto" w:fill="auto"/>
          </w:tcPr>
          <w:p w14:paraId="4CB1B390" w14:textId="34524B39"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320.000,00 </w:t>
            </w:r>
            <w:r w:rsidR="00891C24" w:rsidRPr="00B85E17">
              <w:rPr>
                <w:rFonts w:ascii="Calibri" w:hAnsi="Calibri" w:cs="Calibri"/>
                <w:sz w:val="22"/>
                <w:szCs w:val="22"/>
                <w:lang w:val="sr-Latn-RS"/>
              </w:rPr>
              <w:t>dinara bez PDV-a</w:t>
            </w:r>
          </w:p>
        </w:tc>
      </w:tr>
      <w:tr w:rsidR="002816FE" w:rsidRPr="002816FE" w14:paraId="18B73071" w14:textId="77777777" w:rsidTr="007E4649">
        <w:tc>
          <w:tcPr>
            <w:tcW w:w="6646" w:type="dxa"/>
            <w:tcBorders>
              <w:left w:val="single" w:sz="1" w:space="0" w:color="000000"/>
              <w:bottom w:val="single" w:sz="1" w:space="0" w:color="000000"/>
            </w:tcBorders>
            <w:shd w:val="clear" w:color="auto" w:fill="F2F2F2"/>
          </w:tcPr>
          <w:p w14:paraId="0A867478" w14:textId="4806C94E"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6</w:t>
            </w:r>
            <w:r w:rsidR="00891C24">
              <w:rPr>
                <w:rFonts w:ascii="Calibri" w:eastAsia="Arial" w:hAnsi="Calibri" w:cs="Calibri"/>
                <w:sz w:val="22"/>
                <w:szCs w:val="22"/>
                <w:lang w:val="sr-Latn-RS"/>
              </w:rPr>
              <w:t xml:space="preserve"> 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7/2018</w:t>
            </w:r>
          </w:p>
        </w:tc>
        <w:tc>
          <w:tcPr>
            <w:tcW w:w="2249" w:type="dxa"/>
            <w:gridSpan w:val="2"/>
            <w:tcBorders>
              <w:left w:val="single" w:sz="1" w:space="0" w:color="000000"/>
              <w:bottom w:val="single" w:sz="1" w:space="0" w:color="000000"/>
              <w:right w:val="single" w:sz="1" w:space="0" w:color="000000"/>
            </w:tcBorders>
            <w:shd w:val="clear" w:color="auto" w:fill="F2F2F2"/>
          </w:tcPr>
          <w:p w14:paraId="632EE294" w14:textId="7ABAE986"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67C903C6" w14:textId="77777777" w:rsidTr="007E4649">
        <w:tc>
          <w:tcPr>
            <w:tcW w:w="6646" w:type="dxa"/>
            <w:tcBorders>
              <w:left w:val="single" w:sz="1" w:space="0" w:color="000000"/>
              <w:bottom w:val="single" w:sz="1" w:space="0" w:color="000000"/>
            </w:tcBorders>
            <w:shd w:val="clear" w:color="auto" w:fill="auto"/>
          </w:tcPr>
          <w:p w14:paraId="46CA2F60" w14:textId="5E3E3EFC" w:rsidR="002816FE" w:rsidRPr="00221165" w:rsidRDefault="000C277E" w:rsidP="002816FE">
            <w:pPr>
              <w:rPr>
                <w:rFonts w:ascii="Calibri" w:hAnsi="Calibri" w:cs="Calibri"/>
                <w:sz w:val="22"/>
                <w:szCs w:val="22"/>
              </w:rPr>
            </w:pPr>
            <w:r>
              <w:rPr>
                <w:rFonts w:ascii="Calibri" w:eastAsia="Arial" w:hAnsi="Calibri" w:cs="Calibri"/>
                <w:sz w:val="22"/>
                <w:szCs w:val="22"/>
                <w:lang w:val="sr-Latn-RS"/>
              </w:rPr>
              <w:t>Realizacija  obuke</w:t>
            </w:r>
            <w:r w:rsidRPr="00891C24">
              <w:rPr>
                <w:rFonts w:ascii="Calibri" w:eastAsia="Arial" w:hAnsi="Calibri" w:cs="Calibri"/>
                <w:sz w:val="22"/>
                <w:szCs w:val="22"/>
                <w:lang w:val="sr-Cyrl-RS"/>
              </w:rPr>
              <w:t xml:space="preserve"> „</w:t>
            </w:r>
            <w:r>
              <w:rPr>
                <w:rFonts w:ascii="Calibri" w:eastAsia="Arial" w:hAnsi="Calibri" w:cs="Calibri"/>
                <w:sz w:val="22"/>
                <w:szCs w:val="22"/>
                <w:lang w:val="sr-Latn-RS"/>
              </w:rPr>
              <w:t>Akademija veština</w:t>
            </w:r>
            <w:r w:rsidRPr="00891C24">
              <w:rPr>
                <w:rFonts w:ascii="Calibri" w:eastAsia="Arial" w:hAnsi="Calibri" w:cs="Calibri"/>
                <w:sz w:val="22"/>
                <w:szCs w:val="22"/>
                <w:lang w:val="sr-Cyrl-RS"/>
              </w:rPr>
              <w:t>”</w:t>
            </w:r>
          </w:p>
        </w:tc>
        <w:tc>
          <w:tcPr>
            <w:tcW w:w="2249" w:type="dxa"/>
            <w:gridSpan w:val="2"/>
            <w:tcBorders>
              <w:left w:val="single" w:sz="1" w:space="0" w:color="000000"/>
              <w:bottom w:val="single" w:sz="1" w:space="0" w:color="000000"/>
              <w:right w:val="single" w:sz="1" w:space="0" w:color="000000"/>
            </w:tcBorders>
            <w:shd w:val="clear" w:color="auto" w:fill="auto"/>
          </w:tcPr>
          <w:p w14:paraId="558844EC" w14:textId="08193297"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1.330.000,00 </w:t>
            </w:r>
            <w:r w:rsidR="00891C24" w:rsidRPr="00B85E17">
              <w:rPr>
                <w:rFonts w:ascii="Calibri" w:hAnsi="Calibri" w:cs="Calibri"/>
                <w:sz w:val="22"/>
                <w:szCs w:val="22"/>
                <w:lang w:val="sr-Latn-RS"/>
              </w:rPr>
              <w:t>dinara bez PDV-a</w:t>
            </w:r>
          </w:p>
        </w:tc>
      </w:tr>
      <w:tr w:rsidR="002816FE" w:rsidRPr="002816FE" w14:paraId="0C96DEF8" w14:textId="77777777" w:rsidTr="007E4649">
        <w:tc>
          <w:tcPr>
            <w:tcW w:w="6646" w:type="dxa"/>
            <w:tcBorders>
              <w:left w:val="single" w:sz="1" w:space="0" w:color="000000"/>
              <w:bottom w:val="single" w:sz="1" w:space="0" w:color="000000"/>
            </w:tcBorders>
            <w:shd w:val="clear" w:color="auto" w:fill="F2F2F2"/>
          </w:tcPr>
          <w:p w14:paraId="25A2AE4E" w14:textId="3541E404"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 xml:space="preserve">7.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8/2018</w:t>
            </w:r>
          </w:p>
        </w:tc>
        <w:tc>
          <w:tcPr>
            <w:tcW w:w="2249" w:type="dxa"/>
            <w:gridSpan w:val="2"/>
            <w:tcBorders>
              <w:left w:val="single" w:sz="1" w:space="0" w:color="000000"/>
              <w:bottom w:val="single" w:sz="1" w:space="0" w:color="000000"/>
              <w:right w:val="single" w:sz="1" w:space="0" w:color="000000"/>
            </w:tcBorders>
            <w:shd w:val="clear" w:color="auto" w:fill="F2F2F2"/>
          </w:tcPr>
          <w:p w14:paraId="6D05A4F9" w14:textId="4B9BCD6D" w:rsidR="002816FE" w:rsidRPr="002816FE" w:rsidRDefault="00250638" w:rsidP="00250638">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4EAD5561" w14:textId="77777777" w:rsidTr="007E4649">
        <w:tc>
          <w:tcPr>
            <w:tcW w:w="6646" w:type="dxa"/>
            <w:tcBorders>
              <w:left w:val="single" w:sz="1" w:space="0" w:color="000000"/>
              <w:bottom w:val="single" w:sz="4" w:space="0" w:color="auto"/>
            </w:tcBorders>
            <w:shd w:val="clear" w:color="auto" w:fill="auto"/>
          </w:tcPr>
          <w:p w14:paraId="12F482F9" w14:textId="631A636D" w:rsidR="002816FE" w:rsidRPr="00221165" w:rsidRDefault="000C277E" w:rsidP="002816FE">
            <w:pPr>
              <w:rPr>
                <w:rFonts w:ascii="Calibri" w:hAnsi="Calibri" w:cs="Calibri"/>
                <w:sz w:val="22"/>
                <w:szCs w:val="22"/>
              </w:rPr>
            </w:pPr>
            <w:r>
              <w:rPr>
                <w:rFonts w:ascii="Calibri" w:hAnsi="Calibri" w:cs="Calibri"/>
                <w:sz w:val="22"/>
                <w:szCs w:val="22"/>
                <w:lang w:val="sr-Latn-RS"/>
              </w:rPr>
              <w:t>Nabavka</w:t>
            </w:r>
            <w:r w:rsidR="002816FE" w:rsidRPr="00221165">
              <w:rPr>
                <w:rFonts w:ascii="Calibri" w:hAnsi="Calibri" w:cs="Calibri"/>
                <w:sz w:val="22"/>
                <w:szCs w:val="22"/>
                <w:lang w:val="sr-Cyrl-RS"/>
              </w:rPr>
              <w:t xml:space="preserve">, </w:t>
            </w:r>
            <w:r>
              <w:rPr>
                <w:rFonts w:ascii="Calibri" w:hAnsi="Calibri" w:cs="Calibri"/>
                <w:sz w:val="22"/>
                <w:szCs w:val="22"/>
                <w:lang w:val="sr-Latn-RS"/>
              </w:rPr>
              <w:t>brendiranje i opremanje štanda</w:t>
            </w:r>
            <w:r w:rsidR="002816FE" w:rsidRPr="00221165">
              <w:rPr>
                <w:rFonts w:ascii="Calibri" w:hAnsi="Calibri" w:cs="Calibri"/>
                <w:sz w:val="22"/>
                <w:szCs w:val="22"/>
                <w:lang w:val="sr-Cyrl-RS"/>
              </w:rPr>
              <w:t xml:space="preserve">, </w:t>
            </w:r>
            <w:r>
              <w:rPr>
                <w:rFonts w:ascii="Calibri" w:hAnsi="Calibri" w:cs="Calibri"/>
                <w:sz w:val="22"/>
                <w:szCs w:val="22"/>
                <w:lang w:val="sr-Latn-RS"/>
              </w:rPr>
              <w:t>zakup sajamskog prostora</w:t>
            </w:r>
            <w:r w:rsidR="002816FE" w:rsidRPr="00221165">
              <w:rPr>
                <w:rFonts w:ascii="Calibri" w:hAnsi="Calibri" w:cs="Calibri"/>
                <w:sz w:val="22"/>
                <w:szCs w:val="22"/>
                <w:lang w:val="sr-Cyrl-RS"/>
              </w:rPr>
              <w:t xml:space="preserve">, </w:t>
            </w:r>
            <w:r>
              <w:rPr>
                <w:rFonts w:ascii="Calibri" w:hAnsi="Calibri" w:cs="Calibri"/>
                <w:sz w:val="22"/>
                <w:szCs w:val="22"/>
                <w:lang w:val="sr-Latn-RS"/>
              </w:rPr>
              <w:t>štampa i izrada pratećih sadržaja za Sajam stvaralaštva seoskih žena u Vojvodini u Novom Sadu</w:t>
            </w:r>
          </w:p>
        </w:tc>
        <w:tc>
          <w:tcPr>
            <w:tcW w:w="2249" w:type="dxa"/>
            <w:gridSpan w:val="2"/>
            <w:tcBorders>
              <w:left w:val="single" w:sz="1" w:space="0" w:color="000000"/>
              <w:bottom w:val="single" w:sz="4" w:space="0" w:color="auto"/>
              <w:right w:val="single" w:sz="1" w:space="0" w:color="000000"/>
            </w:tcBorders>
            <w:shd w:val="clear" w:color="auto" w:fill="auto"/>
          </w:tcPr>
          <w:p w14:paraId="49514ABF" w14:textId="41CF4F3E"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1.060.000,00 </w:t>
            </w:r>
            <w:r w:rsidR="00891C24" w:rsidRPr="00B85E17">
              <w:rPr>
                <w:rFonts w:ascii="Calibri" w:hAnsi="Calibri" w:cs="Calibri"/>
                <w:sz w:val="22"/>
                <w:szCs w:val="22"/>
                <w:lang w:val="sr-Latn-RS"/>
              </w:rPr>
              <w:t>dinara bez PDV-a</w:t>
            </w:r>
          </w:p>
        </w:tc>
      </w:tr>
      <w:tr w:rsidR="002816FE" w:rsidRPr="002816FE" w14:paraId="3662E3EB" w14:textId="77777777" w:rsidTr="007E4649">
        <w:tc>
          <w:tcPr>
            <w:tcW w:w="6646" w:type="dxa"/>
            <w:tcBorders>
              <w:top w:val="single" w:sz="4" w:space="0" w:color="auto"/>
              <w:left w:val="single" w:sz="2" w:space="0" w:color="000000"/>
              <w:bottom w:val="single" w:sz="2" w:space="0" w:color="000000"/>
              <w:right w:val="single" w:sz="2" w:space="0" w:color="000000"/>
            </w:tcBorders>
            <w:shd w:val="clear" w:color="auto" w:fill="F2F2F2"/>
          </w:tcPr>
          <w:p w14:paraId="6AB15BD4" w14:textId="649A982E"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 xml:space="preserve">8. </w:t>
            </w:r>
            <w:r w:rsidRPr="00221165">
              <w:rPr>
                <w:rFonts w:ascii="Calibri" w:hAnsi="Calibri" w:cs="Calibri"/>
                <w:sz w:val="22"/>
                <w:szCs w:val="22"/>
                <w:lang w:val="sr-Latn-RS"/>
              </w:rPr>
              <w:t xml:space="preserve">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9/2018</w:t>
            </w:r>
          </w:p>
        </w:tc>
        <w:tc>
          <w:tcPr>
            <w:tcW w:w="2249" w:type="dxa"/>
            <w:gridSpan w:val="2"/>
            <w:tcBorders>
              <w:top w:val="single" w:sz="4" w:space="0" w:color="auto"/>
              <w:left w:val="single" w:sz="2" w:space="0" w:color="000000"/>
              <w:bottom w:val="single" w:sz="2" w:space="0" w:color="000000"/>
              <w:right w:val="single" w:sz="2" w:space="0" w:color="000000"/>
            </w:tcBorders>
            <w:shd w:val="clear" w:color="auto" w:fill="F2F2F2"/>
          </w:tcPr>
          <w:p w14:paraId="311CBBF1" w14:textId="1290381E"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51AF84DC" w14:textId="77777777" w:rsidTr="007E4649">
        <w:tc>
          <w:tcPr>
            <w:tcW w:w="6646" w:type="dxa"/>
            <w:tcBorders>
              <w:top w:val="single" w:sz="2" w:space="0" w:color="000000"/>
              <w:left w:val="single" w:sz="1" w:space="0" w:color="000000"/>
              <w:bottom w:val="single" w:sz="1" w:space="0" w:color="000000"/>
            </w:tcBorders>
            <w:shd w:val="clear" w:color="auto" w:fill="auto"/>
          </w:tcPr>
          <w:p w14:paraId="0ACE8045" w14:textId="2CDAAB26" w:rsidR="002816FE" w:rsidRPr="000C277E" w:rsidRDefault="000C277E" w:rsidP="002816FE">
            <w:pPr>
              <w:rPr>
                <w:rFonts w:ascii="Calibri" w:hAnsi="Calibri" w:cs="Calibri"/>
                <w:sz w:val="22"/>
                <w:szCs w:val="22"/>
                <w:lang w:val="sr-Latn-RS"/>
              </w:rPr>
            </w:pPr>
            <w:r>
              <w:rPr>
                <w:rFonts w:ascii="Calibri" w:hAnsi="Calibri" w:cs="Calibri"/>
                <w:sz w:val="22"/>
                <w:szCs w:val="22"/>
                <w:lang w:val="sr-Latn-RS"/>
              </w:rPr>
              <w:t>Štampa publikacija</w:t>
            </w:r>
          </w:p>
        </w:tc>
        <w:tc>
          <w:tcPr>
            <w:tcW w:w="2249" w:type="dxa"/>
            <w:gridSpan w:val="2"/>
            <w:tcBorders>
              <w:top w:val="single" w:sz="2" w:space="0" w:color="000000"/>
              <w:left w:val="single" w:sz="1" w:space="0" w:color="000000"/>
              <w:bottom w:val="single" w:sz="1" w:space="0" w:color="000000"/>
              <w:right w:val="single" w:sz="1" w:space="0" w:color="000000"/>
            </w:tcBorders>
            <w:shd w:val="clear" w:color="auto" w:fill="auto"/>
          </w:tcPr>
          <w:p w14:paraId="2F1B9F00" w14:textId="14B28911"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252.000,00 </w:t>
            </w:r>
            <w:r w:rsidR="00891C24" w:rsidRPr="00B85E17">
              <w:rPr>
                <w:rFonts w:ascii="Calibri" w:hAnsi="Calibri" w:cs="Calibri"/>
                <w:sz w:val="22"/>
                <w:szCs w:val="22"/>
                <w:lang w:val="sr-Latn-RS"/>
              </w:rPr>
              <w:t>dinara bez PDV-a</w:t>
            </w:r>
          </w:p>
        </w:tc>
      </w:tr>
      <w:tr w:rsidR="002816FE" w:rsidRPr="002816FE" w14:paraId="5AF402EA" w14:textId="77777777" w:rsidTr="007E4649">
        <w:tc>
          <w:tcPr>
            <w:tcW w:w="6646" w:type="dxa"/>
            <w:tcBorders>
              <w:left w:val="single" w:sz="1" w:space="0" w:color="000000"/>
              <w:bottom w:val="single" w:sz="1" w:space="0" w:color="000000"/>
            </w:tcBorders>
            <w:shd w:val="clear" w:color="auto" w:fill="F2F2F2"/>
          </w:tcPr>
          <w:p w14:paraId="5588DF29" w14:textId="6DF43541"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10.</w:t>
            </w:r>
            <w:r w:rsidRPr="00221165">
              <w:rPr>
                <w:rFonts w:ascii="Calibri" w:hAnsi="Calibri" w:cs="Calibri"/>
                <w:sz w:val="22"/>
                <w:szCs w:val="22"/>
                <w:lang w:val="sr-Latn-RS"/>
              </w:rPr>
              <w:t xml:space="preserve">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10/2018</w:t>
            </w:r>
          </w:p>
        </w:tc>
        <w:tc>
          <w:tcPr>
            <w:tcW w:w="2249" w:type="dxa"/>
            <w:gridSpan w:val="2"/>
            <w:tcBorders>
              <w:left w:val="single" w:sz="1" w:space="0" w:color="000000"/>
              <w:bottom w:val="single" w:sz="1" w:space="0" w:color="000000"/>
              <w:right w:val="single" w:sz="1" w:space="0" w:color="000000"/>
            </w:tcBorders>
            <w:shd w:val="clear" w:color="auto" w:fill="F2F2F2"/>
          </w:tcPr>
          <w:p w14:paraId="7EE60FAB" w14:textId="6A6CD5B1"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4B2AD7D1" w14:textId="77777777" w:rsidTr="007E4649">
        <w:tc>
          <w:tcPr>
            <w:tcW w:w="6646" w:type="dxa"/>
            <w:tcBorders>
              <w:left w:val="single" w:sz="1" w:space="0" w:color="000000"/>
              <w:bottom w:val="single" w:sz="1" w:space="0" w:color="000000"/>
            </w:tcBorders>
            <w:shd w:val="clear" w:color="auto" w:fill="auto"/>
          </w:tcPr>
          <w:p w14:paraId="6E8D7E68" w14:textId="51D632C7" w:rsidR="000C277E" w:rsidRPr="00891C24" w:rsidRDefault="000C277E" w:rsidP="000C277E">
            <w:pPr>
              <w:rPr>
                <w:rFonts w:ascii="Calibri" w:eastAsia="Arial" w:hAnsi="Calibri" w:cs="Calibri"/>
                <w:sz w:val="22"/>
                <w:szCs w:val="22"/>
                <w:lang w:val="x-none"/>
              </w:rPr>
            </w:pPr>
            <w:r>
              <w:rPr>
                <w:rFonts w:ascii="Calibri" w:eastAsia="Calibri" w:hAnsi="Calibri" w:cs="Calibri"/>
                <w:sz w:val="22"/>
                <w:szCs w:val="22"/>
                <w:lang w:val="sr-Latn-RS"/>
              </w:rPr>
              <w:t>Realizacija  obuke</w:t>
            </w:r>
            <w:r w:rsidRPr="00891C24">
              <w:rPr>
                <w:rFonts w:ascii="Calibri" w:eastAsia="Arial" w:hAnsi="Calibri" w:cs="Calibri"/>
                <w:sz w:val="22"/>
                <w:szCs w:val="22"/>
                <w:lang w:val="sr-Cyrl-RS"/>
              </w:rPr>
              <w:t xml:space="preserve"> –  </w:t>
            </w:r>
            <w:r>
              <w:rPr>
                <w:rFonts w:ascii="Calibri" w:eastAsia="Arial" w:hAnsi="Calibri" w:cs="Calibri"/>
                <w:sz w:val="22"/>
                <w:szCs w:val="22"/>
                <w:lang w:val="sr-Latn-RS"/>
              </w:rPr>
              <w:t xml:space="preserve">drugi ciklus </w:t>
            </w:r>
            <w:r w:rsidRPr="00891C24">
              <w:rPr>
                <w:rFonts w:ascii="Calibri" w:eastAsia="Arial" w:hAnsi="Calibri" w:cs="Calibri"/>
                <w:sz w:val="22"/>
                <w:szCs w:val="22"/>
                <w:lang w:val="sr-Cyrl-RS"/>
              </w:rPr>
              <w:t>„</w:t>
            </w:r>
            <w:r>
              <w:rPr>
                <w:rFonts w:ascii="Calibri" w:eastAsia="Arial" w:hAnsi="Calibri" w:cs="Calibri"/>
                <w:sz w:val="22"/>
                <w:szCs w:val="22"/>
                <w:lang w:val="sr-Latn-RS"/>
              </w:rPr>
              <w:t>Rodno odgovorno budžetiranje u lokalnoj samoupravi</w:t>
            </w:r>
            <w:r w:rsidRPr="00891C24">
              <w:rPr>
                <w:rFonts w:ascii="Calibri" w:eastAsia="Arial" w:hAnsi="Calibri" w:cs="Calibri"/>
                <w:sz w:val="22"/>
                <w:szCs w:val="22"/>
                <w:lang w:val="sr-Cyrl-RS"/>
              </w:rPr>
              <w:t>”</w:t>
            </w:r>
          </w:p>
          <w:p w14:paraId="5E20A525" w14:textId="41838B8D" w:rsidR="002816FE" w:rsidRPr="00221165" w:rsidRDefault="002816FE" w:rsidP="002816FE">
            <w:pPr>
              <w:rPr>
                <w:rFonts w:ascii="Calibri" w:hAnsi="Calibri" w:cs="Calibri"/>
                <w:sz w:val="22"/>
                <w:szCs w:val="22"/>
              </w:rPr>
            </w:pPr>
          </w:p>
        </w:tc>
        <w:tc>
          <w:tcPr>
            <w:tcW w:w="2249" w:type="dxa"/>
            <w:gridSpan w:val="2"/>
            <w:tcBorders>
              <w:left w:val="single" w:sz="1" w:space="0" w:color="000000"/>
              <w:bottom w:val="single" w:sz="1" w:space="0" w:color="000000"/>
              <w:right w:val="single" w:sz="1" w:space="0" w:color="000000"/>
            </w:tcBorders>
            <w:shd w:val="clear" w:color="auto" w:fill="auto"/>
          </w:tcPr>
          <w:p w14:paraId="256C69FD" w14:textId="3CE40F08"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rPr>
              <w:t xml:space="preserve">1.950.000,00 </w:t>
            </w:r>
            <w:r w:rsidR="00221165" w:rsidRPr="00B85E17">
              <w:rPr>
                <w:rFonts w:ascii="Calibri" w:hAnsi="Calibri" w:cs="Calibri"/>
                <w:sz w:val="22"/>
                <w:szCs w:val="22"/>
                <w:lang w:val="sr-Latn-RS"/>
              </w:rPr>
              <w:t>dinara bez PDV-a</w:t>
            </w:r>
          </w:p>
        </w:tc>
      </w:tr>
      <w:tr w:rsidR="002816FE" w:rsidRPr="002816FE" w14:paraId="40BAF986" w14:textId="77777777" w:rsidTr="007761F7">
        <w:tc>
          <w:tcPr>
            <w:tcW w:w="6646" w:type="dxa"/>
            <w:tcBorders>
              <w:left w:val="single" w:sz="1" w:space="0" w:color="000000"/>
              <w:bottom w:val="single" w:sz="4" w:space="0" w:color="auto"/>
            </w:tcBorders>
            <w:shd w:val="clear" w:color="auto" w:fill="F2F2F2"/>
          </w:tcPr>
          <w:p w14:paraId="45A63CA6" w14:textId="0257288A" w:rsidR="002816FE" w:rsidRPr="00221165" w:rsidRDefault="002816FE" w:rsidP="002816FE">
            <w:pPr>
              <w:rPr>
                <w:rFonts w:ascii="Calibri" w:hAnsi="Calibri" w:cs="Calibri"/>
                <w:sz w:val="22"/>
                <w:szCs w:val="22"/>
              </w:rPr>
            </w:pPr>
            <w:r w:rsidRPr="00221165">
              <w:rPr>
                <w:rFonts w:ascii="Calibri" w:hAnsi="Calibri" w:cs="Calibri"/>
                <w:sz w:val="22"/>
                <w:szCs w:val="22"/>
                <w:lang w:val="sr-Cyrl-RS"/>
              </w:rPr>
              <w:t xml:space="preserve">11.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21165">
              <w:rPr>
                <w:rFonts w:ascii="Calibri" w:hAnsi="Calibri" w:cs="Calibri"/>
                <w:sz w:val="22"/>
                <w:szCs w:val="22"/>
                <w:lang w:val="sr-Cyrl-RS"/>
              </w:rPr>
              <w:t>11/2018</w:t>
            </w:r>
          </w:p>
        </w:tc>
        <w:tc>
          <w:tcPr>
            <w:tcW w:w="2249" w:type="dxa"/>
            <w:gridSpan w:val="2"/>
            <w:tcBorders>
              <w:left w:val="single" w:sz="1" w:space="0" w:color="000000"/>
              <w:bottom w:val="single" w:sz="4" w:space="0" w:color="auto"/>
              <w:right w:val="single" w:sz="1" w:space="0" w:color="000000"/>
            </w:tcBorders>
            <w:shd w:val="clear" w:color="auto" w:fill="F2F2F2"/>
          </w:tcPr>
          <w:p w14:paraId="15719056" w14:textId="52A18EDD" w:rsidR="002816FE" w:rsidRPr="002816FE" w:rsidRDefault="00250638" w:rsidP="00221165">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238E2017" w14:textId="77777777" w:rsidTr="007761F7">
        <w:tc>
          <w:tcPr>
            <w:tcW w:w="6646" w:type="dxa"/>
            <w:tcBorders>
              <w:top w:val="single" w:sz="4" w:space="0" w:color="auto"/>
              <w:left w:val="single" w:sz="2" w:space="0" w:color="000000"/>
              <w:bottom w:val="single" w:sz="2" w:space="0" w:color="000000"/>
              <w:right w:val="single" w:sz="2" w:space="0" w:color="000000"/>
            </w:tcBorders>
            <w:shd w:val="clear" w:color="auto" w:fill="auto"/>
          </w:tcPr>
          <w:p w14:paraId="6003720E" w14:textId="3F254085" w:rsidR="002816FE" w:rsidRPr="00221165" w:rsidRDefault="000C277E" w:rsidP="002816FE">
            <w:pPr>
              <w:rPr>
                <w:rFonts w:ascii="Calibri" w:hAnsi="Calibri" w:cs="Calibri"/>
                <w:sz w:val="22"/>
                <w:szCs w:val="22"/>
                <w:lang w:val="sr-Cyrl-RS"/>
              </w:rPr>
            </w:pPr>
            <w:r>
              <w:rPr>
                <w:rFonts w:ascii="Calibri" w:hAnsi="Calibri" w:cs="Calibri"/>
                <w:sz w:val="22"/>
                <w:szCs w:val="22"/>
                <w:lang w:val="sr-Latn-RS"/>
              </w:rPr>
              <w:lastRenderedPageBreak/>
              <w:t>Usluga organizacije kampanje</w:t>
            </w:r>
            <w:r w:rsidRPr="00891C24">
              <w:rPr>
                <w:rFonts w:ascii="Calibri" w:hAnsi="Calibri" w:cs="Calibri"/>
                <w:sz w:val="22"/>
                <w:szCs w:val="22"/>
                <w:lang w:val="sr-Cyrl-RS"/>
              </w:rPr>
              <w:t xml:space="preserve"> „16 </w:t>
            </w:r>
            <w:r>
              <w:rPr>
                <w:rFonts w:ascii="Calibri" w:hAnsi="Calibri" w:cs="Calibri"/>
                <w:sz w:val="22"/>
                <w:szCs w:val="22"/>
                <w:lang w:val="sr-Latn-RS"/>
              </w:rPr>
              <w:t>dana aktivizma protiv nasilja prema ženama</w:t>
            </w:r>
            <w:r w:rsidRPr="00891C24">
              <w:rPr>
                <w:rFonts w:ascii="Calibri" w:hAnsi="Calibri" w:cs="Calibri"/>
                <w:sz w:val="22"/>
                <w:szCs w:val="22"/>
                <w:lang w:val="sr-Cyrl-RS"/>
              </w:rPr>
              <w:t>”</w:t>
            </w:r>
          </w:p>
        </w:tc>
        <w:tc>
          <w:tcPr>
            <w:tcW w:w="2249" w:type="dxa"/>
            <w:gridSpan w:val="2"/>
            <w:tcBorders>
              <w:top w:val="single" w:sz="4" w:space="0" w:color="auto"/>
              <w:left w:val="single" w:sz="2" w:space="0" w:color="000000"/>
              <w:bottom w:val="single" w:sz="2" w:space="0" w:color="000000"/>
              <w:right w:val="single" w:sz="2" w:space="0" w:color="000000"/>
            </w:tcBorders>
            <w:shd w:val="clear" w:color="auto" w:fill="auto"/>
          </w:tcPr>
          <w:p w14:paraId="7F3B5DE5" w14:textId="1F41C280" w:rsidR="002816FE" w:rsidRPr="002816FE" w:rsidRDefault="002816FE" w:rsidP="00221165">
            <w:pPr>
              <w:snapToGrid w:val="0"/>
              <w:jc w:val="center"/>
              <w:rPr>
                <w:rFonts w:ascii="Calibri" w:hAnsi="Calibri" w:cs="Calibri"/>
                <w:sz w:val="22"/>
                <w:szCs w:val="22"/>
              </w:rPr>
            </w:pPr>
            <w:r w:rsidRPr="002816FE">
              <w:rPr>
                <w:rFonts w:ascii="Calibri" w:hAnsi="Calibri" w:cs="Calibri"/>
                <w:sz w:val="22"/>
                <w:szCs w:val="22"/>
                <w:lang w:val="sr-Cyrl-RS"/>
              </w:rPr>
              <w:t xml:space="preserve">1.485.000,00 </w:t>
            </w:r>
            <w:r w:rsidR="00221165" w:rsidRPr="00B85E17">
              <w:rPr>
                <w:rFonts w:ascii="Calibri" w:hAnsi="Calibri" w:cs="Calibri"/>
                <w:sz w:val="22"/>
                <w:szCs w:val="22"/>
                <w:lang w:val="sr-Latn-RS"/>
              </w:rPr>
              <w:t>dinara bez PDV-a</w:t>
            </w:r>
          </w:p>
        </w:tc>
      </w:tr>
    </w:tbl>
    <w:p w14:paraId="7B2EDE9B" w14:textId="77777777" w:rsidR="002816FE" w:rsidRPr="003903FA" w:rsidRDefault="002816FE" w:rsidP="003903FA">
      <w:pPr>
        <w:autoSpaceDE w:val="0"/>
        <w:rPr>
          <w:rFonts w:ascii="Calibri" w:hAnsi="Calibri" w:cs="Calibri"/>
          <w:color w:val="000000"/>
          <w:sz w:val="22"/>
          <w:szCs w:val="22"/>
          <w:lang w:val="sr-Latn-RS"/>
        </w:rPr>
      </w:pPr>
    </w:p>
    <w:p w14:paraId="704D9BED" w14:textId="77777777" w:rsidR="002816FE" w:rsidRPr="002816FE" w:rsidRDefault="002816FE" w:rsidP="002816FE">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14.4  Plan javnih nabavki za 2019. godinu i realizacija</w:t>
      </w:r>
    </w:p>
    <w:p w14:paraId="6C63D399" w14:textId="77777777" w:rsidR="002816FE" w:rsidRPr="002816FE" w:rsidRDefault="002816FE" w:rsidP="002816FE">
      <w:pPr>
        <w:autoSpaceDE w:val="0"/>
        <w:rPr>
          <w:rFonts w:ascii="Calibri" w:hAnsi="Calibri" w:cs="Calibri"/>
          <w:color w:val="000000"/>
          <w:sz w:val="22"/>
          <w:szCs w:val="22"/>
          <w:lang w:val="sr-Latn-RS"/>
        </w:rPr>
      </w:pPr>
    </w:p>
    <w:p w14:paraId="4CB98234" w14:textId="77777777" w:rsidR="002816FE" w:rsidRPr="002816FE"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Ukupna planirana vrednost javne nabavke za 2019. godinu je 6.832.998,00 dinara bez PDV-a, a realizovano je  6.764.999,00 dinara bez PDV-a. </w:t>
      </w:r>
    </w:p>
    <w:p w14:paraId="03C4D4D8" w14:textId="77777777" w:rsidR="002816FE" w:rsidRPr="002816FE" w:rsidRDefault="002816FE" w:rsidP="002816FE">
      <w:pPr>
        <w:autoSpaceDE w:val="0"/>
        <w:rPr>
          <w:rFonts w:ascii="Calibri" w:hAnsi="Calibri" w:cs="Calibri"/>
          <w:color w:val="000000"/>
          <w:sz w:val="22"/>
          <w:szCs w:val="22"/>
          <w:lang w:val="sr-Latn-RS"/>
        </w:rPr>
      </w:pPr>
    </w:p>
    <w:p w14:paraId="376A542C" w14:textId="1E7F7BC6" w:rsidR="003903FA"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Zavod za ravnopravnost polova je u 2019. godini realizovao 6 postupaka javnih nabavki male vrednosti.</w:t>
      </w:r>
    </w:p>
    <w:p w14:paraId="1BBC2616" w14:textId="77777777" w:rsidR="002816FE" w:rsidRPr="003903FA" w:rsidRDefault="002816FE" w:rsidP="002816FE">
      <w:pPr>
        <w:autoSpaceDE w:val="0"/>
        <w:rPr>
          <w:rFonts w:ascii="Calibri" w:hAnsi="Calibri" w:cs="Calibri"/>
          <w:color w:val="000000"/>
          <w:sz w:val="22"/>
          <w:szCs w:val="22"/>
          <w:lang w:val="sr-Latn-RS"/>
        </w:rPr>
      </w:pPr>
    </w:p>
    <w:tbl>
      <w:tblPr>
        <w:tblW w:w="0" w:type="auto"/>
        <w:tblInd w:w="63" w:type="dxa"/>
        <w:tblLayout w:type="fixed"/>
        <w:tblCellMar>
          <w:top w:w="55" w:type="dxa"/>
          <w:left w:w="55" w:type="dxa"/>
          <w:bottom w:w="55" w:type="dxa"/>
          <w:right w:w="55" w:type="dxa"/>
        </w:tblCellMar>
        <w:tblLook w:val="0000" w:firstRow="0" w:lastRow="0" w:firstColumn="0" w:lastColumn="0" w:noHBand="0" w:noVBand="0"/>
      </w:tblPr>
      <w:tblGrid>
        <w:gridCol w:w="6599"/>
        <w:gridCol w:w="2296"/>
      </w:tblGrid>
      <w:tr w:rsidR="002816FE" w:rsidRPr="002816FE" w14:paraId="1E05C3B5" w14:textId="77777777" w:rsidTr="00250638">
        <w:tc>
          <w:tcPr>
            <w:tcW w:w="6599" w:type="dxa"/>
            <w:tcBorders>
              <w:top w:val="single" w:sz="1" w:space="0" w:color="000000"/>
              <w:left w:val="single" w:sz="1" w:space="0" w:color="000000"/>
              <w:bottom w:val="single" w:sz="1" w:space="0" w:color="000000"/>
            </w:tcBorders>
            <w:shd w:val="clear" w:color="auto" w:fill="F2F2F2"/>
          </w:tcPr>
          <w:p w14:paraId="1C0DD497" w14:textId="54827EA2" w:rsidR="002816FE" w:rsidRPr="00891C24" w:rsidRDefault="002816FE" w:rsidP="002816FE">
            <w:pPr>
              <w:rPr>
                <w:rFonts w:ascii="Calibri" w:eastAsia="Arial" w:hAnsi="Calibri" w:cs="Calibri"/>
                <w:sz w:val="22"/>
                <w:szCs w:val="22"/>
                <w:lang w:val="sr-Cyrl-RS"/>
              </w:rPr>
            </w:pPr>
            <w:r w:rsidRPr="00891C24">
              <w:rPr>
                <w:rFonts w:ascii="Calibri" w:eastAsia="Arial" w:hAnsi="Calibri" w:cs="Calibri"/>
                <w:sz w:val="22"/>
                <w:szCs w:val="22"/>
                <w:lang w:val="sr-Cyrl-RS"/>
              </w:rPr>
              <w:t xml:space="preserve">1. </w:t>
            </w:r>
            <w:r w:rsidR="00891C24" w:rsidRPr="00891C24">
              <w:rPr>
                <w:rFonts w:ascii="Calibri" w:eastAsia="Arial" w:hAnsi="Calibri" w:cs="Calibri"/>
                <w:sz w:val="22"/>
                <w:szCs w:val="22"/>
                <w:lang w:val="sr-Latn-RS"/>
              </w:rPr>
              <w:t>Javna nabavka</w:t>
            </w:r>
            <w:r w:rsidR="00891C24" w:rsidRPr="00891C24">
              <w:rPr>
                <w:rFonts w:ascii="Calibri" w:eastAsia="Arial" w:hAnsi="Calibri" w:cs="Calibri"/>
                <w:sz w:val="22"/>
                <w:szCs w:val="22"/>
                <w:lang w:val="x-none"/>
              </w:rPr>
              <w:t xml:space="preserve"> </w:t>
            </w:r>
            <w:r w:rsidRPr="00891C24">
              <w:rPr>
                <w:rFonts w:ascii="Calibri" w:eastAsia="Arial" w:hAnsi="Calibri" w:cs="Calibri"/>
                <w:sz w:val="22"/>
                <w:szCs w:val="22"/>
                <w:lang w:val="x-none"/>
              </w:rPr>
              <w:t>1/201</w:t>
            </w:r>
            <w:r w:rsidRPr="00891C24">
              <w:rPr>
                <w:rFonts w:ascii="Calibri" w:eastAsia="Arial" w:hAnsi="Calibri" w:cs="Calibri"/>
                <w:sz w:val="22"/>
                <w:szCs w:val="22"/>
                <w:lang w:val="sr-Cyrl-RS"/>
              </w:rPr>
              <w:t>9</w:t>
            </w:r>
          </w:p>
        </w:tc>
        <w:tc>
          <w:tcPr>
            <w:tcW w:w="2296" w:type="dxa"/>
            <w:tcBorders>
              <w:top w:val="single" w:sz="1" w:space="0" w:color="000000"/>
              <w:left w:val="single" w:sz="1" w:space="0" w:color="000000"/>
              <w:bottom w:val="single" w:sz="1" w:space="0" w:color="000000"/>
              <w:right w:val="single" w:sz="1" w:space="0" w:color="000000"/>
            </w:tcBorders>
            <w:shd w:val="clear" w:color="auto" w:fill="F2F2F2"/>
          </w:tcPr>
          <w:p w14:paraId="59A159FA" w14:textId="6FB308F0" w:rsidR="002816FE" w:rsidRPr="00164BAC" w:rsidRDefault="00164BAC" w:rsidP="002816FE">
            <w:pPr>
              <w:jc w:val="center"/>
              <w:rPr>
                <w:rFonts w:ascii="Calibri" w:hAnsi="Calibri" w:cs="Calibri"/>
                <w:sz w:val="22"/>
                <w:szCs w:val="22"/>
                <w:lang w:val="sr-Latn-RS"/>
              </w:rPr>
            </w:pPr>
            <w:r>
              <w:rPr>
                <w:rFonts w:ascii="Calibri" w:eastAsia="Arial" w:hAnsi="Calibri" w:cs="Calibri"/>
                <w:sz w:val="22"/>
                <w:szCs w:val="22"/>
                <w:lang w:val="sr-Latn-RS"/>
              </w:rPr>
              <w:t>Vrednost</w:t>
            </w:r>
          </w:p>
        </w:tc>
      </w:tr>
      <w:tr w:rsidR="002816FE" w:rsidRPr="002816FE" w14:paraId="2C28E7A4" w14:textId="77777777" w:rsidTr="00250638">
        <w:tc>
          <w:tcPr>
            <w:tcW w:w="6599" w:type="dxa"/>
            <w:tcBorders>
              <w:left w:val="single" w:sz="1" w:space="0" w:color="000000"/>
              <w:bottom w:val="single" w:sz="1" w:space="0" w:color="000000"/>
            </w:tcBorders>
            <w:shd w:val="clear" w:color="auto" w:fill="auto"/>
          </w:tcPr>
          <w:p w14:paraId="5E31C235" w14:textId="34D70E9A" w:rsidR="002816FE" w:rsidRPr="00891C24" w:rsidRDefault="00891C24" w:rsidP="002816FE">
            <w:pPr>
              <w:rPr>
                <w:rFonts w:ascii="Calibri" w:eastAsia="Arial" w:hAnsi="Calibri" w:cs="Calibri"/>
                <w:sz w:val="22"/>
                <w:szCs w:val="22"/>
                <w:lang w:val="x-none"/>
              </w:rPr>
            </w:pPr>
            <w:r>
              <w:rPr>
                <w:rFonts w:ascii="Calibri" w:eastAsia="Calibri" w:hAnsi="Calibri" w:cs="Calibri"/>
                <w:sz w:val="22"/>
                <w:szCs w:val="22"/>
                <w:lang w:val="sr-Latn-RS"/>
              </w:rPr>
              <w:t>Realizacija obuke</w:t>
            </w:r>
            <w:r w:rsidR="002816FE" w:rsidRPr="00891C24">
              <w:rPr>
                <w:rFonts w:ascii="Calibri" w:eastAsia="Arial" w:hAnsi="Calibri" w:cs="Calibri"/>
                <w:sz w:val="22"/>
                <w:szCs w:val="22"/>
                <w:lang w:val="sr-Cyrl-RS"/>
              </w:rPr>
              <w:t xml:space="preserve"> –  „</w:t>
            </w:r>
            <w:r>
              <w:rPr>
                <w:rFonts w:ascii="Calibri" w:eastAsia="Arial" w:hAnsi="Calibri" w:cs="Calibri"/>
                <w:sz w:val="22"/>
                <w:szCs w:val="22"/>
                <w:lang w:val="sr-Latn-RS"/>
              </w:rPr>
              <w:t>Rodno odgovorno budžetiranje u lokalnoj samoupravi</w:t>
            </w:r>
            <w:r w:rsidR="002816FE" w:rsidRPr="00891C24">
              <w:rPr>
                <w:rFonts w:ascii="Calibri" w:eastAsia="Arial" w:hAnsi="Calibri" w:cs="Calibri"/>
                <w:sz w:val="22"/>
                <w:szCs w:val="22"/>
                <w:lang w:val="sr-Cyrl-RS"/>
              </w:rPr>
              <w:t>”</w:t>
            </w:r>
          </w:p>
          <w:p w14:paraId="35F441B9" w14:textId="77777777" w:rsidR="002816FE" w:rsidRPr="00891C24" w:rsidRDefault="002816FE" w:rsidP="002816FE">
            <w:pPr>
              <w:rPr>
                <w:rFonts w:ascii="Calibri" w:eastAsia="Arial" w:hAnsi="Calibri" w:cs="Calibri"/>
                <w:sz w:val="22"/>
                <w:szCs w:val="22"/>
                <w:lang w:val="x-none"/>
              </w:rPr>
            </w:pPr>
          </w:p>
        </w:tc>
        <w:tc>
          <w:tcPr>
            <w:tcW w:w="2296" w:type="dxa"/>
            <w:tcBorders>
              <w:left w:val="single" w:sz="1" w:space="0" w:color="000000"/>
              <w:bottom w:val="single" w:sz="1" w:space="0" w:color="000000"/>
              <w:right w:val="single" w:sz="1" w:space="0" w:color="000000"/>
            </w:tcBorders>
            <w:shd w:val="clear" w:color="auto" w:fill="auto"/>
          </w:tcPr>
          <w:p w14:paraId="768A2135" w14:textId="755E4BCD" w:rsidR="002816FE" w:rsidRPr="002816FE" w:rsidRDefault="002816FE" w:rsidP="00891C24">
            <w:pPr>
              <w:snapToGrid w:val="0"/>
              <w:jc w:val="center"/>
              <w:rPr>
                <w:rFonts w:ascii="Calibri" w:hAnsi="Calibri" w:cs="Calibri"/>
                <w:sz w:val="22"/>
                <w:szCs w:val="22"/>
              </w:rPr>
            </w:pPr>
            <w:r w:rsidRPr="002816FE">
              <w:rPr>
                <w:rFonts w:ascii="Calibri" w:hAnsi="Calibri" w:cs="Calibri"/>
                <w:sz w:val="22"/>
                <w:szCs w:val="22"/>
                <w:lang w:val="sr-Cyrl-RS"/>
              </w:rPr>
              <w:t xml:space="preserve">2.082.00,00 </w:t>
            </w:r>
            <w:r w:rsidR="00891C24" w:rsidRPr="00B85E17">
              <w:rPr>
                <w:rFonts w:ascii="Calibri" w:hAnsi="Calibri" w:cs="Calibri"/>
                <w:sz w:val="22"/>
                <w:szCs w:val="22"/>
                <w:lang w:val="sr-Latn-RS"/>
              </w:rPr>
              <w:t>dinara bez PDV-a</w:t>
            </w:r>
          </w:p>
        </w:tc>
      </w:tr>
      <w:tr w:rsidR="002816FE" w:rsidRPr="002816FE" w14:paraId="0793C970" w14:textId="77777777" w:rsidTr="00250638">
        <w:tc>
          <w:tcPr>
            <w:tcW w:w="6599" w:type="dxa"/>
            <w:tcBorders>
              <w:left w:val="single" w:sz="1" w:space="0" w:color="000000"/>
              <w:bottom w:val="single" w:sz="1" w:space="0" w:color="000000"/>
              <w:right w:val="single" w:sz="1" w:space="0" w:color="000000"/>
            </w:tcBorders>
            <w:shd w:val="clear" w:color="auto" w:fill="F2F2F2"/>
          </w:tcPr>
          <w:p w14:paraId="384B3BF2" w14:textId="7806BDD4" w:rsidR="002816FE" w:rsidRPr="00891C24" w:rsidRDefault="002816FE" w:rsidP="00891C24">
            <w:pPr>
              <w:tabs>
                <w:tab w:val="left" w:pos="735"/>
              </w:tabs>
              <w:rPr>
                <w:rFonts w:ascii="Calibri" w:hAnsi="Calibri" w:cs="Calibri"/>
                <w:sz w:val="22"/>
                <w:szCs w:val="22"/>
              </w:rPr>
            </w:pPr>
            <w:r w:rsidRPr="00891C24">
              <w:rPr>
                <w:rFonts w:ascii="Calibri" w:eastAsia="Arial" w:hAnsi="Calibri" w:cs="Calibri"/>
                <w:sz w:val="22"/>
                <w:szCs w:val="22"/>
                <w:lang w:val="sr-Cyrl-RS"/>
              </w:rPr>
              <w:t xml:space="preserve">2. </w:t>
            </w:r>
            <w:r w:rsidR="00891C24" w:rsidRPr="00891C24">
              <w:rPr>
                <w:rFonts w:ascii="Calibri" w:eastAsia="Arial" w:hAnsi="Calibri" w:cs="Calibri"/>
                <w:sz w:val="22"/>
                <w:szCs w:val="22"/>
                <w:lang w:val="sr-Latn-RS"/>
              </w:rPr>
              <w:t>Javna nabavka</w:t>
            </w:r>
            <w:r w:rsidR="00891C24" w:rsidRPr="00891C24">
              <w:rPr>
                <w:rFonts w:ascii="Calibri" w:eastAsia="Arial" w:hAnsi="Calibri" w:cs="Calibri"/>
                <w:sz w:val="22"/>
                <w:szCs w:val="22"/>
                <w:lang w:val="x-none"/>
              </w:rPr>
              <w:t xml:space="preserve"> </w:t>
            </w:r>
            <w:r w:rsidRPr="00891C24">
              <w:rPr>
                <w:rFonts w:ascii="Calibri" w:eastAsia="Arial" w:hAnsi="Calibri" w:cs="Calibri"/>
                <w:sz w:val="22"/>
                <w:szCs w:val="22"/>
                <w:lang w:val="sr-Cyrl-RS"/>
              </w:rPr>
              <w:t>2</w:t>
            </w:r>
            <w:r w:rsidRPr="00891C24">
              <w:rPr>
                <w:rFonts w:ascii="Calibri" w:eastAsia="Arial" w:hAnsi="Calibri" w:cs="Calibri"/>
                <w:sz w:val="22"/>
                <w:szCs w:val="22"/>
                <w:lang w:val="x-none"/>
              </w:rPr>
              <w:t>/201</w:t>
            </w:r>
            <w:r w:rsidRPr="00891C24">
              <w:rPr>
                <w:rFonts w:ascii="Calibri" w:eastAsia="Arial" w:hAnsi="Calibri" w:cs="Calibri"/>
                <w:sz w:val="22"/>
                <w:szCs w:val="22"/>
                <w:lang w:val="sr-Cyrl-RS"/>
              </w:rPr>
              <w:t>9</w:t>
            </w:r>
          </w:p>
        </w:tc>
        <w:tc>
          <w:tcPr>
            <w:tcW w:w="2296" w:type="dxa"/>
            <w:tcBorders>
              <w:left w:val="single" w:sz="1" w:space="0" w:color="000000"/>
              <w:bottom w:val="single" w:sz="1" w:space="0" w:color="000000"/>
              <w:right w:val="single" w:sz="1" w:space="0" w:color="000000"/>
            </w:tcBorders>
            <w:shd w:val="clear" w:color="auto" w:fill="F2F2F2"/>
          </w:tcPr>
          <w:p w14:paraId="394783B0" w14:textId="3AB66CAE" w:rsidR="002816FE" w:rsidRPr="002816FE" w:rsidRDefault="00250638" w:rsidP="00891C24">
            <w:pPr>
              <w:tabs>
                <w:tab w:val="left" w:pos="735"/>
              </w:tabs>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1BFA139E" w14:textId="77777777" w:rsidTr="00250638">
        <w:tc>
          <w:tcPr>
            <w:tcW w:w="6599" w:type="dxa"/>
            <w:tcBorders>
              <w:left w:val="single" w:sz="1" w:space="0" w:color="000000"/>
              <w:bottom w:val="single" w:sz="1" w:space="0" w:color="000000"/>
            </w:tcBorders>
            <w:shd w:val="clear" w:color="auto" w:fill="auto"/>
          </w:tcPr>
          <w:p w14:paraId="4BA380A3" w14:textId="3DB0207A" w:rsidR="002816FE" w:rsidRPr="00891C24" w:rsidRDefault="00891C24" w:rsidP="002816FE">
            <w:pPr>
              <w:rPr>
                <w:rFonts w:ascii="Calibri" w:hAnsi="Calibri" w:cs="Calibri"/>
                <w:sz w:val="22"/>
                <w:szCs w:val="22"/>
              </w:rPr>
            </w:pPr>
            <w:r>
              <w:rPr>
                <w:rFonts w:ascii="Calibri" w:eastAsia="Arial" w:hAnsi="Calibri" w:cs="Calibri"/>
                <w:sz w:val="22"/>
                <w:szCs w:val="22"/>
                <w:lang w:val="sr-Latn-RS"/>
              </w:rPr>
              <w:t>Realizacija  obuke</w:t>
            </w:r>
            <w:r w:rsidR="002816FE" w:rsidRPr="00891C24">
              <w:rPr>
                <w:rFonts w:ascii="Calibri" w:eastAsia="Arial" w:hAnsi="Calibri" w:cs="Calibri"/>
                <w:sz w:val="22"/>
                <w:szCs w:val="22"/>
                <w:lang w:val="sr-Cyrl-RS"/>
              </w:rPr>
              <w:t xml:space="preserve"> „</w:t>
            </w:r>
            <w:r>
              <w:rPr>
                <w:rFonts w:ascii="Calibri" w:eastAsia="Arial" w:hAnsi="Calibri" w:cs="Calibri"/>
                <w:sz w:val="22"/>
                <w:szCs w:val="22"/>
                <w:lang w:val="sr-Latn-RS"/>
              </w:rPr>
              <w:t>Akademija veština</w:t>
            </w:r>
            <w:r w:rsidR="002816FE" w:rsidRPr="00891C24">
              <w:rPr>
                <w:rFonts w:ascii="Calibri" w:eastAsia="Arial" w:hAnsi="Calibri" w:cs="Calibri"/>
                <w:sz w:val="22"/>
                <w:szCs w:val="22"/>
                <w:lang w:val="sr-Cyrl-RS"/>
              </w:rPr>
              <w:t xml:space="preserve">” </w:t>
            </w:r>
          </w:p>
        </w:tc>
        <w:tc>
          <w:tcPr>
            <w:tcW w:w="2296" w:type="dxa"/>
            <w:tcBorders>
              <w:left w:val="single" w:sz="1" w:space="0" w:color="000000"/>
              <w:bottom w:val="single" w:sz="1" w:space="0" w:color="000000"/>
              <w:right w:val="single" w:sz="1" w:space="0" w:color="000000"/>
            </w:tcBorders>
            <w:shd w:val="clear" w:color="auto" w:fill="auto"/>
          </w:tcPr>
          <w:p w14:paraId="5A8ADAD5" w14:textId="20446511" w:rsidR="002816FE" w:rsidRPr="002816FE" w:rsidRDefault="002816FE" w:rsidP="00891C24">
            <w:pPr>
              <w:snapToGrid w:val="0"/>
              <w:jc w:val="center"/>
              <w:rPr>
                <w:rFonts w:ascii="Calibri" w:hAnsi="Calibri" w:cs="Calibri"/>
                <w:sz w:val="22"/>
                <w:szCs w:val="22"/>
              </w:rPr>
            </w:pPr>
            <w:r w:rsidRPr="002816FE">
              <w:rPr>
                <w:rFonts w:ascii="Calibri" w:hAnsi="Calibri" w:cs="Calibri"/>
                <w:sz w:val="22"/>
                <w:szCs w:val="22"/>
                <w:lang w:val="sr-Cyrl-RS"/>
              </w:rPr>
              <w:t xml:space="preserve">1.330.00,00 </w:t>
            </w:r>
            <w:r w:rsidR="00891C24" w:rsidRPr="00B85E17">
              <w:rPr>
                <w:rFonts w:ascii="Calibri" w:hAnsi="Calibri" w:cs="Calibri"/>
                <w:sz w:val="22"/>
                <w:szCs w:val="22"/>
                <w:lang w:val="sr-Latn-RS"/>
              </w:rPr>
              <w:t>dinara bez PDV-a</w:t>
            </w:r>
          </w:p>
        </w:tc>
      </w:tr>
      <w:tr w:rsidR="00250638" w:rsidRPr="002816FE" w14:paraId="25A2C468" w14:textId="77777777" w:rsidTr="00250638">
        <w:tc>
          <w:tcPr>
            <w:tcW w:w="6599" w:type="dxa"/>
            <w:tcBorders>
              <w:left w:val="single" w:sz="1" w:space="0" w:color="000000"/>
              <w:bottom w:val="single" w:sz="1" w:space="0" w:color="000000"/>
              <w:right w:val="single" w:sz="1" w:space="0" w:color="000000"/>
            </w:tcBorders>
            <w:shd w:val="clear" w:color="auto" w:fill="EEEEEE"/>
          </w:tcPr>
          <w:p w14:paraId="7DE66269" w14:textId="76FDE5BC" w:rsidR="00250638" w:rsidRPr="00891C24" w:rsidRDefault="00250638" w:rsidP="00164BAC">
            <w:pPr>
              <w:rPr>
                <w:rFonts w:ascii="Calibri" w:hAnsi="Calibri" w:cs="Calibri"/>
                <w:sz w:val="22"/>
                <w:szCs w:val="22"/>
              </w:rPr>
            </w:pPr>
            <w:r w:rsidRPr="00891C24">
              <w:rPr>
                <w:rFonts w:ascii="Calibri" w:eastAsia="Arial" w:hAnsi="Calibri" w:cs="Calibri"/>
                <w:sz w:val="22"/>
                <w:szCs w:val="22"/>
                <w:lang w:val="sr-Cyrl-RS"/>
              </w:rPr>
              <w:t xml:space="preserve">3. </w:t>
            </w:r>
            <w:r w:rsidRPr="00891C24">
              <w:rPr>
                <w:rFonts w:ascii="Calibri" w:eastAsia="Arial" w:hAnsi="Calibri" w:cs="Calibri"/>
                <w:sz w:val="22"/>
                <w:szCs w:val="22"/>
                <w:lang w:val="sr-Latn-RS"/>
              </w:rPr>
              <w:t>Javna nabavka</w:t>
            </w:r>
            <w:r w:rsidRPr="00891C24">
              <w:rPr>
                <w:rFonts w:ascii="Calibri" w:eastAsia="Arial" w:hAnsi="Calibri" w:cs="Calibri"/>
                <w:sz w:val="22"/>
                <w:szCs w:val="22"/>
                <w:lang w:val="x-none"/>
              </w:rPr>
              <w:t xml:space="preserve"> </w:t>
            </w:r>
            <w:r w:rsidRPr="00891C24">
              <w:rPr>
                <w:rFonts w:ascii="Calibri" w:eastAsia="Arial" w:hAnsi="Calibri" w:cs="Calibri"/>
                <w:sz w:val="22"/>
                <w:szCs w:val="22"/>
                <w:lang w:val="sr-Cyrl-RS"/>
              </w:rPr>
              <w:t>3</w:t>
            </w:r>
            <w:r w:rsidRPr="00891C24">
              <w:rPr>
                <w:rFonts w:ascii="Calibri" w:eastAsia="Arial" w:hAnsi="Calibri" w:cs="Calibri"/>
                <w:sz w:val="22"/>
                <w:szCs w:val="22"/>
                <w:lang w:val="sr-Cyrl-CS"/>
              </w:rPr>
              <w:t>/201</w:t>
            </w:r>
            <w:r w:rsidRPr="00891C24">
              <w:rPr>
                <w:rFonts w:ascii="Calibri" w:eastAsia="Arial" w:hAnsi="Calibri" w:cs="Calibri"/>
                <w:sz w:val="22"/>
                <w:szCs w:val="22"/>
                <w:lang w:val="sr-Cyrl-RS"/>
              </w:rPr>
              <w:t>9</w:t>
            </w:r>
            <w:r>
              <w:rPr>
                <w:rFonts w:ascii="Calibri" w:eastAsia="Arial" w:hAnsi="Calibri" w:cs="Calibri"/>
                <w:sz w:val="22"/>
                <w:szCs w:val="22"/>
                <w:lang w:val="sr-Latn-RS"/>
              </w:rPr>
              <w:t xml:space="preserve"> </w:t>
            </w:r>
          </w:p>
        </w:tc>
        <w:tc>
          <w:tcPr>
            <w:tcW w:w="2296" w:type="dxa"/>
            <w:tcBorders>
              <w:left w:val="single" w:sz="1" w:space="0" w:color="000000"/>
              <w:bottom w:val="single" w:sz="1" w:space="0" w:color="000000"/>
              <w:right w:val="single" w:sz="1" w:space="0" w:color="000000"/>
            </w:tcBorders>
            <w:shd w:val="clear" w:color="auto" w:fill="EEEEEE"/>
          </w:tcPr>
          <w:p w14:paraId="63CF6000" w14:textId="05636226" w:rsidR="00250638" w:rsidRPr="00891C24" w:rsidRDefault="00250638" w:rsidP="00250638">
            <w:pPr>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44C8018A" w14:textId="77777777" w:rsidTr="00250638">
        <w:tc>
          <w:tcPr>
            <w:tcW w:w="6599" w:type="dxa"/>
            <w:tcBorders>
              <w:left w:val="single" w:sz="1" w:space="0" w:color="000000"/>
              <w:bottom w:val="single" w:sz="1" w:space="0" w:color="000000"/>
            </w:tcBorders>
            <w:shd w:val="clear" w:color="auto" w:fill="auto"/>
          </w:tcPr>
          <w:p w14:paraId="70558C8A" w14:textId="1FC583F0" w:rsidR="002816FE" w:rsidRPr="00891C24" w:rsidRDefault="00891C24" w:rsidP="002816FE">
            <w:pPr>
              <w:rPr>
                <w:rFonts w:ascii="Calibri" w:eastAsia="Calibri" w:hAnsi="Calibri" w:cs="Calibri"/>
                <w:sz w:val="22"/>
                <w:szCs w:val="22"/>
                <w:lang w:val="sr-Cyrl-CS"/>
              </w:rPr>
            </w:pPr>
            <w:r>
              <w:rPr>
                <w:rFonts w:ascii="Calibri" w:eastAsia="Arial" w:hAnsi="Calibri" w:cs="Calibri"/>
                <w:sz w:val="22"/>
                <w:szCs w:val="22"/>
                <w:lang w:val="sr-Latn-RS"/>
              </w:rPr>
              <w:t>Organizacija i realizacija izložbe preduzetničkih veština žena u selu</w:t>
            </w:r>
          </w:p>
        </w:tc>
        <w:tc>
          <w:tcPr>
            <w:tcW w:w="2296" w:type="dxa"/>
            <w:tcBorders>
              <w:left w:val="single" w:sz="1" w:space="0" w:color="000000"/>
              <w:bottom w:val="single" w:sz="1" w:space="0" w:color="000000"/>
              <w:right w:val="single" w:sz="1" w:space="0" w:color="000000"/>
            </w:tcBorders>
            <w:shd w:val="clear" w:color="auto" w:fill="auto"/>
          </w:tcPr>
          <w:p w14:paraId="1CFD8445" w14:textId="66B4D5A4" w:rsidR="002816FE" w:rsidRPr="002816FE" w:rsidRDefault="002816FE" w:rsidP="00891C24">
            <w:pPr>
              <w:jc w:val="center"/>
              <w:rPr>
                <w:rFonts w:ascii="Calibri" w:hAnsi="Calibri" w:cs="Calibri"/>
                <w:sz w:val="22"/>
                <w:szCs w:val="22"/>
              </w:rPr>
            </w:pPr>
            <w:r w:rsidRPr="002816FE">
              <w:rPr>
                <w:rFonts w:ascii="Calibri" w:eastAsia="Calibri" w:hAnsi="Calibri" w:cs="Calibri"/>
                <w:sz w:val="22"/>
                <w:szCs w:val="22"/>
                <w:lang w:val="sr-Cyrl-RS"/>
              </w:rPr>
              <w:t xml:space="preserve">385.000,00 </w:t>
            </w:r>
            <w:r w:rsidR="00891C24" w:rsidRPr="00B85E17">
              <w:rPr>
                <w:rFonts w:ascii="Calibri" w:hAnsi="Calibri" w:cs="Calibri"/>
                <w:sz w:val="22"/>
                <w:szCs w:val="22"/>
                <w:lang w:val="sr-Latn-RS"/>
              </w:rPr>
              <w:t>dinara bez PDV-a</w:t>
            </w:r>
          </w:p>
        </w:tc>
      </w:tr>
      <w:tr w:rsidR="002816FE" w:rsidRPr="002816FE" w14:paraId="416F546D" w14:textId="77777777" w:rsidTr="00250638">
        <w:tc>
          <w:tcPr>
            <w:tcW w:w="6599" w:type="dxa"/>
            <w:tcBorders>
              <w:left w:val="single" w:sz="1" w:space="0" w:color="000000"/>
              <w:bottom w:val="single" w:sz="1" w:space="0" w:color="000000"/>
            </w:tcBorders>
            <w:shd w:val="clear" w:color="auto" w:fill="F2F2F2"/>
          </w:tcPr>
          <w:p w14:paraId="47EFE6FF" w14:textId="4710CECB" w:rsidR="002816FE" w:rsidRPr="00891C24" w:rsidRDefault="002816FE" w:rsidP="002816FE">
            <w:pPr>
              <w:rPr>
                <w:rFonts w:ascii="Calibri" w:hAnsi="Calibri" w:cs="Calibri"/>
                <w:sz w:val="22"/>
                <w:szCs w:val="22"/>
              </w:rPr>
            </w:pPr>
            <w:r w:rsidRPr="00891C24">
              <w:rPr>
                <w:rFonts w:ascii="Calibri" w:hAnsi="Calibri" w:cs="Calibri"/>
                <w:sz w:val="22"/>
                <w:szCs w:val="22"/>
                <w:lang w:val="sr-Cyrl-RS"/>
              </w:rPr>
              <w:t xml:space="preserve">4. </w:t>
            </w:r>
            <w:r w:rsidR="00891C24" w:rsidRPr="00891C24">
              <w:rPr>
                <w:rFonts w:ascii="Calibri" w:eastAsia="Arial" w:hAnsi="Calibri" w:cs="Calibri"/>
                <w:sz w:val="22"/>
                <w:szCs w:val="22"/>
                <w:lang w:val="sr-Latn-RS"/>
              </w:rPr>
              <w:t>Javna nabavka</w:t>
            </w:r>
            <w:r w:rsidR="00891C24" w:rsidRPr="00891C24">
              <w:rPr>
                <w:rFonts w:ascii="Calibri" w:eastAsia="Arial" w:hAnsi="Calibri" w:cs="Calibri"/>
                <w:sz w:val="22"/>
                <w:szCs w:val="22"/>
                <w:lang w:val="x-none"/>
              </w:rPr>
              <w:t xml:space="preserve"> </w:t>
            </w:r>
            <w:r w:rsidRPr="00891C24">
              <w:rPr>
                <w:rFonts w:ascii="Calibri" w:hAnsi="Calibri" w:cs="Calibri"/>
                <w:sz w:val="22"/>
                <w:szCs w:val="22"/>
                <w:lang w:val="sr-Cyrl-RS"/>
              </w:rPr>
              <w:t>4/2019</w:t>
            </w:r>
          </w:p>
        </w:tc>
        <w:tc>
          <w:tcPr>
            <w:tcW w:w="2296" w:type="dxa"/>
            <w:tcBorders>
              <w:left w:val="single" w:sz="1" w:space="0" w:color="000000"/>
              <w:bottom w:val="single" w:sz="1" w:space="0" w:color="000000"/>
              <w:right w:val="single" w:sz="1" w:space="0" w:color="000000"/>
            </w:tcBorders>
            <w:shd w:val="clear" w:color="auto" w:fill="F2F2F2"/>
          </w:tcPr>
          <w:p w14:paraId="597D92A3" w14:textId="6F689012" w:rsidR="002816FE" w:rsidRPr="002816FE" w:rsidRDefault="00250638" w:rsidP="00891C24">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1FA0DA00" w14:textId="77777777" w:rsidTr="00250638">
        <w:tc>
          <w:tcPr>
            <w:tcW w:w="6599" w:type="dxa"/>
            <w:tcBorders>
              <w:left w:val="single" w:sz="1" w:space="0" w:color="000000"/>
              <w:bottom w:val="single" w:sz="1" w:space="0" w:color="000000"/>
            </w:tcBorders>
            <w:shd w:val="clear" w:color="auto" w:fill="auto"/>
          </w:tcPr>
          <w:p w14:paraId="6706B1F0" w14:textId="7CB7149D" w:rsidR="002816FE" w:rsidRPr="00891C24" w:rsidRDefault="00891C24" w:rsidP="002816FE">
            <w:pPr>
              <w:rPr>
                <w:rFonts w:ascii="Calibri" w:eastAsia="Calibri" w:hAnsi="Calibri" w:cs="Calibri"/>
                <w:sz w:val="22"/>
                <w:szCs w:val="22"/>
              </w:rPr>
            </w:pPr>
            <w:r>
              <w:rPr>
                <w:rFonts w:ascii="Calibri" w:eastAsia="Arial" w:hAnsi="Calibri" w:cs="Calibri"/>
                <w:sz w:val="22"/>
                <w:szCs w:val="22"/>
                <w:lang w:val="sr-Latn-RS"/>
              </w:rPr>
              <w:t>Organizacija i realizacija izložbe preduzetničkih veština žena u gradu</w:t>
            </w:r>
          </w:p>
        </w:tc>
        <w:tc>
          <w:tcPr>
            <w:tcW w:w="2296" w:type="dxa"/>
            <w:tcBorders>
              <w:left w:val="single" w:sz="1" w:space="0" w:color="000000"/>
              <w:bottom w:val="single" w:sz="1" w:space="0" w:color="000000"/>
              <w:right w:val="single" w:sz="1" w:space="0" w:color="000000"/>
            </w:tcBorders>
            <w:shd w:val="clear" w:color="auto" w:fill="auto"/>
          </w:tcPr>
          <w:p w14:paraId="06E523F3" w14:textId="4274F049" w:rsidR="002816FE" w:rsidRPr="002816FE" w:rsidRDefault="002816FE" w:rsidP="00891C24">
            <w:pPr>
              <w:snapToGrid w:val="0"/>
              <w:jc w:val="center"/>
              <w:rPr>
                <w:rFonts w:ascii="Calibri" w:hAnsi="Calibri" w:cs="Calibri"/>
                <w:sz w:val="22"/>
                <w:szCs w:val="22"/>
              </w:rPr>
            </w:pPr>
            <w:r w:rsidRPr="002816FE">
              <w:rPr>
                <w:rFonts w:ascii="Calibri" w:eastAsia="Calibri" w:hAnsi="Calibri" w:cs="Calibri"/>
                <w:sz w:val="22"/>
                <w:szCs w:val="22"/>
                <w:lang w:val="sr-Cyrl-RS"/>
              </w:rPr>
              <w:t xml:space="preserve">385.000,00 </w:t>
            </w:r>
            <w:r w:rsidR="00891C24" w:rsidRPr="00B85E17">
              <w:rPr>
                <w:rFonts w:ascii="Calibri" w:hAnsi="Calibri" w:cs="Calibri"/>
                <w:sz w:val="22"/>
                <w:szCs w:val="22"/>
                <w:lang w:val="sr-Latn-RS"/>
              </w:rPr>
              <w:t>dinara bez PDV-a</w:t>
            </w:r>
          </w:p>
        </w:tc>
      </w:tr>
      <w:tr w:rsidR="002816FE" w:rsidRPr="002816FE" w14:paraId="687919A3" w14:textId="77777777" w:rsidTr="00250638">
        <w:tc>
          <w:tcPr>
            <w:tcW w:w="6599" w:type="dxa"/>
            <w:tcBorders>
              <w:left w:val="single" w:sz="1" w:space="0" w:color="000000"/>
              <w:bottom w:val="single" w:sz="1" w:space="0" w:color="000000"/>
            </w:tcBorders>
            <w:shd w:val="clear" w:color="auto" w:fill="F2F2F2"/>
          </w:tcPr>
          <w:p w14:paraId="78D7F8BB" w14:textId="1D3795F0" w:rsidR="002816FE" w:rsidRPr="00891C24" w:rsidRDefault="002816FE" w:rsidP="002816FE">
            <w:pPr>
              <w:rPr>
                <w:rFonts w:ascii="Calibri" w:hAnsi="Calibri" w:cs="Calibri"/>
                <w:sz w:val="22"/>
                <w:szCs w:val="22"/>
              </w:rPr>
            </w:pPr>
            <w:r w:rsidRPr="00891C24">
              <w:rPr>
                <w:rFonts w:ascii="Calibri" w:hAnsi="Calibri" w:cs="Calibri"/>
                <w:sz w:val="22"/>
                <w:szCs w:val="22"/>
                <w:lang w:val="sr-Cyrl-RS"/>
              </w:rPr>
              <w:t xml:space="preserve">5. </w:t>
            </w:r>
            <w:r w:rsidR="00891C24" w:rsidRPr="00891C24">
              <w:rPr>
                <w:rFonts w:ascii="Calibri" w:eastAsia="Arial" w:hAnsi="Calibri" w:cs="Calibri"/>
                <w:sz w:val="22"/>
                <w:szCs w:val="22"/>
                <w:lang w:val="sr-Latn-RS"/>
              </w:rPr>
              <w:t>Javna nabavka</w:t>
            </w:r>
            <w:r w:rsidR="00891C24" w:rsidRPr="00891C24">
              <w:rPr>
                <w:rFonts w:ascii="Calibri" w:eastAsia="Arial" w:hAnsi="Calibri" w:cs="Calibri"/>
                <w:sz w:val="22"/>
                <w:szCs w:val="22"/>
                <w:lang w:val="x-none"/>
              </w:rPr>
              <w:t xml:space="preserve"> </w:t>
            </w:r>
            <w:r w:rsidRPr="00891C24">
              <w:rPr>
                <w:rFonts w:ascii="Calibri" w:hAnsi="Calibri" w:cs="Calibri"/>
                <w:sz w:val="22"/>
                <w:szCs w:val="22"/>
                <w:lang w:val="sr-Cyrl-RS"/>
              </w:rPr>
              <w:t>5/2019</w:t>
            </w:r>
          </w:p>
        </w:tc>
        <w:tc>
          <w:tcPr>
            <w:tcW w:w="2296" w:type="dxa"/>
            <w:tcBorders>
              <w:left w:val="single" w:sz="1" w:space="0" w:color="000000"/>
              <w:bottom w:val="single" w:sz="1" w:space="0" w:color="000000"/>
              <w:right w:val="single" w:sz="1" w:space="0" w:color="000000"/>
            </w:tcBorders>
            <w:shd w:val="clear" w:color="auto" w:fill="F2F2F2"/>
          </w:tcPr>
          <w:p w14:paraId="106E09C2" w14:textId="5B7BE650" w:rsidR="002816FE" w:rsidRPr="002816FE" w:rsidRDefault="00250638" w:rsidP="00891C24">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6EA27A1B" w14:textId="77777777" w:rsidTr="00250638">
        <w:tc>
          <w:tcPr>
            <w:tcW w:w="6599" w:type="dxa"/>
            <w:tcBorders>
              <w:left w:val="single" w:sz="1" w:space="0" w:color="000000"/>
              <w:bottom w:val="single" w:sz="1" w:space="0" w:color="000000"/>
            </w:tcBorders>
            <w:shd w:val="clear" w:color="auto" w:fill="auto"/>
          </w:tcPr>
          <w:p w14:paraId="08D96AF8" w14:textId="4EA12E3B" w:rsidR="002816FE" w:rsidRPr="00891C24" w:rsidRDefault="00891C24" w:rsidP="002816FE">
            <w:pPr>
              <w:rPr>
                <w:rFonts w:ascii="Calibri" w:hAnsi="Calibri" w:cs="Calibri"/>
                <w:sz w:val="22"/>
                <w:szCs w:val="22"/>
                <w:lang w:val="sr-Cyrl-RS"/>
              </w:rPr>
            </w:pPr>
            <w:r>
              <w:rPr>
                <w:rFonts w:ascii="Calibri" w:hAnsi="Calibri" w:cs="Calibri"/>
                <w:sz w:val="22"/>
                <w:szCs w:val="22"/>
                <w:lang w:val="sr-Latn-RS"/>
              </w:rPr>
              <w:t>Usluga organizacije kampanje</w:t>
            </w:r>
            <w:r w:rsidR="002816FE" w:rsidRPr="00891C24">
              <w:rPr>
                <w:rFonts w:ascii="Calibri" w:hAnsi="Calibri" w:cs="Calibri"/>
                <w:sz w:val="22"/>
                <w:szCs w:val="22"/>
                <w:lang w:val="sr-Cyrl-RS"/>
              </w:rPr>
              <w:t xml:space="preserve"> „16 </w:t>
            </w:r>
            <w:r>
              <w:rPr>
                <w:rFonts w:ascii="Calibri" w:hAnsi="Calibri" w:cs="Calibri"/>
                <w:sz w:val="22"/>
                <w:szCs w:val="22"/>
                <w:lang w:val="sr-Latn-RS"/>
              </w:rPr>
              <w:t>dana aktivizma protiv nasilja prema ženama</w:t>
            </w:r>
            <w:r w:rsidR="002816FE" w:rsidRPr="00891C24">
              <w:rPr>
                <w:rFonts w:ascii="Calibri" w:hAnsi="Calibri" w:cs="Calibri"/>
                <w:sz w:val="22"/>
                <w:szCs w:val="22"/>
                <w:lang w:val="sr-Cyrl-RS"/>
              </w:rPr>
              <w:t xml:space="preserve">” </w:t>
            </w:r>
          </w:p>
        </w:tc>
        <w:tc>
          <w:tcPr>
            <w:tcW w:w="2296" w:type="dxa"/>
            <w:tcBorders>
              <w:left w:val="single" w:sz="1" w:space="0" w:color="000000"/>
              <w:bottom w:val="single" w:sz="1" w:space="0" w:color="000000"/>
              <w:right w:val="single" w:sz="1" w:space="0" w:color="000000"/>
            </w:tcBorders>
            <w:shd w:val="clear" w:color="auto" w:fill="auto"/>
          </w:tcPr>
          <w:p w14:paraId="17E95D06" w14:textId="026A1574" w:rsidR="002816FE" w:rsidRPr="002816FE" w:rsidRDefault="002816FE" w:rsidP="00891C24">
            <w:pPr>
              <w:snapToGrid w:val="0"/>
              <w:jc w:val="center"/>
              <w:rPr>
                <w:rFonts w:ascii="Calibri" w:hAnsi="Calibri" w:cs="Calibri"/>
                <w:sz w:val="22"/>
                <w:szCs w:val="22"/>
              </w:rPr>
            </w:pPr>
            <w:r w:rsidRPr="002816FE">
              <w:rPr>
                <w:rFonts w:ascii="Calibri" w:hAnsi="Calibri" w:cs="Calibri"/>
                <w:sz w:val="22"/>
                <w:szCs w:val="22"/>
                <w:lang w:val="sr-Cyrl-RS"/>
              </w:rPr>
              <w:t xml:space="preserve">999.990,00 </w:t>
            </w:r>
            <w:r w:rsidR="00891C24" w:rsidRPr="00B85E17">
              <w:rPr>
                <w:rFonts w:ascii="Calibri" w:hAnsi="Calibri" w:cs="Calibri"/>
                <w:sz w:val="22"/>
                <w:szCs w:val="22"/>
                <w:lang w:val="sr-Latn-RS"/>
              </w:rPr>
              <w:t>dinara bez PDV-a</w:t>
            </w:r>
          </w:p>
        </w:tc>
      </w:tr>
      <w:tr w:rsidR="002816FE" w:rsidRPr="002816FE" w14:paraId="15355839" w14:textId="77777777" w:rsidTr="00250638">
        <w:tc>
          <w:tcPr>
            <w:tcW w:w="6599" w:type="dxa"/>
            <w:tcBorders>
              <w:left w:val="single" w:sz="1" w:space="0" w:color="000000"/>
              <w:bottom w:val="single" w:sz="1" w:space="0" w:color="000000"/>
            </w:tcBorders>
            <w:shd w:val="clear" w:color="auto" w:fill="F2F2F2"/>
          </w:tcPr>
          <w:p w14:paraId="6A335039" w14:textId="5377148E" w:rsidR="002816FE" w:rsidRPr="00891C24" w:rsidRDefault="002816FE" w:rsidP="002816FE">
            <w:pPr>
              <w:rPr>
                <w:rFonts w:ascii="Calibri" w:hAnsi="Calibri" w:cs="Calibri"/>
                <w:sz w:val="22"/>
                <w:szCs w:val="22"/>
              </w:rPr>
            </w:pPr>
            <w:r w:rsidRPr="00891C24">
              <w:rPr>
                <w:rFonts w:ascii="Calibri" w:hAnsi="Calibri" w:cs="Calibri"/>
                <w:sz w:val="22"/>
                <w:szCs w:val="22"/>
                <w:lang w:val="sr-Cyrl-RS"/>
              </w:rPr>
              <w:t xml:space="preserve">6. </w:t>
            </w:r>
            <w:r w:rsidR="00891C24" w:rsidRPr="00891C24">
              <w:rPr>
                <w:rFonts w:ascii="Calibri" w:eastAsia="Arial" w:hAnsi="Calibri" w:cs="Calibri"/>
                <w:sz w:val="22"/>
                <w:szCs w:val="22"/>
                <w:lang w:val="sr-Latn-RS"/>
              </w:rPr>
              <w:t>Javna nabavka</w:t>
            </w:r>
            <w:r w:rsidR="00891C24" w:rsidRPr="00891C24">
              <w:rPr>
                <w:rFonts w:ascii="Calibri" w:eastAsia="Arial" w:hAnsi="Calibri" w:cs="Calibri"/>
                <w:sz w:val="22"/>
                <w:szCs w:val="22"/>
                <w:lang w:val="x-none"/>
              </w:rPr>
              <w:t xml:space="preserve"> </w:t>
            </w:r>
            <w:r w:rsidRPr="00891C24">
              <w:rPr>
                <w:rFonts w:ascii="Calibri" w:hAnsi="Calibri" w:cs="Calibri"/>
                <w:sz w:val="22"/>
                <w:szCs w:val="22"/>
                <w:lang w:val="sr-Cyrl-RS"/>
              </w:rPr>
              <w:t>6/2019</w:t>
            </w:r>
          </w:p>
        </w:tc>
        <w:tc>
          <w:tcPr>
            <w:tcW w:w="2296" w:type="dxa"/>
            <w:tcBorders>
              <w:left w:val="single" w:sz="1" w:space="0" w:color="000000"/>
              <w:bottom w:val="single" w:sz="1" w:space="0" w:color="000000"/>
              <w:right w:val="single" w:sz="1" w:space="0" w:color="000000"/>
            </w:tcBorders>
            <w:shd w:val="clear" w:color="auto" w:fill="F2F2F2"/>
          </w:tcPr>
          <w:p w14:paraId="4D9982A2" w14:textId="18CC6188" w:rsidR="002816FE" w:rsidRPr="002816FE" w:rsidRDefault="00250638" w:rsidP="00891C24">
            <w:pPr>
              <w:snapToGrid w:val="0"/>
              <w:jc w:val="center"/>
              <w:rPr>
                <w:rFonts w:ascii="Calibri" w:hAnsi="Calibri" w:cs="Calibri"/>
                <w:sz w:val="22"/>
                <w:szCs w:val="22"/>
              </w:rPr>
            </w:pPr>
            <w:r>
              <w:rPr>
                <w:rFonts w:ascii="Calibri" w:eastAsia="Arial" w:hAnsi="Calibri" w:cs="Calibri"/>
                <w:sz w:val="22"/>
                <w:szCs w:val="22"/>
                <w:lang w:val="sr-Latn-RS"/>
              </w:rPr>
              <w:t>Vrednost</w:t>
            </w:r>
          </w:p>
        </w:tc>
      </w:tr>
      <w:tr w:rsidR="002816FE" w:rsidRPr="002816FE" w14:paraId="5444CD06" w14:textId="77777777" w:rsidTr="00250638">
        <w:tc>
          <w:tcPr>
            <w:tcW w:w="6599" w:type="dxa"/>
            <w:tcBorders>
              <w:left w:val="single" w:sz="1" w:space="0" w:color="000000"/>
              <w:bottom w:val="single" w:sz="1" w:space="0" w:color="000000"/>
            </w:tcBorders>
            <w:shd w:val="clear" w:color="auto" w:fill="auto"/>
          </w:tcPr>
          <w:p w14:paraId="48A8C874" w14:textId="101FF3C2" w:rsidR="002816FE" w:rsidRPr="00891C24" w:rsidRDefault="00891C24" w:rsidP="002816FE">
            <w:pPr>
              <w:rPr>
                <w:rFonts w:ascii="Calibri" w:eastAsia="Arial" w:hAnsi="Calibri" w:cs="Calibri"/>
                <w:sz w:val="22"/>
                <w:szCs w:val="22"/>
                <w:lang w:val="x-none"/>
              </w:rPr>
            </w:pPr>
            <w:r>
              <w:rPr>
                <w:rFonts w:ascii="Calibri" w:eastAsia="Calibri" w:hAnsi="Calibri" w:cs="Calibri"/>
                <w:sz w:val="22"/>
                <w:szCs w:val="22"/>
                <w:lang w:val="sr-Latn-RS"/>
              </w:rPr>
              <w:t>Realizacija drugog ciklusa obuke</w:t>
            </w:r>
            <w:r w:rsidRPr="00891C24">
              <w:rPr>
                <w:rFonts w:ascii="Calibri" w:eastAsia="Arial" w:hAnsi="Calibri" w:cs="Calibri"/>
                <w:sz w:val="22"/>
                <w:szCs w:val="22"/>
                <w:lang w:val="sr-Cyrl-RS"/>
              </w:rPr>
              <w:t xml:space="preserve"> –  „</w:t>
            </w:r>
            <w:r>
              <w:rPr>
                <w:rFonts w:ascii="Calibri" w:eastAsia="Arial" w:hAnsi="Calibri" w:cs="Calibri"/>
                <w:sz w:val="22"/>
                <w:szCs w:val="22"/>
                <w:lang w:val="sr-Latn-RS"/>
              </w:rPr>
              <w:t>Rodno odgovorno budžetiranje u lokalnoj samoupravi</w:t>
            </w:r>
            <w:r w:rsidRPr="00891C24">
              <w:rPr>
                <w:rFonts w:ascii="Calibri" w:eastAsia="Arial" w:hAnsi="Calibri" w:cs="Calibri"/>
                <w:sz w:val="22"/>
                <w:szCs w:val="22"/>
                <w:lang w:val="sr-Cyrl-RS"/>
              </w:rPr>
              <w:t>”</w:t>
            </w:r>
          </w:p>
        </w:tc>
        <w:tc>
          <w:tcPr>
            <w:tcW w:w="2296" w:type="dxa"/>
            <w:tcBorders>
              <w:left w:val="single" w:sz="1" w:space="0" w:color="000000"/>
              <w:bottom w:val="single" w:sz="1" w:space="0" w:color="000000"/>
              <w:right w:val="single" w:sz="1" w:space="0" w:color="000000"/>
            </w:tcBorders>
            <w:shd w:val="clear" w:color="auto" w:fill="auto"/>
          </w:tcPr>
          <w:p w14:paraId="0E1EF25F" w14:textId="4EC30C6E" w:rsidR="002816FE" w:rsidRPr="002816FE" w:rsidRDefault="002816FE" w:rsidP="00891C24">
            <w:pPr>
              <w:snapToGrid w:val="0"/>
              <w:jc w:val="center"/>
              <w:rPr>
                <w:rFonts w:ascii="Calibri" w:hAnsi="Calibri" w:cs="Calibri"/>
                <w:sz w:val="22"/>
                <w:szCs w:val="22"/>
              </w:rPr>
            </w:pPr>
            <w:r w:rsidRPr="002816FE">
              <w:rPr>
                <w:rFonts w:ascii="Calibri" w:hAnsi="Calibri" w:cs="Calibri"/>
                <w:sz w:val="22"/>
                <w:szCs w:val="22"/>
              </w:rPr>
              <w:t>1.</w:t>
            </w:r>
            <w:r w:rsidRPr="002816FE">
              <w:rPr>
                <w:rFonts w:ascii="Calibri" w:hAnsi="Calibri" w:cs="Calibri"/>
                <w:sz w:val="22"/>
                <w:szCs w:val="22"/>
                <w:lang w:val="sr-Cyrl-RS"/>
              </w:rPr>
              <w:t>583</w:t>
            </w:r>
            <w:r w:rsidRPr="002816FE">
              <w:rPr>
                <w:rFonts w:ascii="Calibri" w:hAnsi="Calibri" w:cs="Calibri"/>
                <w:sz w:val="22"/>
                <w:szCs w:val="22"/>
              </w:rPr>
              <w:t xml:space="preserve">.000,00 </w:t>
            </w:r>
            <w:r w:rsidR="00891C24" w:rsidRPr="00B85E17">
              <w:rPr>
                <w:rFonts w:ascii="Calibri" w:hAnsi="Calibri" w:cs="Calibri"/>
                <w:sz w:val="22"/>
                <w:szCs w:val="22"/>
                <w:lang w:val="sr-Latn-RS"/>
              </w:rPr>
              <w:t>dinara bez PDV-a</w:t>
            </w:r>
          </w:p>
        </w:tc>
      </w:tr>
    </w:tbl>
    <w:p w14:paraId="052BE558" w14:textId="77777777" w:rsidR="003903FA" w:rsidRPr="003903FA" w:rsidRDefault="003903FA" w:rsidP="003903FA">
      <w:pPr>
        <w:autoSpaceDE w:val="0"/>
        <w:rPr>
          <w:rFonts w:ascii="Calibri" w:hAnsi="Calibri" w:cs="Calibri"/>
          <w:color w:val="000000"/>
          <w:sz w:val="22"/>
          <w:szCs w:val="22"/>
          <w:lang w:val="sr-Latn-RS"/>
        </w:rPr>
      </w:pPr>
    </w:p>
    <w:p w14:paraId="117280E0" w14:textId="4742D1AF" w:rsidR="002816FE" w:rsidRPr="00041E9C" w:rsidRDefault="002816FE" w:rsidP="002816FE">
      <w:pPr>
        <w:rPr>
          <w:rFonts w:ascii="Calibri" w:hAnsi="Calibri" w:cs="Calibri"/>
          <w:b/>
          <w:bCs/>
          <w:color w:val="000000"/>
          <w:sz w:val="22"/>
          <w:szCs w:val="22"/>
          <w:lang w:val="sr-Latn-RS"/>
        </w:rPr>
      </w:pPr>
      <w:r w:rsidRPr="008A6564">
        <w:rPr>
          <w:rFonts w:ascii="Calibri" w:hAnsi="Calibri" w:cs="Calibri"/>
          <w:b/>
          <w:bCs/>
          <w:color w:val="000000"/>
          <w:sz w:val="22"/>
          <w:szCs w:val="22"/>
          <w:lang w:val="sr-Cyrl-CS"/>
        </w:rPr>
        <w:t>1</w:t>
      </w:r>
      <w:r>
        <w:rPr>
          <w:rFonts w:ascii="Calibri" w:hAnsi="Calibri" w:cs="Calibri"/>
          <w:b/>
          <w:bCs/>
          <w:color w:val="000000"/>
          <w:sz w:val="22"/>
          <w:szCs w:val="22"/>
          <w:lang w:val="sr-Latn-RS"/>
        </w:rPr>
        <w:t>4</w:t>
      </w:r>
      <w:r w:rsidRPr="008A6564">
        <w:rPr>
          <w:rFonts w:ascii="Calibri" w:hAnsi="Calibri" w:cs="Calibri"/>
          <w:b/>
          <w:bCs/>
          <w:color w:val="000000"/>
          <w:sz w:val="22"/>
          <w:szCs w:val="22"/>
          <w:lang w:val="sr-Cyrl-CS"/>
        </w:rPr>
        <w:t>.5</w:t>
      </w:r>
      <w:r w:rsidRPr="008A6564">
        <w:rPr>
          <w:rFonts w:ascii="Calibri" w:hAnsi="Calibri" w:cs="Calibri"/>
          <w:b/>
          <w:bCs/>
          <w:sz w:val="22"/>
          <w:szCs w:val="22"/>
          <w:lang w:val="sr-Cyrl-RS"/>
        </w:rPr>
        <w:t xml:space="preserve"> </w:t>
      </w:r>
      <w:r w:rsidR="00041E9C">
        <w:rPr>
          <w:rFonts w:ascii="Calibri" w:hAnsi="Calibri" w:cs="Calibri"/>
          <w:b/>
          <w:bCs/>
          <w:sz w:val="22"/>
          <w:szCs w:val="22"/>
          <w:lang w:val="sr-Latn-RS"/>
        </w:rPr>
        <w:t>Plan javnih nabavki za</w:t>
      </w:r>
      <w:r w:rsidRPr="008A6564">
        <w:rPr>
          <w:rFonts w:ascii="Calibri" w:hAnsi="Calibri" w:cs="Calibri"/>
          <w:b/>
          <w:bCs/>
          <w:sz w:val="22"/>
          <w:szCs w:val="22"/>
          <w:lang w:val="sr-Cyrl-RS"/>
        </w:rPr>
        <w:t xml:space="preserve"> 2020. </w:t>
      </w:r>
      <w:r w:rsidR="00041E9C">
        <w:rPr>
          <w:rFonts w:ascii="Calibri" w:hAnsi="Calibri" w:cs="Calibri"/>
          <w:b/>
          <w:bCs/>
          <w:sz w:val="22"/>
          <w:szCs w:val="22"/>
          <w:lang w:val="sr-Latn-RS"/>
        </w:rPr>
        <w:t>godinu i realizacija</w:t>
      </w:r>
    </w:p>
    <w:p w14:paraId="70C6DE79" w14:textId="77777777" w:rsidR="002816FE" w:rsidRDefault="002816FE" w:rsidP="002816FE">
      <w:pPr>
        <w:autoSpaceDE w:val="0"/>
        <w:rPr>
          <w:rFonts w:ascii="Calibri" w:hAnsi="Calibri" w:cs="Calibri"/>
          <w:sz w:val="22"/>
          <w:szCs w:val="22"/>
          <w:lang w:val="sr-Cyrl-RS"/>
        </w:rPr>
      </w:pPr>
    </w:p>
    <w:p w14:paraId="143632F9" w14:textId="77777777" w:rsidR="00041E9C" w:rsidRPr="00041E9C" w:rsidRDefault="00041E9C" w:rsidP="00041E9C">
      <w:pPr>
        <w:autoSpaceDE w:val="0"/>
        <w:rPr>
          <w:rFonts w:ascii="Calibri" w:hAnsi="Calibri" w:cs="Calibri"/>
          <w:sz w:val="22"/>
          <w:szCs w:val="22"/>
          <w:lang w:val="sr-Cyrl-RS"/>
        </w:rPr>
      </w:pPr>
      <w:r w:rsidRPr="00041E9C">
        <w:rPr>
          <w:rFonts w:ascii="Calibri" w:hAnsi="Calibri" w:cs="Calibri"/>
          <w:sz w:val="22"/>
          <w:szCs w:val="22"/>
          <w:lang w:val="sr-Cyrl-RS"/>
        </w:rPr>
        <w:t xml:space="preserve">Ukupna planirana vrednost javne nabavke za 2020. godinu je 3.749.999,00 dinara bez PDV-a, a realizovano 2.992.000,00  bez PDV-a. </w:t>
      </w:r>
    </w:p>
    <w:p w14:paraId="19C552AA" w14:textId="77777777" w:rsidR="00164BAC" w:rsidRDefault="00164BAC" w:rsidP="00041E9C">
      <w:pPr>
        <w:autoSpaceDE w:val="0"/>
        <w:rPr>
          <w:rFonts w:ascii="Calibri" w:hAnsi="Calibri" w:cs="Calibri"/>
          <w:sz w:val="22"/>
          <w:szCs w:val="22"/>
          <w:lang w:val="sr-Cyrl-RS"/>
        </w:rPr>
      </w:pPr>
    </w:p>
    <w:p w14:paraId="000A0DC8" w14:textId="420114E8" w:rsidR="003903FA" w:rsidRDefault="00041E9C" w:rsidP="00041E9C">
      <w:pPr>
        <w:autoSpaceDE w:val="0"/>
        <w:rPr>
          <w:rFonts w:ascii="Calibri" w:hAnsi="Calibri" w:cs="Calibri"/>
          <w:sz w:val="22"/>
          <w:szCs w:val="22"/>
          <w:lang w:val="sr-Cyrl-RS"/>
        </w:rPr>
      </w:pPr>
      <w:r w:rsidRPr="00041E9C">
        <w:rPr>
          <w:rFonts w:ascii="Calibri" w:hAnsi="Calibri" w:cs="Calibri"/>
          <w:sz w:val="22"/>
          <w:szCs w:val="22"/>
          <w:lang w:val="sr-Cyrl-RS"/>
        </w:rPr>
        <w:t>Zavod za ravnopravnost polova je u 2020. godini realizovao 4 postupka javnih nabavki male vrednosti.</w:t>
      </w:r>
    </w:p>
    <w:p w14:paraId="3E8BD742" w14:textId="77777777" w:rsidR="00164BAC" w:rsidRDefault="00164BAC" w:rsidP="00041E9C">
      <w:pPr>
        <w:autoSpaceDE w:val="0"/>
        <w:rPr>
          <w:rFonts w:ascii="Calibri" w:hAnsi="Calibri" w:cs="Calibri"/>
          <w:color w:val="000000"/>
          <w:sz w:val="22"/>
          <w:szCs w:val="22"/>
          <w:lang w:val="sr-Latn-RS"/>
        </w:rPr>
      </w:pPr>
    </w:p>
    <w:tbl>
      <w:tblPr>
        <w:tblW w:w="0" w:type="auto"/>
        <w:tblInd w:w="60" w:type="dxa"/>
        <w:tblLayout w:type="fixed"/>
        <w:tblCellMar>
          <w:top w:w="55" w:type="dxa"/>
          <w:left w:w="55" w:type="dxa"/>
          <w:bottom w:w="55" w:type="dxa"/>
          <w:right w:w="55" w:type="dxa"/>
        </w:tblCellMar>
        <w:tblLook w:val="04A0" w:firstRow="1" w:lastRow="0" w:firstColumn="1" w:lastColumn="0" w:noHBand="0" w:noVBand="1"/>
      </w:tblPr>
      <w:tblGrid>
        <w:gridCol w:w="6658"/>
        <w:gridCol w:w="2246"/>
      </w:tblGrid>
      <w:tr w:rsidR="002816FE" w:rsidRPr="002816FE" w14:paraId="3AC400CB" w14:textId="77777777" w:rsidTr="007E4649">
        <w:tc>
          <w:tcPr>
            <w:tcW w:w="6658" w:type="dxa"/>
            <w:tcBorders>
              <w:top w:val="single" w:sz="2" w:space="0" w:color="000000"/>
              <w:left w:val="single" w:sz="2" w:space="0" w:color="000000"/>
              <w:bottom w:val="single" w:sz="2" w:space="0" w:color="000000"/>
              <w:right w:val="nil"/>
            </w:tcBorders>
            <w:shd w:val="clear" w:color="auto" w:fill="F2F2F2"/>
            <w:hideMark/>
          </w:tcPr>
          <w:p w14:paraId="760648AB" w14:textId="2B5AB4AB" w:rsidR="002816FE" w:rsidRPr="002816FE" w:rsidRDefault="002816FE" w:rsidP="002816FE">
            <w:pPr>
              <w:rPr>
                <w:rFonts w:ascii="Calibri" w:eastAsia="Arial" w:hAnsi="Calibri" w:cs="Calibri"/>
                <w:sz w:val="22"/>
                <w:szCs w:val="22"/>
                <w:lang w:val="sr-Cyrl-RS"/>
              </w:rPr>
            </w:pPr>
            <w:r w:rsidRPr="002816FE">
              <w:rPr>
                <w:rFonts w:ascii="Calibri" w:eastAsia="Arial" w:hAnsi="Calibri" w:cs="Calibri"/>
                <w:sz w:val="22"/>
                <w:szCs w:val="22"/>
                <w:lang w:val="sr-Cyrl-RS"/>
              </w:rPr>
              <w:t xml:space="preserve">1.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816FE">
              <w:rPr>
                <w:rFonts w:ascii="Calibri" w:eastAsia="Arial" w:hAnsi="Calibri" w:cs="Calibri"/>
                <w:sz w:val="22"/>
                <w:szCs w:val="22"/>
                <w:lang w:val="x-none"/>
              </w:rPr>
              <w:t>1/20</w:t>
            </w:r>
            <w:r w:rsidRPr="002816FE">
              <w:rPr>
                <w:rFonts w:ascii="Calibri" w:eastAsia="Arial" w:hAnsi="Calibri" w:cs="Calibri"/>
                <w:sz w:val="22"/>
                <w:szCs w:val="22"/>
                <w:lang w:val="sr-Cyrl-RS"/>
              </w:rPr>
              <w:t>20</w:t>
            </w:r>
          </w:p>
        </w:tc>
        <w:tc>
          <w:tcPr>
            <w:tcW w:w="2246" w:type="dxa"/>
            <w:tcBorders>
              <w:top w:val="single" w:sz="2" w:space="0" w:color="000000"/>
              <w:left w:val="single" w:sz="2" w:space="0" w:color="000000"/>
              <w:bottom w:val="single" w:sz="2" w:space="0" w:color="000000"/>
              <w:right w:val="single" w:sz="2" w:space="0" w:color="000000"/>
            </w:tcBorders>
            <w:shd w:val="clear" w:color="auto" w:fill="F2F2F2"/>
            <w:hideMark/>
          </w:tcPr>
          <w:p w14:paraId="6A1ECDA4" w14:textId="5B55236A" w:rsidR="002816FE" w:rsidRPr="00041E9C" w:rsidRDefault="00041E9C" w:rsidP="002816FE">
            <w:pPr>
              <w:jc w:val="center"/>
              <w:rPr>
                <w:lang w:val="sr-Latn-RS"/>
              </w:rPr>
            </w:pPr>
            <w:r>
              <w:rPr>
                <w:rFonts w:ascii="Calibri" w:eastAsia="Arial" w:hAnsi="Calibri" w:cs="Calibri"/>
                <w:sz w:val="22"/>
                <w:szCs w:val="22"/>
                <w:lang w:val="sr-Latn-RS"/>
              </w:rPr>
              <w:t>Vrednost</w:t>
            </w:r>
          </w:p>
        </w:tc>
      </w:tr>
      <w:tr w:rsidR="002816FE" w:rsidRPr="002816FE" w14:paraId="14009AF1" w14:textId="77777777" w:rsidTr="007E4649">
        <w:tc>
          <w:tcPr>
            <w:tcW w:w="6658" w:type="dxa"/>
            <w:tcBorders>
              <w:top w:val="nil"/>
              <w:left w:val="single" w:sz="2" w:space="0" w:color="000000"/>
              <w:bottom w:val="single" w:sz="2" w:space="0" w:color="000000"/>
              <w:right w:val="nil"/>
            </w:tcBorders>
          </w:tcPr>
          <w:p w14:paraId="0C5F3B06" w14:textId="5D0AB70B" w:rsidR="002816FE" w:rsidRPr="002816FE" w:rsidRDefault="00F64F15" w:rsidP="002816FE">
            <w:pPr>
              <w:rPr>
                <w:rFonts w:ascii="Calibri" w:eastAsia="Arial" w:hAnsi="Calibri" w:cs="Calibri"/>
                <w:sz w:val="22"/>
                <w:szCs w:val="22"/>
                <w:lang w:val="x-none"/>
              </w:rPr>
            </w:pPr>
            <w:r>
              <w:rPr>
                <w:rFonts w:ascii="Calibri" w:eastAsia="Arial" w:hAnsi="Calibri" w:cs="Calibri"/>
                <w:sz w:val="22"/>
                <w:szCs w:val="22"/>
                <w:lang w:val="sr-Latn-RS"/>
              </w:rPr>
              <w:t>Realizacija obuke</w:t>
            </w:r>
            <w:r w:rsidR="002816FE" w:rsidRPr="002816FE">
              <w:rPr>
                <w:rFonts w:ascii="Calibri" w:eastAsia="Arial" w:hAnsi="Calibri" w:cs="Calibri"/>
                <w:sz w:val="22"/>
                <w:szCs w:val="22"/>
                <w:lang w:val="sr-Cyrl-RS"/>
              </w:rPr>
              <w:t xml:space="preserve"> –  „</w:t>
            </w:r>
            <w:r>
              <w:rPr>
                <w:rFonts w:ascii="Calibri" w:eastAsia="Arial" w:hAnsi="Calibri" w:cs="Calibri"/>
                <w:sz w:val="22"/>
                <w:szCs w:val="22"/>
                <w:lang w:val="sr-Latn-RS"/>
              </w:rPr>
              <w:t>Uvođenje rodne perspektive u strateška dokumenta lokalne samouprave</w:t>
            </w:r>
            <w:r w:rsidR="002816FE" w:rsidRPr="002816FE">
              <w:rPr>
                <w:rFonts w:ascii="Calibri" w:eastAsia="Arial" w:hAnsi="Calibri" w:cs="Calibri"/>
                <w:sz w:val="22"/>
                <w:szCs w:val="22"/>
                <w:lang w:val="sr-Cyrl-RS"/>
              </w:rPr>
              <w:t>”</w:t>
            </w:r>
          </w:p>
          <w:p w14:paraId="3C680F66" w14:textId="77777777" w:rsidR="002816FE" w:rsidRPr="002816FE" w:rsidRDefault="002816FE" w:rsidP="002816FE">
            <w:pPr>
              <w:rPr>
                <w:rFonts w:ascii="Calibri" w:eastAsia="Arial" w:hAnsi="Calibri" w:cs="Calibri"/>
                <w:sz w:val="22"/>
                <w:szCs w:val="22"/>
                <w:lang w:val="x-none"/>
              </w:rPr>
            </w:pPr>
          </w:p>
        </w:tc>
        <w:tc>
          <w:tcPr>
            <w:tcW w:w="2246" w:type="dxa"/>
            <w:tcBorders>
              <w:top w:val="nil"/>
              <w:left w:val="single" w:sz="2" w:space="0" w:color="000000"/>
              <w:bottom w:val="single" w:sz="2" w:space="0" w:color="000000"/>
              <w:right w:val="single" w:sz="2" w:space="0" w:color="000000"/>
            </w:tcBorders>
            <w:hideMark/>
          </w:tcPr>
          <w:p w14:paraId="7F239B0F" w14:textId="191DC79F" w:rsidR="002816FE" w:rsidRPr="00041E9C" w:rsidRDefault="002816FE" w:rsidP="002816FE">
            <w:pPr>
              <w:snapToGrid w:val="0"/>
              <w:jc w:val="center"/>
              <w:rPr>
                <w:lang w:val="sr-Latn-RS"/>
              </w:rPr>
            </w:pPr>
            <w:r w:rsidRPr="002816FE">
              <w:rPr>
                <w:rFonts w:ascii="Calibri" w:hAnsi="Calibri" w:cs="Calibri"/>
                <w:sz w:val="22"/>
                <w:szCs w:val="22"/>
                <w:lang w:val="sr-Cyrl-RS"/>
              </w:rPr>
              <w:t xml:space="preserve">1.660.000,00 </w:t>
            </w:r>
            <w:r w:rsidR="00041E9C">
              <w:rPr>
                <w:rFonts w:ascii="Calibri" w:hAnsi="Calibri" w:cs="Calibri"/>
                <w:sz w:val="22"/>
                <w:szCs w:val="22"/>
                <w:lang w:val="sr-Latn-RS"/>
              </w:rPr>
              <w:t>dinara bez PDV-a</w:t>
            </w:r>
          </w:p>
        </w:tc>
      </w:tr>
      <w:tr w:rsidR="002816FE" w:rsidRPr="002816FE" w14:paraId="1C714829" w14:textId="77777777" w:rsidTr="007E4649">
        <w:tc>
          <w:tcPr>
            <w:tcW w:w="6658" w:type="dxa"/>
            <w:tcBorders>
              <w:top w:val="nil"/>
              <w:left w:val="single" w:sz="2" w:space="0" w:color="000000"/>
              <w:bottom w:val="single" w:sz="4" w:space="0" w:color="auto"/>
              <w:right w:val="nil"/>
            </w:tcBorders>
            <w:shd w:val="clear" w:color="auto" w:fill="F2F2F2"/>
            <w:hideMark/>
          </w:tcPr>
          <w:p w14:paraId="7644D934" w14:textId="309ACFF8" w:rsidR="002816FE" w:rsidRPr="002816FE" w:rsidRDefault="002816FE" w:rsidP="002816FE">
            <w:pPr>
              <w:tabs>
                <w:tab w:val="left" w:pos="735"/>
              </w:tabs>
              <w:rPr>
                <w:rFonts w:ascii="Calibri" w:hAnsi="Calibri" w:cs="Calibri"/>
                <w:sz w:val="22"/>
                <w:szCs w:val="22"/>
              </w:rPr>
            </w:pPr>
            <w:r w:rsidRPr="002816FE">
              <w:rPr>
                <w:rFonts w:ascii="Calibri" w:eastAsia="Arial" w:hAnsi="Calibri" w:cs="Calibri"/>
                <w:sz w:val="22"/>
                <w:szCs w:val="22"/>
                <w:lang w:val="sr-Cyrl-RS"/>
              </w:rPr>
              <w:t xml:space="preserve">2.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816FE">
              <w:rPr>
                <w:rFonts w:ascii="Calibri" w:eastAsia="Arial" w:hAnsi="Calibri" w:cs="Calibri"/>
                <w:sz w:val="22"/>
                <w:szCs w:val="22"/>
                <w:lang w:val="sr-Cyrl-RS"/>
              </w:rPr>
              <w:t>2</w:t>
            </w:r>
            <w:r w:rsidRPr="002816FE">
              <w:rPr>
                <w:rFonts w:ascii="Calibri" w:eastAsia="Arial" w:hAnsi="Calibri" w:cs="Calibri"/>
                <w:sz w:val="22"/>
                <w:szCs w:val="22"/>
                <w:lang w:val="x-none"/>
              </w:rPr>
              <w:t>/20</w:t>
            </w:r>
            <w:r w:rsidRPr="002816FE">
              <w:rPr>
                <w:rFonts w:ascii="Calibri" w:eastAsia="Arial" w:hAnsi="Calibri" w:cs="Calibri"/>
                <w:sz w:val="22"/>
                <w:szCs w:val="22"/>
                <w:lang w:val="sr-Cyrl-RS"/>
              </w:rPr>
              <w:t>20</w:t>
            </w:r>
          </w:p>
        </w:tc>
        <w:tc>
          <w:tcPr>
            <w:tcW w:w="2246" w:type="dxa"/>
            <w:tcBorders>
              <w:top w:val="nil"/>
              <w:left w:val="single" w:sz="2" w:space="0" w:color="000000"/>
              <w:bottom w:val="single" w:sz="4" w:space="0" w:color="auto"/>
              <w:right w:val="single" w:sz="2" w:space="0" w:color="000000"/>
            </w:tcBorders>
            <w:shd w:val="clear" w:color="auto" w:fill="F2F2F2"/>
          </w:tcPr>
          <w:p w14:paraId="4A4D8EEF" w14:textId="3630F41B" w:rsidR="002816FE" w:rsidRPr="00787C78" w:rsidRDefault="00787C78" w:rsidP="002816FE">
            <w:pPr>
              <w:tabs>
                <w:tab w:val="left" w:pos="735"/>
              </w:tabs>
              <w:snapToGrid w:val="0"/>
              <w:jc w:val="center"/>
              <w:rPr>
                <w:rFonts w:ascii="Calibri" w:hAnsi="Calibri" w:cs="Calibri"/>
                <w:sz w:val="22"/>
                <w:szCs w:val="22"/>
                <w:lang w:val="sr-Latn-RS"/>
              </w:rPr>
            </w:pPr>
            <w:r>
              <w:rPr>
                <w:rFonts w:ascii="Calibri" w:hAnsi="Calibri" w:cs="Calibri"/>
                <w:sz w:val="22"/>
                <w:szCs w:val="22"/>
                <w:lang w:val="sr-Latn-RS"/>
              </w:rPr>
              <w:t>Vrednost</w:t>
            </w:r>
          </w:p>
        </w:tc>
      </w:tr>
      <w:tr w:rsidR="002816FE" w:rsidRPr="002816FE" w14:paraId="5AE2A063" w14:textId="77777777" w:rsidTr="007E4649">
        <w:tc>
          <w:tcPr>
            <w:tcW w:w="6658" w:type="dxa"/>
            <w:tcBorders>
              <w:top w:val="single" w:sz="4" w:space="0" w:color="auto"/>
              <w:left w:val="single" w:sz="2" w:space="0" w:color="000000"/>
              <w:bottom w:val="single" w:sz="4" w:space="0" w:color="auto"/>
              <w:right w:val="nil"/>
            </w:tcBorders>
            <w:hideMark/>
          </w:tcPr>
          <w:p w14:paraId="40E9FE7F" w14:textId="4157F246" w:rsidR="002816FE" w:rsidRPr="002816FE" w:rsidRDefault="00F64F15" w:rsidP="002816FE">
            <w:pPr>
              <w:rPr>
                <w:rFonts w:ascii="Calibri" w:eastAsia="Calibri" w:hAnsi="Calibri" w:cs="Calibri"/>
                <w:sz w:val="22"/>
                <w:szCs w:val="22"/>
              </w:rPr>
            </w:pPr>
            <w:r>
              <w:rPr>
                <w:rFonts w:ascii="Calibri" w:eastAsia="Arial" w:hAnsi="Calibri" w:cs="Calibri"/>
                <w:sz w:val="22"/>
                <w:szCs w:val="22"/>
                <w:lang w:val="sr-Latn-RS"/>
              </w:rPr>
              <w:lastRenderedPageBreak/>
              <w:t>Organizacija i realizacija izložbe preduzetničkih veština žena u gradu</w:t>
            </w:r>
          </w:p>
        </w:tc>
        <w:tc>
          <w:tcPr>
            <w:tcW w:w="2246" w:type="dxa"/>
            <w:tcBorders>
              <w:top w:val="single" w:sz="4" w:space="0" w:color="auto"/>
              <w:left w:val="single" w:sz="2" w:space="0" w:color="000000"/>
              <w:bottom w:val="single" w:sz="4" w:space="0" w:color="auto"/>
              <w:right w:val="single" w:sz="2" w:space="0" w:color="000000"/>
            </w:tcBorders>
            <w:hideMark/>
          </w:tcPr>
          <w:p w14:paraId="6CD5A332" w14:textId="0C5764F4" w:rsidR="002816FE" w:rsidRPr="002816FE" w:rsidRDefault="002816FE" w:rsidP="002816FE">
            <w:pPr>
              <w:snapToGrid w:val="0"/>
              <w:jc w:val="center"/>
            </w:pPr>
            <w:r w:rsidRPr="002816FE">
              <w:rPr>
                <w:rFonts w:ascii="Calibri" w:eastAsia="Calibri" w:hAnsi="Calibri" w:cs="Calibri"/>
                <w:sz w:val="22"/>
                <w:szCs w:val="22"/>
                <w:lang w:val="sr-Cyrl-RS"/>
              </w:rPr>
              <w:t xml:space="preserve">350.000,00 </w:t>
            </w:r>
            <w:r w:rsidR="00041E9C">
              <w:rPr>
                <w:rFonts w:ascii="Calibri" w:hAnsi="Calibri" w:cs="Calibri"/>
                <w:sz w:val="22"/>
                <w:szCs w:val="22"/>
                <w:lang w:val="sr-Latn-RS"/>
              </w:rPr>
              <w:t>dinara bez PDV-a</w:t>
            </w:r>
          </w:p>
        </w:tc>
      </w:tr>
      <w:tr w:rsidR="002816FE" w:rsidRPr="002816FE" w14:paraId="7194E78D" w14:textId="77777777" w:rsidTr="007E4649">
        <w:tc>
          <w:tcPr>
            <w:tcW w:w="6658" w:type="dxa"/>
            <w:tcBorders>
              <w:top w:val="single" w:sz="4" w:space="0" w:color="auto"/>
              <w:left w:val="single" w:sz="2" w:space="0" w:color="000000"/>
              <w:bottom w:val="single" w:sz="2" w:space="0" w:color="000000"/>
              <w:right w:val="single" w:sz="2" w:space="0" w:color="000000"/>
            </w:tcBorders>
            <w:shd w:val="clear" w:color="auto" w:fill="EEEEEE"/>
            <w:hideMark/>
          </w:tcPr>
          <w:p w14:paraId="432FCD1B" w14:textId="5CA998DE" w:rsidR="002816FE" w:rsidRPr="002816FE" w:rsidRDefault="002816FE" w:rsidP="002816FE">
            <w:pPr>
              <w:jc w:val="both"/>
            </w:pPr>
            <w:r w:rsidRPr="002816FE">
              <w:rPr>
                <w:rFonts w:ascii="Calibri" w:eastAsia="Calibri" w:hAnsi="Calibri" w:cs="Calibri"/>
                <w:sz w:val="22"/>
                <w:szCs w:val="22"/>
                <w:lang w:val="sr-Cyrl-RS"/>
              </w:rPr>
              <w:t xml:space="preserve"> </w:t>
            </w:r>
            <w:r w:rsidRPr="002816FE">
              <w:rPr>
                <w:rFonts w:ascii="Calibri" w:eastAsia="Arial" w:hAnsi="Calibri" w:cs="Calibri"/>
                <w:sz w:val="22"/>
                <w:szCs w:val="22"/>
                <w:lang w:val="sr-Cyrl-RS"/>
              </w:rPr>
              <w:t xml:space="preserve">3.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816FE">
              <w:rPr>
                <w:rFonts w:ascii="Calibri" w:eastAsia="Arial" w:hAnsi="Calibri" w:cs="Calibri"/>
                <w:sz w:val="22"/>
                <w:szCs w:val="22"/>
                <w:lang w:val="sr-Cyrl-RS"/>
              </w:rPr>
              <w:t>3</w:t>
            </w:r>
            <w:r w:rsidRPr="002816FE">
              <w:rPr>
                <w:rFonts w:ascii="Calibri" w:eastAsia="Arial" w:hAnsi="Calibri" w:cs="Calibri"/>
                <w:sz w:val="22"/>
                <w:szCs w:val="22"/>
                <w:lang w:val="sr-Cyrl-CS"/>
              </w:rPr>
              <w:t>/2020</w:t>
            </w:r>
          </w:p>
        </w:tc>
        <w:tc>
          <w:tcPr>
            <w:tcW w:w="2246" w:type="dxa"/>
            <w:tcBorders>
              <w:top w:val="single" w:sz="4" w:space="0" w:color="auto"/>
              <w:left w:val="single" w:sz="2" w:space="0" w:color="000000"/>
              <w:bottom w:val="single" w:sz="2" w:space="0" w:color="000000"/>
              <w:right w:val="single" w:sz="2" w:space="0" w:color="000000"/>
            </w:tcBorders>
            <w:shd w:val="clear" w:color="auto" w:fill="EEEEEE"/>
          </w:tcPr>
          <w:p w14:paraId="1BDC682B" w14:textId="0D9C6237" w:rsidR="002816FE" w:rsidRPr="00787C78" w:rsidRDefault="00787C78" w:rsidP="002816FE">
            <w:pPr>
              <w:jc w:val="center"/>
              <w:rPr>
                <w:rFonts w:ascii="Calibri" w:hAnsi="Calibri" w:cs="Calibri"/>
                <w:sz w:val="22"/>
                <w:szCs w:val="22"/>
                <w:lang w:val="sr-Latn-RS"/>
              </w:rPr>
            </w:pPr>
            <w:r w:rsidRPr="00787C78">
              <w:rPr>
                <w:rFonts w:ascii="Calibri" w:hAnsi="Calibri" w:cs="Calibri"/>
                <w:sz w:val="22"/>
                <w:szCs w:val="22"/>
                <w:lang w:val="sr-Latn-RS"/>
              </w:rPr>
              <w:t>Vrednost</w:t>
            </w:r>
          </w:p>
        </w:tc>
      </w:tr>
      <w:tr w:rsidR="002816FE" w:rsidRPr="002816FE" w14:paraId="63738DBF" w14:textId="77777777" w:rsidTr="007E4649">
        <w:tc>
          <w:tcPr>
            <w:tcW w:w="6658" w:type="dxa"/>
            <w:tcBorders>
              <w:top w:val="nil"/>
              <w:left w:val="single" w:sz="2" w:space="0" w:color="000000"/>
              <w:bottom w:val="single" w:sz="2" w:space="0" w:color="000000"/>
              <w:right w:val="nil"/>
            </w:tcBorders>
            <w:hideMark/>
          </w:tcPr>
          <w:p w14:paraId="7883F352" w14:textId="6B96D89A" w:rsidR="002816FE" w:rsidRPr="002816FE" w:rsidRDefault="00F64F15" w:rsidP="002816FE">
            <w:pPr>
              <w:rPr>
                <w:rFonts w:ascii="Calibri" w:eastAsia="Calibri" w:hAnsi="Calibri" w:cs="Calibri"/>
                <w:sz w:val="22"/>
                <w:szCs w:val="22"/>
                <w:lang w:val="sr-Cyrl-CS"/>
              </w:rPr>
            </w:pPr>
            <w:r>
              <w:rPr>
                <w:rFonts w:ascii="Calibri" w:eastAsia="Arial" w:hAnsi="Calibri" w:cs="Calibri"/>
                <w:sz w:val="22"/>
                <w:szCs w:val="22"/>
                <w:lang w:val="sr-Latn-RS"/>
              </w:rPr>
              <w:t>Organizacija i realizacija izložbe preduzetničkih veština žena u selu</w:t>
            </w:r>
          </w:p>
        </w:tc>
        <w:tc>
          <w:tcPr>
            <w:tcW w:w="2246" w:type="dxa"/>
            <w:tcBorders>
              <w:top w:val="nil"/>
              <w:left w:val="single" w:sz="2" w:space="0" w:color="000000"/>
              <w:bottom w:val="single" w:sz="2" w:space="0" w:color="000000"/>
              <w:right w:val="single" w:sz="2" w:space="0" w:color="000000"/>
            </w:tcBorders>
            <w:hideMark/>
          </w:tcPr>
          <w:p w14:paraId="0ADD362A" w14:textId="4AFCF6CE" w:rsidR="002816FE" w:rsidRPr="002816FE" w:rsidRDefault="002816FE" w:rsidP="002816FE">
            <w:pPr>
              <w:jc w:val="center"/>
            </w:pPr>
            <w:r w:rsidRPr="002816FE">
              <w:rPr>
                <w:rFonts w:ascii="Calibri" w:eastAsia="Calibri" w:hAnsi="Calibri" w:cs="Calibri"/>
                <w:sz w:val="22"/>
                <w:szCs w:val="22"/>
                <w:lang w:val="sr-Cyrl-RS"/>
              </w:rPr>
              <w:t xml:space="preserve">350.000,00 </w:t>
            </w:r>
            <w:r w:rsidR="00041E9C">
              <w:rPr>
                <w:rFonts w:ascii="Calibri" w:hAnsi="Calibri" w:cs="Calibri"/>
                <w:sz w:val="22"/>
                <w:szCs w:val="22"/>
                <w:lang w:val="sr-Latn-RS"/>
              </w:rPr>
              <w:t>dinara bez PDV-a</w:t>
            </w:r>
          </w:p>
        </w:tc>
      </w:tr>
      <w:tr w:rsidR="002816FE" w:rsidRPr="002816FE" w14:paraId="053782B9" w14:textId="77777777" w:rsidTr="007E4649">
        <w:tc>
          <w:tcPr>
            <w:tcW w:w="6658" w:type="dxa"/>
            <w:tcBorders>
              <w:top w:val="nil"/>
              <w:left w:val="single" w:sz="2" w:space="0" w:color="000000"/>
              <w:bottom w:val="single" w:sz="2" w:space="0" w:color="000000"/>
              <w:right w:val="nil"/>
            </w:tcBorders>
            <w:shd w:val="clear" w:color="auto" w:fill="F2F2F2"/>
            <w:hideMark/>
          </w:tcPr>
          <w:p w14:paraId="6311C3D5" w14:textId="65E75E08" w:rsidR="002816FE" w:rsidRPr="002816FE" w:rsidRDefault="002816FE" w:rsidP="002816FE">
            <w:pPr>
              <w:rPr>
                <w:rFonts w:ascii="Calibri" w:hAnsi="Calibri" w:cs="Calibri"/>
                <w:sz w:val="22"/>
                <w:szCs w:val="22"/>
              </w:rPr>
            </w:pPr>
            <w:r w:rsidRPr="002816FE">
              <w:rPr>
                <w:rFonts w:ascii="Calibri" w:hAnsi="Calibri" w:cs="Calibri"/>
                <w:sz w:val="22"/>
                <w:szCs w:val="22"/>
                <w:lang w:val="sr-Cyrl-RS"/>
              </w:rPr>
              <w:t xml:space="preserve">4. </w:t>
            </w:r>
            <w:r w:rsidR="00891C24">
              <w:rPr>
                <w:rFonts w:ascii="Calibri" w:eastAsia="Arial" w:hAnsi="Calibri" w:cs="Calibri"/>
                <w:sz w:val="22"/>
                <w:szCs w:val="22"/>
                <w:lang w:val="sr-Latn-RS"/>
              </w:rPr>
              <w:t>Javna nabavka</w:t>
            </w:r>
            <w:r w:rsidR="00891C24" w:rsidRPr="00221165">
              <w:rPr>
                <w:rFonts w:ascii="Calibri" w:eastAsia="Arial" w:hAnsi="Calibri" w:cs="Calibri"/>
                <w:sz w:val="22"/>
                <w:szCs w:val="22"/>
                <w:lang w:val="x-none"/>
              </w:rPr>
              <w:t xml:space="preserve"> </w:t>
            </w:r>
            <w:r w:rsidRPr="002816FE">
              <w:rPr>
                <w:rFonts w:ascii="Calibri" w:hAnsi="Calibri" w:cs="Calibri"/>
                <w:sz w:val="22"/>
                <w:szCs w:val="22"/>
                <w:lang w:val="sr-Cyrl-RS"/>
              </w:rPr>
              <w:t>4/2020</w:t>
            </w:r>
          </w:p>
        </w:tc>
        <w:tc>
          <w:tcPr>
            <w:tcW w:w="2246" w:type="dxa"/>
            <w:tcBorders>
              <w:top w:val="nil"/>
              <w:left w:val="single" w:sz="2" w:space="0" w:color="000000"/>
              <w:bottom w:val="single" w:sz="2" w:space="0" w:color="000000"/>
              <w:right w:val="single" w:sz="2" w:space="0" w:color="000000"/>
            </w:tcBorders>
            <w:shd w:val="clear" w:color="auto" w:fill="F2F2F2"/>
          </w:tcPr>
          <w:p w14:paraId="3B92AE5A" w14:textId="61B3BFA2" w:rsidR="002816FE" w:rsidRPr="002816FE" w:rsidRDefault="00787C78" w:rsidP="002816FE">
            <w:pPr>
              <w:snapToGrid w:val="0"/>
              <w:jc w:val="center"/>
              <w:rPr>
                <w:rFonts w:ascii="Calibri" w:hAnsi="Calibri" w:cs="Calibri"/>
                <w:sz w:val="22"/>
                <w:szCs w:val="22"/>
              </w:rPr>
            </w:pPr>
            <w:r>
              <w:rPr>
                <w:rFonts w:ascii="Calibri" w:hAnsi="Calibri" w:cs="Calibri"/>
                <w:sz w:val="22"/>
                <w:szCs w:val="22"/>
              </w:rPr>
              <w:t>Vrednost</w:t>
            </w:r>
          </w:p>
        </w:tc>
      </w:tr>
      <w:tr w:rsidR="002816FE" w:rsidRPr="002816FE" w14:paraId="058AF436" w14:textId="77777777" w:rsidTr="007E4649">
        <w:tc>
          <w:tcPr>
            <w:tcW w:w="6658" w:type="dxa"/>
            <w:tcBorders>
              <w:top w:val="nil"/>
              <w:left w:val="single" w:sz="2" w:space="0" w:color="000000"/>
              <w:bottom w:val="single" w:sz="2" w:space="0" w:color="000000"/>
              <w:right w:val="nil"/>
            </w:tcBorders>
            <w:hideMark/>
          </w:tcPr>
          <w:p w14:paraId="3D9EA662" w14:textId="52D2A258" w:rsidR="002816FE" w:rsidRPr="002816FE" w:rsidRDefault="00F64F15" w:rsidP="002816FE">
            <w:pPr>
              <w:rPr>
                <w:rFonts w:ascii="Calibri" w:eastAsia="Calibri" w:hAnsi="Calibri" w:cs="Calibri"/>
                <w:sz w:val="22"/>
                <w:szCs w:val="22"/>
              </w:rPr>
            </w:pPr>
            <w:r>
              <w:rPr>
                <w:rFonts w:ascii="Calibri" w:eastAsia="Arial" w:hAnsi="Calibri" w:cs="Calibri"/>
                <w:sz w:val="22"/>
                <w:szCs w:val="22"/>
                <w:lang w:val="sr-Latn-RS"/>
              </w:rPr>
              <w:t>Realizacija  obuke</w:t>
            </w:r>
            <w:r w:rsidRPr="00891C24">
              <w:rPr>
                <w:rFonts w:ascii="Calibri" w:eastAsia="Arial" w:hAnsi="Calibri" w:cs="Calibri"/>
                <w:sz w:val="22"/>
                <w:szCs w:val="22"/>
                <w:lang w:val="sr-Cyrl-RS"/>
              </w:rPr>
              <w:t xml:space="preserve"> „</w:t>
            </w:r>
            <w:r>
              <w:rPr>
                <w:rFonts w:ascii="Calibri" w:eastAsia="Arial" w:hAnsi="Calibri" w:cs="Calibri"/>
                <w:sz w:val="22"/>
                <w:szCs w:val="22"/>
                <w:lang w:val="sr-Latn-RS"/>
              </w:rPr>
              <w:t>Akademija veština</w:t>
            </w:r>
            <w:r w:rsidRPr="00891C24">
              <w:rPr>
                <w:rFonts w:ascii="Calibri" w:eastAsia="Arial" w:hAnsi="Calibri" w:cs="Calibri"/>
                <w:sz w:val="22"/>
                <w:szCs w:val="22"/>
                <w:lang w:val="sr-Cyrl-RS"/>
              </w:rPr>
              <w:t>”</w:t>
            </w:r>
          </w:p>
        </w:tc>
        <w:tc>
          <w:tcPr>
            <w:tcW w:w="2246" w:type="dxa"/>
            <w:tcBorders>
              <w:top w:val="nil"/>
              <w:left w:val="single" w:sz="2" w:space="0" w:color="000000"/>
              <w:bottom w:val="single" w:sz="2" w:space="0" w:color="000000"/>
              <w:right w:val="single" w:sz="2" w:space="0" w:color="000000"/>
            </w:tcBorders>
            <w:hideMark/>
          </w:tcPr>
          <w:p w14:paraId="66EBF7B6" w14:textId="15E3F55A" w:rsidR="002816FE" w:rsidRPr="002816FE" w:rsidRDefault="002816FE" w:rsidP="002816FE">
            <w:pPr>
              <w:snapToGrid w:val="0"/>
              <w:jc w:val="center"/>
            </w:pPr>
            <w:r w:rsidRPr="002816FE">
              <w:rPr>
                <w:rFonts w:ascii="Calibri" w:eastAsia="Calibri" w:hAnsi="Calibri" w:cs="Calibri"/>
                <w:sz w:val="22"/>
                <w:szCs w:val="22"/>
                <w:lang w:val="sr-Cyrl-RS"/>
              </w:rPr>
              <w:t xml:space="preserve">632.000,00 </w:t>
            </w:r>
            <w:r w:rsidR="00041E9C">
              <w:rPr>
                <w:rFonts w:ascii="Calibri" w:hAnsi="Calibri" w:cs="Calibri"/>
                <w:sz w:val="22"/>
                <w:szCs w:val="22"/>
                <w:lang w:val="sr-Latn-RS"/>
              </w:rPr>
              <w:t>dinara bez PDV-a</w:t>
            </w:r>
          </w:p>
        </w:tc>
      </w:tr>
    </w:tbl>
    <w:p w14:paraId="0EEE9CFE" w14:textId="77777777" w:rsidR="002816FE" w:rsidRPr="003903FA" w:rsidRDefault="002816FE" w:rsidP="003903FA">
      <w:pPr>
        <w:autoSpaceDE w:val="0"/>
        <w:rPr>
          <w:rFonts w:ascii="Calibri" w:hAnsi="Calibri" w:cs="Calibri"/>
          <w:color w:val="000000"/>
          <w:sz w:val="22"/>
          <w:szCs w:val="22"/>
          <w:lang w:val="sr-Latn-RS"/>
        </w:rPr>
      </w:pPr>
    </w:p>
    <w:p w14:paraId="058FA4D8" w14:textId="77777777" w:rsidR="002816FE" w:rsidRPr="002816FE" w:rsidRDefault="002816FE" w:rsidP="002816FE">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15. PODACI O DRŽAVNOJ POMOĆI</w:t>
      </w:r>
      <w:r w:rsidRPr="002816FE">
        <w:rPr>
          <w:rFonts w:ascii="Calibri" w:hAnsi="Calibri" w:cs="Calibri"/>
          <w:b/>
          <w:bCs/>
          <w:color w:val="000000"/>
          <w:sz w:val="22"/>
          <w:szCs w:val="22"/>
          <w:lang w:val="sr-Latn-RS"/>
        </w:rPr>
        <w:tab/>
        <w:t xml:space="preserve"> </w:t>
      </w:r>
    </w:p>
    <w:p w14:paraId="72B39E00" w14:textId="77777777" w:rsidR="002816FE" w:rsidRPr="002816FE" w:rsidRDefault="002816FE" w:rsidP="002816FE">
      <w:pPr>
        <w:autoSpaceDE w:val="0"/>
        <w:rPr>
          <w:rFonts w:ascii="Calibri" w:hAnsi="Calibri" w:cs="Calibri"/>
          <w:color w:val="000000"/>
          <w:sz w:val="22"/>
          <w:szCs w:val="22"/>
          <w:lang w:val="sr-Latn-RS"/>
        </w:rPr>
      </w:pPr>
    </w:p>
    <w:p w14:paraId="6ABDB2F7" w14:textId="5E4CE315" w:rsidR="00787C78"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Podaci o državnoj pomoći mogu se videti u Odlukama o dodeli sredstava koja je Zavod za ravnopravnost polova dodelio na konkursima na linku: </w:t>
      </w:r>
      <w:hyperlink r:id="rId24" w:history="1">
        <w:r w:rsidR="00787C78" w:rsidRPr="001E2A57">
          <w:rPr>
            <w:rStyle w:val="Hiperveza"/>
            <w:rFonts w:ascii="Calibri" w:hAnsi="Calibri" w:cs="Calibri"/>
            <w:sz w:val="22"/>
            <w:szCs w:val="22"/>
            <w:lang w:val="sr-Latn-RS"/>
          </w:rPr>
          <w:t>http://ravnopravnost.org.rs/javni-konkursi/</w:t>
        </w:r>
      </w:hyperlink>
    </w:p>
    <w:p w14:paraId="6FC1544B" w14:textId="47CBA675" w:rsidR="002816FE" w:rsidRPr="002816FE"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 </w:t>
      </w:r>
    </w:p>
    <w:p w14:paraId="2E3153E9" w14:textId="77777777" w:rsidR="002816FE" w:rsidRPr="002816FE" w:rsidRDefault="002816FE" w:rsidP="002816FE">
      <w:pPr>
        <w:autoSpaceDE w:val="0"/>
        <w:rPr>
          <w:rFonts w:ascii="Calibri" w:hAnsi="Calibri" w:cs="Calibri"/>
          <w:b/>
          <w:bCs/>
          <w:color w:val="000000"/>
          <w:sz w:val="22"/>
          <w:szCs w:val="22"/>
          <w:lang w:val="sr-Latn-RS"/>
        </w:rPr>
      </w:pPr>
      <w:r w:rsidRPr="002816FE">
        <w:rPr>
          <w:rFonts w:ascii="Calibri" w:hAnsi="Calibri" w:cs="Calibri"/>
          <w:b/>
          <w:bCs/>
          <w:color w:val="000000"/>
          <w:sz w:val="22"/>
          <w:szCs w:val="22"/>
          <w:lang w:val="sr-Latn-RS"/>
        </w:rPr>
        <w:t xml:space="preserve">16. PODACI O ISPLAĆENIM PLATAMA, ZARADAMA I DRUGIM PRIMANjIMA </w:t>
      </w:r>
    </w:p>
    <w:p w14:paraId="42C6DD6B" w14:textId="77777777" w:rsidR="003903FA" w:rsidRPr="003903FA" w:rsidRDefault="003903FA" w:rsidP="003903FA">
      <w:pPr>
        <w:autoSpaceDE w:val="0"/>
        <w:rPr>
          <w:rFonts w:ascii="Calibri" w:hAnsi="Calibri" w:cs="Calibri"/>
          <w:color w:val="000000"/>
          <w:sz w:val="22"/>
          <w:szCs w:val="22"/>
          <w:lang w:val="sr-Latn-RS"/>
        </w:rPr>
      </w:pPr>
    </w:p>
    <w:p w14:paraId="2510A33E" w14:textId="37FF262B" w:rsidR="002816FE" w:rsidRDefault="002816FE" w:rsidP="00B512A6">
      <w:pPr>
        <w:autoSpaceDE w:val="0"/>
        <w:jc w:val="center"/>
        <w:rPr>
          <w:rFonts w:ascii="Calibri" w:hAnsi="Calibri" w:cs="Calibri"/>
          <w:color w:val="000000"/>
          <w:sz w:val="22"/>
          <w:szCs w:val="22"/>
          <w:lang w:val="sr-Latn-RS"/>
        </w:rPr>
      </w:pPr>
      <w:r w:rsidRPr="002816FE">
        <w:rPr>
          <w:rFonts w:ascii="Calibri" w:hAnsi="Calibri" w:cs="Calibri"/>
          <w:color w:val="000000"/>
          <w:sz w:val="22"/>
          <w:szCs w:val="22"/>
          <w:lang w:val="sr-Latn-RS"/>
        </w:rPr>
        <w:t>PODACI O ISPLAĆENIM PLATAMA U 2020. GODINI</w:t>
      </w:r>
    </w:p>
    <w:tbl>
      <w:tblPr>
        <w:tblpPr w:leftFromText="180" w:rightFromText="180" w:vertAnchor="text" w:horzAnchor="margin" w:tblpXSpec="center" w:tblpY="151"/>
        <w:tblW w:w="9209" w:type="dxa"/>
        <w:tblLayout w:type="fixed"/>
        <w:tblCellMar>
          <w:left w:w="0" w:type="dxa"/>
          <w:right w:w="0" w:type="dxa"/>
        </w:tblCellMar>
        <w:tblLook w:val="0000" w:firstRow="0" w:lastRow="0" w:firstColumn="0" w:lastColumn="0" w:noHBand="0" w:noVBand="0"/>
      </w:tblPr>
      <w:tblGrid>
        <w:gridCol w:w="523"/>
        <w:gridCol w:w="2632"/>
        <w:gridCol w:w="1471"/>
        <w:gridCol w:w="2158"/>
        <w:gridCol w:w="2425"/>
      </w:tblGrid>
      <w:tr w:rsidR="00B512A6" w:rsidRPr="00B512A6" w14:paraId="3F3F793E"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29CF25B1" w14:textId="433B6CA6" w:rsidR="00B512A6" w:rsidRPr="00B512A6" w:rsidRDefault="00250638" w:rsidP="00B512A6">
            <w:pPr>
              <w:jc w:val="center"/>
              <w:rPr>
                <w:rFonts w:ascii="Calibri" w:hAnsi="Calibri" w:cs="Calibri"/>
                <w:b/>
                <w:sz w:val="22"/>
                <w:szCs w:val="22"/>
              </w:rPr>
            </w:pPr>
            <w:r>
              <w:rPr>
                <w:rFonts w:ascii="Calibri" w:hAnsi="Calibri" w:cs="Calibri"/>
                <w:b/>
                <w:sz w:val="22"/>
                <w:szCs w:val="22"/>
              </w:rPr>
              <w:t>Red.br.</w:t>
            </w:r>
          </w:p>
        </w:tc>
        <w:tc>
          <w:tcPr>
            <w:tcW w:w="2632" w:type="dxa"/>
            <w:tcBorders>
              <w:top w:val="single" w:sz="4" w:space="0" w:color="000000"/>
              <w:left w:val="single" w:sz="4" w:space="0" w:color="000000"/>
              <w:bottom w:val="single" w:sz="4" w:space="0" w:color="000000"/>
            </w:tcBorders>
            <w:shd w:val="clear" w:color="auto" w:fill="auto"/>
            <w:vAlign w:val="center"/>
          </w:tcPr>
          <w:p w14:paraId="0AE5D351" w14:textId="573A7C0C" w:rsidR="00B512A6" w:rsidRPr="00B512A6" w:rsidRDefault="00250638" w:rsidP="00B512A6">
            <w:pPr>
              <w:jc w:val="center"/>
              <w:rPr>
                <w:rFonts w:ascii="Calibri" w:hAnsi="Calibri" w:cs="Calibri"/>
                <w:b/>
                <w:sz w:val="22"/>
                <w:szCs w:val="22"/>
              </w:rPr>
            </w:pPr>
            <w:r>
              <w:rPr>
                <w:rFonts w:ascii="Calibri" w:hAnsi="Calibri" w:cs="Calibri"/>
                <w:b/>
                <w:sz w:val="22"/>
                <w:szCs w:val="22"/>
              </w:rPr>
              <w:t>Radno mesto</w:t>
            </w:r>
          </w:p>
        </w:tc>
        <w:tc>
          <w:tcPr>
            <w:tcW w:w="1471" w:type="dxa"/>
            <w:tcBorders>
              <w:top w:val="single" w:sz="4" w:space="0" w:color="000000"/>
              <w:left w:val="single" w:sz="4" w:space="0" w:color="000000"/>
              <w:bottom w:val="single" w:sz="4" w:space="0" w:color="000000"/>
            </w:tcBorders>
            <w:shd w:val="clear" w:color="auto" w:fill="auto"/>
            <w:vAlign w:val="center"/>
          </w:tcPr>
          <w:p w14:paraId="4B8354F8" w14:textId="521ED1EB" w:rsidR="00B512A6" w:rsidRPr="00B512A6" w:rsidRDefault="00250638" w:rsidP="00B512A6">
            <w:pPr>
              <w:jc w:val="center"/>
              <w:rPr>
                <w:rFonts w:ascii="Calibri" w:hAnsi="Calibri" w:cs="Calibri"/>
                <w:b/>
                <w:sz w:val="22"/>
                <w:szCs w:val="22"/>
              </w:rPr>
            </w:pPr>
            <w:r>
              <w:rPr>
                <w:rFonts w:ascii="Calibri" w:hAnsi="Calibri" w:cs="Calibri"/>
                <w:b/>
                <w:sz w:val="22"/>
                <w:szCs w:val="22"/>
              </w:rPr>
              <w:t>Broj izvršilaca</w:t>
            </w:r>
          </w:p>
        </w:tc>
        <w:tc>
          <w:tcPr>
            <w:tcW w:w="2158" w:type="dxa"/>
            <w:tcBorders>
              <w:top w:val="single" w:sz="4" w:space="0" w:color="000000"/>
              <w:left w:val="single" w:sz="4" w:space="0" w:color="000000"/>
              <w:bottom w:val="single" w:sz="4" w:space="0" w:color="000000"/>
            </w:tcBorders>
            <w:shd w:val="clear" w:color="auto" w:fill="auto"/>
          </w:tcPr>
          <w:p w14:paraId="085F8730" w14:textId="774D098B" w:rsidR="00B512A6" w:rsidRPr="00B512A6" w:rsidRDefault="00250638" w:rsidP="00250638">
            <w:pPr>
              <w:jc w:val="center"/>
              <w:rPr>
                <w:rFonts w:ascii="Calibri" w:hAnsi="Calibri" w:cs="Calibri"/>
                <w:b/>
                <w:sz w:val="22"/>
                <w:szCs w:val="22"/>
                <w:lang w:val="sr-Cyrl-RS"/>
              </w:rPr>
            </w:pPr>
            <w:r>
              <w:rPr>
                <w:rFonts w:ascii="Calibri" w:hAnsi="Calibri" w:cs="Calibri"/>
                <w:b/>
                <w:sz w:val="22"/>
                <w:szCs w:val="22"/>
              </w:rPr>
              <w:t>Koeficijent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1A5F7347" w14:textId="77777777" w:rsidR="00250638" w:rsidRDefault="00250638" w:rsidP="00B512A6">
            <w:pPr>
              <w:jc w:val="center"/>
              <w:rPr>
                <w:rFonts w:ascii="Calibri" w:hAnsi="Calibri" w:cs="Calibri"/>
                <w:b/>
                <w:sz w:val="22"/>
                <w:szCs w:val="22"/>
                <w:lang w:val="sr-Cyrl-RS"/>
              </w:rPr>
            </w:pPr>
            <w:r>
              <w:rPr>
                <w:rFonts w:ascii="Calibri" w:hAnsi="Calibri" w:cs="Calibri"/>
                <w:b/>
                <w:sz w:val="22"/>
                <w:szCs w:val="22"/>
                <w:lang w:val="sr-Latn-RS"/>
              </w:rPr>
              <w:t>Mesečni iznos plate</w:t>
            </w:r>
            <w:r w:rsidR="00B512A6" w:rsidRPr="00B512A6">
              <w:rPr>
                <w:rFonts w:ascii="Calibri" w:hAnsi="Calibri" w:cs="Calibri"/>
                <w:b/>
                <w:sz w:val="22"/>
                <w:szCs w:val="22"/>
                <w:lang w:val="sr-Cyrl-RS"/>
              </w:rPr>
              <w:t xml:space="preserve"> </w:t>
            </w:r>
          </w:p>
          <w:p w14:paraId="37C2979F" w14:textId="461A0153" w:rsidR="00B512A6" w:rsidRPr="00B512A6" w:rsidRDefault="00B512A6" w:rsidP="00B512A6">
            <w:pPr>
              <w:jc w:val="center"/>
              <w:rPr>
                <w:rFonts w:ascii="Calibri" w:hAnsi="Calibri" w:cs="Calibri"/>
                <w:sz w:val="22"/>
                <w:szCs w:val="22"/>
              </w:rPr>
            </w:pPr>
            <w:r w:rsidRPr="00B512A6">
              <w:rPr>
                <w:rFonts w:ascii="Calibri" w:hAnsi="Calibri" w:cs="Calibri"/>
                <w:b/>
                <w:sz w:val="22"/>
                <w:szCs w:val="22"/>
                <w:lang w:val="sr-Cyrl-RS"/>
              </w:rPr>
              <w:t>(</w:t>
            </w:r>
            <w:r w:rsidR="00250638">
              <w:rPr>
                <w:rFonts w:ascii="Calibri" w:hAnsi="Calibri" w:cs="Calibri"/>
                <w:b/>
                <w:sz w:val="22"/>
                <w:szCs w:val="22"/>
                <w:lang w:val="sr-Latn-RS"/>
              </w:rPr>
              <w:t>decembar</w:t>
            </w:r>
            <w:r w:rsidRPr="00B512A6">
              <w:rPr>
                <w:rFonts w:ascii="Calibri" w:hAnsi="Calibri" w:cs="Calibri"/>
                <w:b/>
                <w:sz w:val="22"/>
                <w:szCs w:val="22"/>
                <w:lang w:val="sr-Cyrl-RS"/>
              </w:rPr>
              <w:t xml:space="preserve"> 2020)</w:t>
            </w:r>
          </w:p>
        </w:tc>
      </w:tr>
      <w:tr w:rsidR="00B512A6" w:rsidRPr="00B512A6" w14:paraId="358E1A5A"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011B0822" w14:textId="77777777" w:rsidR="00B512A6" w:rsidRPr="00B512A6" w:rsidRDefault="00B512A6" w:rsidP="00B512A6">
            <w:pPr>
              <w:jc w:val="center"/>
              <w:rPr>
                <w:rFonts w:ascii="Calibri" w:hAnsi="Calibri" w:cs="Calibri"/>
                <w:sz w:val="22"/>
                <w:szCs w:val="22"/>
              </w:rPr>
            </w:pPr>
            <w:r w:rsidRPr="00B512A6">
              <w:rPr>
                <w:rFonts w:ascii="Calibri" w:hAnsi="Calibri" w:cs="Calibri"/>
                <w:sz w:val="22"/>
                <w:szCs w:val="22"/>
              </w:rPr>
              <w:t>1.</w:t>
            </w:r>
          </w:p>
        </w:tc>
        <w:tc>
          <w:tcPr>
            <w:tcW w:w="2632" w:type="dxa"/>
            <w:tcBorders>
              <w:top w:val="single" w:sz="4" w:space="0" w:color="000000"/>
              <w:left w:val="single" w:sz="4" w:space="0" w:color="000000"/>
              <w:bottom w:val="single" w:sz="4" w:space="0" w:color="000000"/>
            </w:tcBorders>
            <w:shd w:val="clear" w:color="auto" w:fill="auto"/>
            <w:vAlign w:val="center"/>
          </w:tcPr>
          <w:p w14:paraId="75D45C06" w14:textId="77777777" w:rsidR="00250638" w:rsidRPr="00250638" w:rsidRDefault="00250638" w:rsidP="00250638">
            <w:pPr>
              <w:rPr>
                <w:rFonts w:ascii="Calibri" w:hAnsi="Calibri" w:cs="Calibri"/>
                <w:sz w:val="22"/>
                <w:szCs w:val="22"/>
              </w:rPr>
            </w:pPr>
            <w:r w:rsidRPr="00250638">
              <w:rPr>
                <w:rFonts w:ascii="Calibri" w:hAnsi="Calibri" w:cs="Calibri"/>
                <w:sz w:val="22"/>
                <w:szCs w:val="22"/>
              </w:rPr>
              <w:t>Direktor/-ka</w:t>
            </w:r>
          </w:p>
          <w:p w14:paraId="5FF4FD0A" w14:textId="6EDB3FDF" w:rsidR="00B512A6" w:rsidRPr="00B512A6" w:rsidRDefault="00250638" w:rsidP="00250638">
            <w:pPr>
              <w:rPr>
                <w:rFonts w:ascii="Calibri" w:hAnsi="Calibri" w:cs="Calibri"/>
                <w:sz w:val="22"/>
                <w:szCs w:val="22"/>
              </w:rPr>
            </w:pPr>
            <w:r w:rsidRPr="00250638">
              <w:rPr>
                <w:rFonts w:ascii="Calibri" w:hAnsi="Calibri" w:cs="Calibri"/>
                <w:sz w:val="22"/>
                <w:szCs w:val="22"/>
              </w:rPr>
              <w:t>Minuli rad 0,4% po godini radnog staža u skladu sa Pravilnikom o radu i Zakona o radnim odnosima udržavnim organima</w:t>
            </w:r>
          </w:p>
        </w:tc>
        <w:tc>
          <w:tcPr>
            <w:tcW w:w="1471" w:type="dxa"/>
            <w:tcBorders>
              <w:top w:val="single" w:sz="4" w:space="0" w:color="000000"/>
              <w:left w:val="single" w:sz="4" w:space="0" w:color="000000"/>
              <w:bottom w:val="single" w:sz="4" w:space="0" w:color="000000"/>
            </w:tcBorders>
            <w:shd w:val="clear" w:color="auto" w:fill="auto"/>
            <w:vAlign w:val="center"/>
          </w:tcPr>
          <w:p w14:paraId="549C5F47"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sz w:val="22"/>
                <w:szCs w:val="22"/>
              </w:rPr>
              <w:t>1</w:t>
            </w:r>
          </w:p>
        </w:tc>
        <w:tc>
          <w:tcPr>
            <w:tcW w:w="2158" w:type="dxa"/>
            <w:tcBorders>
              <w:top w:val="single" w:sz="4" w:space="0" w:color="000000"/>
              <w:left w:val="single" w:sz="4" w:space="0" w:color="000000"/>
              <w:bottom w:val="single" w:sz="4" w:space="0" w:color="000000"/>
            </w:tcBorders>
            <w:shd w:val="clear" w:color="auto" w:fill="auto"/>
          </w:tcPr>
          <w:p w14:paraId="0DFFFDF0" w14:textId="77777777" w:rsidR="00B512A6" w:rsidRPr="00B512A6" w:rsidRDefault="00B512A6" w:rsidP="00B512A6">
            <w:pPr>
              <w:jc w:val="center"/>
              <w:rPr>
                <w:rFonts w:ascii="Calibri" w:hAnsi="Calibri" w:cs="Calibri"/>
                <w:sz w:val="22"/>
                <w:szCs w:val="22"/>
              </w:rPr>
            </w:pPr>
            <w:r w:rsidRPr="00B512A6">
              <w:rPr>
                <w:rFonts w:ascii="Calibri" w:hAnsi="Calibri" w:cs="Calibri"/>
                <w:sz w:val="22"/>
                <w:szCs w:val="22"/>
                <w:lang w:val="sr-Cyrl-RS"/>
              </w:rPr>
              <w:t>44.4</w:t>
            </w:r>
            <w:r w:rsidRPr="00B512A6">
              <w:rPr>
                <w:rFonts w:ascii="Calibri" w:hAnsi="Calibri" w:cs="Calibri"/>
                <w:sz w:val="22"/>
                <w:szCs w:val="22"/>
              </w:rPr>
              <w:t>0</w:t>
            </w:r>
          </w:p>
          <w:p w14:paraId="30BD9D2E" w14:textId="77777777" w:rsidR="00B512A6" w:rsidRPr="00B512A6" w:rsidRDefault="00B512A6" w:rsidP="00B512A6">
            <w:pPr>
              <w:jc w:val="center"/>
              <w:rPr>
                <w:rFonts w:ascii="Calibri" w:hAnsi="Calibri" w:cs="Calibri"/>
                <w:sz w:val="22"/>
                <w:szCs w:val="22"/>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3768777" w14:textId="77777777" w:rsidR="00B512A6" w:rsidRPr="00B512A6" w:rsidRDefault="00B512A6" w:rsidP="00B512A6">
            <w:pPr>
              <w:jc w:val="center"/>
              <w:rPr>
                <w:rFonts w:ascii="Calibri" w:hAnsi="Calibri" w:cs="Calibri"/>
                <w:color w:val="000000"/>
                <w:sz w:val="22"/>
                <w:szCs w:val="22"/>
                <w:lang w:val="en-GB"/>
              </w:rPr>
            </w:pPr>
            <w:r w:rsidRPr="00B512A6">
              <w:rPr>
                <w:rFonts w:ascii="Calibri" w:hAnsi="Calibri" w:cs="Calibri"/>
                <w:color w:val="000000"/>
                <w:sz w:val="22"/>
                <w:szCs w:val="22"/>
                <w:lang w:val="en-GB"/>
              </w:rPr>
              <w:t>108</w:t>
            </w:r>
            <w:r w:rsidRPr="00B512A6">
              <w:rPr>
                <w:rFonts w:ascii="Calibri" w:hAnsi="Calibri" w:cs="Calibri"/>
                <w:color w:val="000000"/>
                <w:sz w:val="22"/>
                <w:szCs w:val="22"/>
                <w:lang w:val="sr-Cyrl-RS"/>
              </w:rPr>
              <w:t>,</w:t>
            </w:r>
            <w:r w:rsidRPr="00B512A6">
              <w:rPr>
                <w:rFonts w:ascii="Calibri" w:hAnsi="Calibri" w:cs="Calibri"/>
                <w:color w:val="000000"/>
                <w:sz w:val="22"/>
                <w:szCs w:val="22"/>
                <w:lang w:val="en-GB"/>
              </w:rPr>
              <w:t>478.08</w:t>
            </w:r>
          </w:p>
          <w:p w14:paraId="3537B7AC" w14:textId="77777777" w:rsidR="00B512A6" w:rsidRPr="00B512A6" w:rsidRDefault="00B512A6" w:rsidP="00B512A6">
            <w:pPr>
              <w:jc w:val="center"/>
              <w:rPr>
                <w:rFonts w:ascii="Calibri" w:hAnsi="Calibri" w:cs="Calibri"/>
                <w:sz w:val="22"/>
                <w:szCs w:val="22"/>
                <w:lang w:val="sr-Cyrl-RS"/>
              </w:rPr>
            </w:pPr>
          </w:p>
        </w:tc>
      </w:tr>
      <w:tr w:rsidR="00B512A6" w:rsidRPr="00B512A6" w14:paraId="086571E6"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2795B282"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sz w:val="22"/>
                <w:szCs w:val="22"/>
                <w:lang w:val="sr-Cyrl-CS"/>
              </w:rPr>
              <w:t>2.</w:t>
            </w:r>
          </w:p>
        </w:tc>
        <w:tc>
          <w:tcPr>
            <w:tcW w:w="2632" w:type="dxa"/>
            <w:tcBorders>
              <w:top w:val="single" w:sz="4" w:space="0" w:color="000000"/>
              <w:left w:val="single" w:sz="4" w:space="0" w:color="000000"/>
              <w:bottom w:val="single" w:sz="4" w:space="0" w:color="000000"/>
            </w:tcBorders>
            <w:shd w:val="clear" w:color="auto" w:fill="auto"/>
            <w:vAlign w:val="center"/>
          </w:tcPr>
          <w:p w14:paraId="29A3A377" w14:textId="77777777" w:rsidR="00250638" w:rsidRPr="00250638" w:rsidRDefault="00250638" w:rsidP="00250638">
            <w:pPr>
              <w:rPr>
                <w:rFonts w:ascii="Calibri" w:hAnsi="Calibri" w:cs="Calibri"/>
                <w:sz w:val="22"/>
                <w:szCs w:val="22"/>
                <w:lang w:val="sr-Cyrl-RS"/>
              </w:rPr>
            </w:pPr>
            <w:r w:rsidRPr="00250638">
              <w:rPr>
                <w:rFonts w:ascii="Calibri" w:hAnsi="Calibri" w:cs="Calibri"/>
                <w:sz w:val="22"/>
                <w:szCs w:val="22"/>
                <w:lang w:val="sr-Cyrl-RS"/>
              </w:rPr>
              <w:t>Diplomirani/a ekonomista/kinja za finansijsko-računovodstvene poslove</w:t>
            </w:r>
          </w:p>
          <w:p w14:paraId="25D58996" w14:textId="05C2C794" w:rsidR="00B512A6" w:rsidRPr="00B512A6" w:rsidRDefault="00250638" w:rsidP="00250638">
            <w:pPr>
              <w:rPr>
                <w:rFonts w:ascii="Calibri" w:hAnsi="Calibri" w:cs="Calibri"/>
                <w:sz w:val="22"/>
                <w:szCs w:val="22"/>
              </w:rPr>
            </w:pPr>
            <w:r w:rsidRPr="00250638">
              <w:rPr>
                <w:rFonts w:ascii="Calibri" w:hAnsi="Calibri" w:cs="Calibri"/>
                <w:sz w:val="22"/>
                <w:szCs w:val="22"/>
                <w:lang w:val="sr-Cyrl-RS"/>
              </w:rPr>
              <w:t>Minuli rad 0,4% po godini radnog staža u skladu sa Pravilnikom o radu i Zakonom o radu</w:t>
            </w:r>
          </w:p>
        </w:tc>
        <w:tc>
          <w:tcPr>
            <w:tcW w:w="1471" w:type="dxa"/>
            <w:tcBorders>
              <w:top w:val="single" w:sz="4" w:space="0" w:color="000000"/>
              <w:left w:val="single" w:sz="4" w:space="0" w:color="000000"/>
              <w:bottom w:val="single" w:sz="4" w:space="0" w:color="000000"/>
            </w:tcBorders>
            <w:shd w:val="clear" w:color="auto" w:fill="auto"/>
            <w:vAlign w:val="center"/>
          </w:tcPr>
          <w:p w14:paraId="0C0C12AB"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sz w:val="22"/>
                <w:szCs w:val="22"/>
              </w:rPr>
              <w:t>1</w:t>
            </w:r>
          </w:p>
        </w:tc>
        <w:tc>
          <w:tcPr>
            <w:tcW w:w="2158" w:type="dxa"/>
            <w:tcBorders>
              <w:top w:val="single" w:sz="4" w:space="0" w:color="000000"/>
              <w:left w:val="single" w:sz="4" w:space="0" w:color="000000"/>
              <w:bottom w:val="single" w:sz="4" w:space="0" w:color="000000"/>
            </w:tcBorders>
            <w:shd w:val="clear" w:color="auto" w:fill="auto"/>
          </w:tcPr>
          <w:p w14:paraId="4634CF10" w14:textId="77777777" w:rsidR="00B512A6" w:rsidRPr="00B512A6" w:rsidRDefault="00B512A6" w:rsidP="00B512A6">
            <w:pPr>
              <w:jc w:val="center"/>
              <w:rPr>
                <w:rFonts w:ascii="Calibri" w:hAnsi="Calibri" w:cs="Calibri"/>
                <w:color w:val="000000"/>
                <w:sz w:val="22"/>
                <w:szCs w:val="22"/>
                <w:lang w:val="sr-Cyrl-RS"/>
              </w:rPr>
            </w:pPr>
            <w:r w:rsidRPr="00B512A6">
              <w:rPr>
                <w:rFonts w:ascii="Calibri" w:hAnsi="Calibri" w:cs="Calibri"/>
                <w:sz w:val="22"/>
                <w:szCs w:val="22"/>
                <w:lang w:val="sr-Cyrl-RS"/>
              </w:rPr>
              <w:t>23.76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3DBB4037" w14:textId="77777777" w:rsidR="00B512A6" w:rsidRPr="00B512A6" w:rsidRDefault="00B512A6" w:rsidP="00B512A6">
            <w:pPr>
              <w:jc w:val="center"/>
              <w:rPr>
                <w:rFonts w:ascii="Calibri" w:hAnsi="Calibri" w:cs="Calibri"/>
                <w:color w:val="000000"/>
                <w:sz w:val="22"/>
                <w:szCs w:val="22"/>
                <w:lang w:val="en-GB"/>
              </w:rPr>
            </w:pPr>
            <w:r w:rsidRPr="00B512A6">
              <w:rPr>
                <w:rFonts w:ascii="Calibri" w:hAnsi="Calibri" w:cs="Calibri"/>
                <w:color w:val="000000"/>
                <w:sz w:val="22"/>
                <w:szCs w:val="22"/>
                <w:lang w:val="en-GB"/>
              </w:rPr>
              <w:t>85</w:t>
            </w:r>
            <w:r w:rsidRPr="00B512A6">
              <w:rPr>
                <w:rFonts w:ascii="Calibri" w:hAnsi="Calibri" w:cs="Calibri"/>
                <w:color w:val="000000"/>
                <w:sz w:val="22"/>
                <w:szCs w:val="22"/>
                <w:lang w:val="sr-Cyrl-RS"/>
              </w:rPr>
              <w:t>,</w:t>
            </w:r>
            <w:r w:rsidRPr="00B512A6">
              <w:rPr>
                <w:rFonts w:ascii="Calibri" w:hAnsi="Calibri" w:cs="Calibri"/>
                <w:color w:val="000000"/>
                <w:sz w:val="22"/>
                <w:szCs w:val="22"/>
                <w:lang w:val="en-GB"/>
              </w:rPr>
              <w:t>865.43</w:t>
            </w:r>
          </w:p>
          <w:p w14:paraId="539B5053" w14:textId="77777777" w:rsidR="00B512A6" w:rsidRPr="00B512A6" w:rsidRDefault="00B512A6" w:rsidP="00B512A6">
            <w:pPr>
              <w:jc w:val="center"/>
              <w:rPr>
                <w:rFonts w:ascii="Calibri" w:hAnsi="Calibri" w:cs="Calibri"/>
                <w:sz w:val="22"/>
                <w:szCs w:val="22"/>
              </w:rPr>
            </w:pPr>
          </w:p>
        </w:tc>
      </w:tr>
      <w:tr w:rsidR="00B512A6" w:rsidRPr="00B512A6" w14:paraId="0E57E15C"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36CF2DB1"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sz w:val="22"/>
                <w:szCs w:val="22"/>
                <w:lang w:val="sr-Cyrl-CS"/>
              </w:rPr>
              <w:t>3.</w:t>
            </w:r>
          </w:p>
        </w:tc>
        <w:tc>
          <w:tcPr>
            <w:tcW w:w="2632" w:type="dxa"/>
            <w:tcBorders>
              <w:top w:val="single" w:sz="4" w:space="0" w:color="000000"/>
              <w:left w:val="single" w:sz="4" w:space="0" w:color="000000"/>
              <w:bottom w:val="single" w:sz="4" w:space="0" w:color="000000"/>
            </w:tcBorders>
            <w:shd w:val="clear" w:color="auto" w:fill="auto"/>
            <w:vAlign w:val="center"/>
          </w:tcPr>
          <w:p w14:paraId="6DF0D30A" w14:textId="77777777" w:rsidR="00250638" w:rsidRPr="00250638" w:rsidRDefault="00250638" w:rsidP="00250638">
            <w:pPr>
              <w:rPr>
                <w:rFonts w:ascii="Calibri" w:hAnsi="Calibri" w:cs="Calibri"/>
                <w:sz w:val="22"/>
                <w:szCs w:val="22"/>
                <w:lang w:val="sr-Cyrl-RS"/>
              </w:rPr>
            </w:pPr>
            <w:r w:rsidRPr="00250638">
              <w:rPr>
                <w:rFonts w:ascii="Calibri" w:hAnsi="Calibri" w:cs="Calibri"/>
                <w:sz w:val="22"/>
                <w:szCs w:val="22"/>
                <w:lang w:val="sr-Cyrl-RS"/>
              </w:rPr>
              <w:t>Diplomirani/a pravnik/ca za pravne, opšte i kadrovske poslove</w:t>
            </w:r>
          </w:p>
          <w:p w14:paraId="5EE85E3E" w14:textId="4ADD1A9F" w:rsidR="00B512A6" w:rsidRPr="00B512A6" w:rsidRDefault="00250638" w:rsidP="00250638">
            <w:pPr>
              <w:rPr>
                <w:rFonts w:ascii="Calibri" w:hAnsi="Calibri" w:cs="Calibri"/>
                <w:sz w:val="22"/>
                <w:szCs w:val="22"/>
              </w:rPr>
            </w:pPr>
            <w:r w:rsidRPr="00250638">
              <w:rPr>
                <w:rFonts w:ascii="Calibri" w:hAnsi="Calibri" w:cs="Calibri"/>
                <w:sz w:val="22"/>
                <w:szCs w:val="22"/>
                <w:lang w:val="sr-Cyrl-RS"/>
              </w:rPr>
              <w:t>Minuli rad 0,4% po godini radnog staža u skladu sa Pravilnikom o radu i Zakonom o radu</w:t>
            </w:r>
          </w:p>
        </w:tc>
        <w:tc>
          <w:tcPr>
            <w:tcW w:w="1471" w:type="dxa"/>
            <w:tcBorders>
              <w:top w:val="single" w:sz="4" w:space="0" w:color="000000"/>
              <w:left w:val="single" w:sz="4" w:space="0" w:color="000000"/>
              <w:bottom w:val="single" w:sz="4" w:space="0" w:color="000000"/>
            </w:tcBorders>
            <w:shd w:val="clear" w:color="auto" w:fill="auto"/>
            <w:vAlign w:val="center"/>
          </w:tcPr>
          <w:p w14:paraId="137457C7" w14:textId="77777777" w:rsidR="00B512A6" w:rsidRPr="00B512A6" w:rsidRDefault="00B512A6" w:rsidP="00B512A6">
            <w:pPr>
              <w:jc w:val="center"/>
              <w:rPr>
                <w:rFonts w:ascii="Calibri" w:hAnsi="Calibri" w:cs="Calibri"/>
                <w:sz w:val="22"/>
                <w:szCs w:val="22"/>
                <w:lang w:val="sr-Cyrl-CS"/>
              </w:rPr>
            </w:pPr>
            <w:r w:rsidRPr="00B512A6">
              <w:rPr>
                <w:rFonts w:ascii="Calibri" w:hAnsi="Calibri" w:cs="Calibri"/>
                <w:sz w:val="22"/>
                <w:szCs w:val="22"/>
              </w:rPr>
              <w:t>1</w:t>
            </w:r>
          </w:p>
        </w:tc>
        <w:tc>
          <w:tcPr>
            <w:tcW w:w="2158" w:type="dxa"/>
            <w:tcBorders>
              <w:top w:val="single" w:sz="4" w:space="0" w:color="000000"/>
              <w:left w:val="single" w:sz="4" w:space="0" w:color="000000"/>
              <w:bottom w:val="single" w:sz="4" w:space="0" w:color="000000"/>
            </w:tcBorders>
            <w:shd w:val="clear" w:color="auto" w:fill="auto"/>
          </w:tcPr>
          <w:p w14:paraId="71582C4E" w14:textId="77777777" w:rsidR="00B512A6" w:rsidRPr="00B512A6" w:rsidRDefault="00B512A6" w:rsidP="00B512A6">
            <w:pPr>
              <w:jc w:val="center"/>
              <w:rPr>
                <w:rFonts w:ascii="Calibri" w:hAnsi="Calibri" w:cs="Calibri"/>
                <w:color w:val="000000"/>
                <w:sz w:val="22"/>
                <w:szCs w:val="22"/>
                <w:lang w:val="sr-Cyrl-RS"/>
              </w:rPr>
            </w:pPr>
            <w:r w:rsidRPr="00B512A6">
              <w:rPr>
                <w:rFonts w:ascii="Calibri" w:hAnsi="Calibri" w:cs="Calibri"/>
                <w:sz w:val="22"/>
                <w:szCs w:val="22"/>
                <w:lang w:val="sr-Cyrl-CS"/>
              </w:rPr>
              <w:t>2</w:t>
            </w:r>
            <w:r w:rsidRPr="00B512A6">
              <w:rPr>
                <w:rFonts w:ascii="Calibri" w:hAnsi="Calibri" w:cs="Calibri"/>
                <w:sz w:val="22"/>
                <w:szCs w:val="22"/>
              </w:rPr>
              <w:t>3</w:t>
            </w:r>
            <w:r w:rsidRPr="00B512A6">
              <w:rPr>
                <w:rFonts w:ascii="Calibri" w:hAnsi="Calibri" w:cs="Calibri"/>
                <w:sz w:val="22"/>
                <w:szCs w:val="22"/>
                <w:lang w:val="sr-Cyrl-CS"/>
              </w:rPr>
              <w:t>.76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068E6BB7" w14:textId="77777777" w:rsidR="00B512A6" w:rsidRPr="00B512A6" w:rsidRDefault="00B512A6" w:rsidP="00B512A6">
            <w:pPr>
              <w:jc w:val="center"/>
              <w:rPr>
                <w:rFonts w:ascii="Calibri" w:hAnsi="Calibri" w:cs="Calibri"/>
                <w:color w:val="000000"/>
                <w:sz w:val="22"/>
                <w:szCs w:val="22"/>
                <w:lang w:val="en-GB"/>
              </w:rPr>
            </w:pPr>
            <w:r w:rsidRPr="00B512A6">
              <w:rPr>
                <w:rFonts w:ascii="Calibri" w:hAnsi="Calibri" w:cs="Calibri"/>
                <w:color w:val="000000"/>
                <w:sz w:val="22"/>
                <w:szCs w:val="22"/>
                <w:lang w:val="en-GB"/>
              </w:rPr>
              <w:t>91</w:t>
            </w:r>
            <w:r w:rsidRPr="00B512A6">
              <w:rPr>
                <w:rFonts w:ascii="Calibri" w:hAnsi="Calibri" w:cs="Calibri"/>
                <w:color w:val="000000"/>
                <w:sz w:val="22"/>
                <w:szCs w:val="22"/>
                <w:lang w:val="sr-Cyrl-RS"/>
              </w:rPr>
              <w:t>,</w:t>
            </w:r>
            <w:r w:rsidRPr="00B512A6">
              <w:rPr>
                <w:rFonts w:ascii="Calibri" w:hAnsi="Calibri" w:cs="Calibri"/>
                <w:color w:val="000000"/>
                <w:sz w:val="22"/>
                <w:szCs w:val="22"/>
                <w:lang w:val="en-GB"/>
              </w:rPr>
              <w:t>283.75</w:t>
            </w:r>
          </w:p>
          <w:p w14:paraId="20C706AD" w14:textId="77777777" w:rsidR="00B512A6" w:rsidRPr="00B512A6" w:rsidRDefault="00B512A6" w:rsidP="00B512A6">
            <w:pPr>
              <w:jc w:val="center"/>
              <w:rPr>
                <w:rFonts w:ascii="Calibri" w:hAnsi="Calibri" w:cs="Calibri"/>
                <w:sz w:val="22"/>
                <w:szCs w:val="22"/>
                <w:lang w:val="sr-Cyrl-RS"/>
              </w:rPr>
            </w:pPr>
          </w:p>
        </w:tc>
      </w:tr>
      <w:tr w:rsidR="00B512A6" w:rsidRPr="00B512A6" w14:paraId="0652639C"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5C6D36F9"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sz w:val="22"/>
                <w:szCs w:val="22"/>
                <w:lang w:val="sr-Cyrl-CS"/>
              </w:rPr>
              <w:t>4.</w:t>
            </w:r>
          </w:p>
        </w:tc>
        <w:tc>
          <w:tcPr>
            <w:tcW w:w="2632" w:type="dxa"/>
            <w:tcBorders>
              <w:top w:val="single" w:sz="4" w:space="0" w:color="000000"/>
              <w:left w:val="single" w:sz="4" w:space="0" w:color="000000"/>
              <w:bottom w:val="single" w:sz="4" w:space="0" w:color="000000"/>
            </w:tcBorders>
            <w:shd w:val="clear" w:color="auto" w:fill="auto"/>
            <w:vAlign w:val="center"/>
          </w:tcPr>
          <w:p w14:paraId="2A9E834E" w14:textId="77777777" w:rsidR="00250638" w:rsidRPr="00250638" w:rsidRDefault="00250638" w:rsidP="00250638">
            <w:pPr>
              <w:rPr>
                <w:rFonts w:ascii="Calibri" w:hAnsi="Calibri" w:cs="Calibri"/>
                <w:sz w:val="22"/>
                <w:szCs w:val="22"/>
                <w:lang w:val="sr-Cyrl-RS"/>
              </w:rPr>
            </w:pPr>
            <w:r w:rsidRPr="00250638">
              <w:rPr>
                <w:rFonts w:ascii="Calibri" w:hAnsi="Calibri" w:cs="Calibri"/>
                <w:sz w:val="22"/>
                <w:szCs w:val="22"/>
                <w:lang w:val="sr-Cyrl-RS"/>
              </w:rPr>
              <w:t>Službenik/ca za odnose sa javnošću i marketing</w:t>
            </w:r>
          </w:p>
          <w:p w14:paraId="6F35AEB9" w14:textId="1E200DFF" w:rsidR="00B512A6" w:rsidRPr="00B512A6" w:rsidRDefault="00250638" w:rsidP="00250638">
            <w:pPr>
              <w:rPr>
                <w:rFonts w:ascii="Calibri" w:hAnsi="Calibri" w:cs="Calibri"/>
                <w:sz w:val="22"/>
                <w:szCs w:val="22"/>
              </w:rPr>
            </w:pPr>
            <w:r w:rsidRPr="00250638">
              <w:rPr>
                <w:rFonts w:ascii="Calibri" w:hAnsi="Calibri" w:cs="Calibri"/>
                <w:sz w:val="22"/>
                <w:szCs w:val="22"/>
                <w:lang w:val="sr-Cyrl-RS"/>
              </w:rPr>
              <w:t>Minuli rad 0,4% po godini radnog staža u skladu sa Pravilnikom o radu i Zakonom o radu</w:t>
            </w:r>
          </w:p>
        </w:tc>
        <w:tc>
          <w:tcPr>
            <w:tcW w:w="1471" w:type="dxa"/>
            <w:tcBorders>
              <w:top w:val="single" w:sz="4" w:space="0" w:color="000000"/>
              <w:left w:val="single" w:sz="4" w:space="0" w:color="000000"/>
              <w:bottom w:val="single" w:sz="4" w:space="0" w:color="000000"/>
            </w:tcBorders>
            <w:shd w:val="clear" w:color="auto" w:fill="auto"/>
            <w:vAlign w:val="center"/>
          </w:tcPr>
          <w:p w14:paraId="797CD52E" w14:textId="77777777" w:rsidR="00B512A6" w:rsidRPr="00B512A6" w:rsidRDefault="00B512A6" w:rsidP="00B512A6">
            <w:pPr>
              <w:jc w:val="center"/>
              <w:rPr>
                <w:rFonts w:ascii="Calibri" w:hAnsi="Calibri" w:cs="Calibri"/>
                <w:sz w:val="22"/>
                <w:szCs w:val="22"/>
              </w:rPr>
            </w:pPr>
            <w:r w:rsidRPr="00B512A6">
              <w:rPr>
                <w:rFonts w:ascii="Calibri" w:hAnsi="Calibri" w:cs="Calibri"/>
                <w:sz w:val="22"/>
                <w:szCs w:val="22"/>
              </w:rPr>
              <w:t>1</w:t>
            </w:r>
          </w:p>
        </w:tc>
        <w:tc>
          <w:tcPr>
            <w:tcW w:w="2158" w:type="dxa"/>
            <w:tcBorders>
              <w:top w:val="single" w:sz="4" w:space="0" w:color="000000"/>
              <w:left w:val="single" w:sz="4" w:space="0" w:color="000000"/>
              <w:bottom w:val="single" w:sz="4" w:space="0" w:color="000000"/>
            </w:tcBorders>
            <w:shd w:val="clear" w:color="auto" w:fill="auto"/>
          </w:tcPr>
          <w:p w14:paraId="450B4E28" w14:textId="77777777" w:rsidR="00B512A6" w:rsidRPr="00B512A6" w:rsidRDefault="00B512A6" w:rsidP="00B512A6">
            <w:pPr>
              <w:jc w:val="center"/>
              <w:rPr>
                <w:rFonts w:ascii="Calibri" w:hAnsi="Calibri" w:cs="Calibri"/>
                <w:color w:val="000000"/>
                <w:sz w:val="22"/>
                <w:szCs w:val="22"/>
                <w:lang w:val="sr-Cyrl-RS"/>
              </w:rPr>
            </w:pPr>
            <w:r w:rsidRPr="00B512A6">
              <w:rPr>
                <w:rFonts w:ascii="Calibri" w:hAnsi="Calibri" w:cs="Calibri"/>
                <w:sz w:val="22"/>
                <w:szCs w:val="22"/>
              </w:rPr>
              <w:t>23.</w:t>
            </w:r>
            <w:r w:rsidRPr="00B512A6">
              <w:rPr>
                <w:rFonts w:ascii="Calibri" w:hAnsi="Calibri" w:cs="Calibri"/>
                <w:sz w:val="22"/>
                <w:szCs w:val="22"/>
                <w:lang w:val="sr-Cyrl-CS"/>
              </w:rPr>
              <w:t>76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7C269371" w14:textId="77777777" w:rsidR="00B512A6" w:rsidRPr="00B512A6" w:rsidRDefault="00B512A6" w:rsidP="00B512A6">
            <w:pPr>
              <w:jc w:val="center"/>
              <w:rPr>
                <w:rFonts w:ascii="Calibri" w:hAnsi="Calibri" w:cs="Calibri"/>
                <w:color w:val="000000"/>
                <w:sz w:val="22"/>
                <w:szCs w:val="22"/>
                <w:lang w:val="en-GB"/>
              </w:rPr>
            </w:pPr>
            <w:r w:rsidRPr="00B512A6">
              <w:rPr>
                <w:rFonts w:ascii="Calibri" w:hAnsi="Calibri" w:cs="Calibri"/>
                <w:color w:val="000000"/>
                <w:sz w:val="22"/>
                <w:szCs w:val="22"/>
                <w:lang w:val="en-GB"/>
              </w:rPr>
              <w:t>86</w:t>
            </w:r>
            <w:r w:rsidRPr="00B512A6">
              <w:rPr>
                <w:rFonts w:ascii="Calibri" w:hAnsi="Calibri" w:cs="Calibri"/>
                <w:color w:val="000000"/>
                <w:sz w:val="22"/>
                <w:szCs w:val="22"/>
                <w:lang w:val="sr-Cyrl-RS"/>
              </w:rPr>
              <w:t>,</w:t>
            </w:r>
            <w:r w:rsidRPr="00B512A6">
              <w:rPr>
                <w:rFonts w:ascii="Calibri" w:hAnsi="Calibri" w:cs="Calibri"/>
                <w:color w:val="000000"/>
                <w:sz w:val="22"/>
                <w:szCs w:val="22"/>
                <w:lang w:val="en-GB"/>
              </w:rPr>
              <w:t>188.15</w:t>
            </w:r>
          </w:p>
          <w:p w14:paraId="6EF3495D" w14:textId="77777777" w:rsidR="00B512A6" w:rsidRPr="00B512A6" w:rsidRDefault="00B512A6" w:rsidP="00B512A6">
            <w:pPr>
              <w:jc w:val="center"/>
              <w:rPr>
                <w:rFonts w:ascii="Calibri" w:hAnsi="Calibri" w:cs="Calibri"/>
                <w:sz w:val="22"/>
                <w:szCs w:val="22"/>
                <w:lang w:val="sr-Cyrl-RS"/>
              </w:rPr>
            </w:pPr>
          </w:p>
        </w:tc>
      </w:tr>
      <w:tr w:rsidR="00B512A6" w:rsidRPr="00B512A6" w14:paraId="0713F29C" w14:textId="77777777" w:rsidTr="007761F7">
        <w:tc>
          <w:tcPr>
            <w:tcW w:w="523" w:type="dxa"/>
            <w:tcBorders>
              <w:top w:val="single" w:sz="4" w:space="0" w:color="000000"/>
              <w:left w:val="single" w:sz="4" w:space="0" w:color="000000"/>
              <w:bottom w:val="single" w:sz="4" w:space="0" w:color="000000"/>
            </w:tcBorders>
            <w:shd w:val="clear" w:color="auto" w:fill="auto"/>
            <w:vAlign w:val="center"/>
          </w:tcPr>
          <w:p w14:paraId="21C3FDAA" w14:textId="77777777" w:rsidR="00B512A6" w:rsidRPr="00B512A6" w:rsidRDefault="00B512A6" w:rsidP="00B512A6">
            <w:pPr>
              <w:jc w:val="center"/>
              <w:rPr>
                <w:rFonts w:ascii="Calibri" w:hAnsi="Calibri" w:cs="Calibri"/>
                <w:sz w:val="22"/>
                <w:szCs w:val="22"/>
                <w:lang w:val="sr-Cyrl-RS"/>
              </w:rPr>
            </w:pPr>
            <w:r w:rsidRPr="00B512A6">
              <w:rPr>
                <w:rFonts w:ascii="Calibri" w:hAnsi="Calibri" w:cs="Calibri"/>
                <w:b/>
                <w:bCs/>
                <w:sz w:val="22"/>
                <w:szCs w:val="22"/>
                <w:lang w:val="sr-Cyrl-CS"/>
              </w:rPr>
              <w:t>5.</w:t>
            </w:r>
          </w:p>
        </w:tc>
        <w:tc>
          <w:tcPr>
            <w:tcW w:w="2632" w:type="dxa"/>
            <w:tcBorders>
              <w:top w:val="single" w:sz="4" w:space="0" w:color="000000"/>
              <w:left w:val="single" w:sz="4" w:space="0" w:color="000000"/>
              <w:bottom w:val="single" w:sz="4" w:space="0" w:color="000000"/>
            </w:tcBorders>
            <w:shd w:val="clear" w:color="auto" w:fill="auto"/>
            <w:vAlign w:val="center"/>
          </w:tcPr>
          <w:p w14:paraId="76E719C1" w14:textId="48F125F0" w:rsidR="00B512A6" w:rsidRPr="00250638" w:rsidRDefault="00250638" w:rsidP="00B512A6">
            <w:pPr>
              <w:jc w:val="both"/>
              <w:rPr>
                <w:rFonts w:ascii="Calibri" w:hAnsi="Calibri" w:cs="Calibri"/>
                <w:sz w:val="22"/>
                <w:szCs w:val="22"/>
                <w:lang w:val="sr-Latn-RS"/>
              </w:rPr>
            </w:pPr>
            <w:r>
              <w:rPr>
                <w:rFonts w:ascii="Calibri" w:hAnsi="Calibri" w:cs="Calibri"/>
                <w:sz w:val="22"/>
                <w:szCs w:val="22"/>
                <w:lang w:val="sr-Latn-RS"/>
              </w:rPr>
              <w:t>Poslovni/a sekretar/ka</w:t>
            </w:r>
          </w:p>
        </w:tc>
        <w:tc>
          <w:tcPr>
            <w:tcW w:w="1471" w:type="dxa"/>
            <w:tcBorders>
              <w:top w:val="single" w:sz="4" w:space="0" w:color="000000"/>
              <w:left w:val="single" w:sz="4" w:space="0" w:color="000000"/>
              <w:bottom w:val="single" w:sz="4" w:space="0" w:color="000000"/>
            </w:tcBorders>
            <w:shd w:val="clear" w:color="auto" w:fill="auto"/>
            <w:vAlign w:val="center"/>
          </w:tcPr>
          <w:p w14:paraId="1AD3E765" w14:textId="77777777" w:rsidR="00B512A6" w:rsidRPr="00B512A6" w:rsidRDefault="00B512A6" w:rsidP="00B512A6">
            <w:pPr>
              <w:jc w:val="center"/>
              <w:rPr>
                <w:rFonts w:ascii="Calibri" w:hAnsi="Calibri" w:cs="Calibri"/>
                <w:sz w:val="22"/>
                <w:szCs w:val="22"/>
                <w:lang w:val="sr-Cyrl-CS"/>
              </w:rPr>
            </w:pPr>
            <w:r w:rsidRPr="00B512A6">
              <w:rPr>
                <w:rFonts w:ascii="Calibri" w:hAnsi="Calibri" w:cs="Calibri"/>
                <w:sz w:val="22"/>
                <w:szCs w:val="22"/>
                <w:lang w:val="sr-Cyrl-CS"/>
              </w:rPr>
              <w:t>1</w:t>
            </w:r>
          </w:p>
        </w:tc>
        <w:tc>
          <w:tcPr>
            <w:tcW w:w="2158" w:type="dxa"/>
            <w:tcBorders>
              <w:top w:val="single" w:sz="4" w:space="0" w:color="000000"/>
              <w:left w:val="single" w:sz="4" w:space="0" w:color="000000"/>
              <w:bottom w:val="single" w:sz="4" w:space="0" w:color="000000"/>
            </w:tcBorders>
            <w:shd w:val="clear" w:color="auto" w:fill="auto"/>
          </w:tcPr>
          <w:p w14:paraId="4E60BEEB" w14:textId="77777777" w:rsidR="00B512A6" w:rsidRPr="00B512A6" w:rsidRDefault="00B512A6" w:rsidP="00B512A6">
            <w:pPr>
              <w:jc w:val="center"/>
              <w:rPr>
                <w:rFonts w:ascii="Calibri" w:hAnsi="Calibri" w:cs="Calibri"/>
                <w:color w:val="000000"/>
                <w:sz w:val="22"/>
                <w:szCs w:val="22"/>
                <w:lang w:val="sr-Cyrl-RS"/>
              </w:rPr>
            </w:pPr>
            <w:r w:rsidRPr="00B512A6">
              <w:rPr>
                <w:rFonts w:ascii="Calibri" w:hAnsi="Calibri" w:cs="Calibri"/>
                <w:sz w:val="22"/>
                <w:szCs w:val="22"/>
                <w:lang w:val="sr-Cyrl-CS"/>
              </w:rPr>
              <w:t>18.36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583D8DEA" w14:textId="77777777" w:rsidR="00B512A6" w:rsidRPr="00B512A6" w:rsidRDefault="00B512A6" w:rsidP="00B512A6">
            <w:pPr>
              <w:jc w:val="center"/>
              <w:rPr>
                <w:rFonts w:ascii="Calibri" w:hAnsi="Calibri" w:cs="Calibri"/>
                <w:color w:val="000000"/>
                <w:sz w:val="22"/>
                <w:szCs w:val="22"/>
                <w:lang w:val="en-GB"/>
              </w:rPr>
            </w:pPr>
            <w:r w:rsidRPr="00B512A6">
              <w:rPr>
                <w:rFonts w:ascii="Calibri" w:hAnsi="Calibri" w:cs="Calibri"/>
                <w:color w:val="000000"/>
                <w:sz w:val="22"/>
                <w:szCs w:val="22"/>
                <w:lang w:val="en-GB"/>
              </w:rPr>
              <w:t>64</w:t>
            </w:r>
            <w:r w:rsidRPr="00B512A6">
              <w:rPr>
                <w:rFonts w:ascii="Calibri" w:hAnsi="Calibri" w:cs="Calibri"/>
                <w:color w:val="000000"/>
                <w:sz w:val="22"/>
                <w:szCs w:val="22"/>
                <w:lang w:val="sr-Cyrl-RS"/>
              </w:rPr>
              <w:t>,</w:t>
            </w:r>
            <w:r w:rsidRPr="00B512A6">
              <w:rPr>
                <w:rFonts w:ascii="Calibri" w:hAnsi="Calibri" w:cs="Calibri"/>
                <w:color w:val="000000"/>
                <w:sz w:val="22"/>
                <w:szCs w:val="22"/>
                <w:lang w:val="en-GB"/>
              </w:rPr>
              <w:t>103.07</w:t>
            </w:r>
          </w:p>
          <w:p w14:paraId="4C7A336E" w14:textId="77777777" w:rsidR="00B512A6" w:rsidRPr="00B512A6" w:rsidRDefault="00B512A6" w:rsidP="00B512A6">
            <w:pPr>
              <w:jc w:val="center"/>
              <w:rPr>
                <w:rFonts w:ascii="Calibri" w:hAnsi="Calibri" w:cs="Calibri"/>
                <w:sz w:val="22"/>
                <w:szCs w:val="22"/>
                <w:lang w:val="sr-Cyrl-RS"/>
              </w:rPr>
            </w:pPr>
          </w:p>
        </w:tc>
      </w:tr>
    </w:tbl>
    <w:p w14:paraId="0CD4083A" w14:textId="6621359C" w:rsidR="003E06B1" w:rsidRPr="00B512A6" w:rsidRDefault="003E06B1" w:rsidP="00B512A6">
      <w:pPr>
        <w:rPr>
          <w:rFonts w:ascii="Calibri" w:hAnsi="Calibri" w:cs="Calibri"/>
          <w:sz w:val="22"/>
          <w:szCs w:val="22"/>
        </w:rPr>
        <w:sectPr w:rsidR="003E06B1" w:rsidRPr="00B512A6" w:rsidSect="00616C4C">
          <w:headerReference w:type="default" r:id="rId25"/>
          <w:footerReference w:type="default" r:id="rId26"/>
          <w:pgSz w:w="11906" w:h="16838" w:code="9"/>
          <w:pgMar w:top="1134" w:right="1418" w:bottom="1134" w:left="1418" w:header="720" w:footer="709" w:gutter="0"/>
          <w:pgNumType w:start="0"/>
          <w:cols w:space="720"/>
          <w:titlePg/>
          <w:docGrid w:linePitch="600" w:charSpace="32768"/>
        </w:sectPr>
      </w:pPr>
    </w:p>
    <w:p w14:paraId="23D893D2" w14:textId="77777777" w:rsidR="00250638" w:rsidRDefault="00250638" w:rsidP="002816FE">
      <w:pPr>
        <w:autoSpaceDE w:val="0"/>
        <w:rPr>
          <w:rFonts w:ascii="Calibri" w:hAnsi="Calibri" w:cs="Calibri"/>
          <w:color w:val="000000"/>
          <w:sz w:val="22"/>
          <w:szCs w:val="22"/>
          <w:lang w:val="sr-Latn-RS"/>
        </w:rPr>
      </w:pPr>
    </w:p>
    <w:p w14:paraId="7813C7E1" w14:textId="66494492" w:rsidR="002816FE" w:rsidRPr="002816FE" w:rsidRDefault="002816FE" w:rsidP="002816FE">
      <w:pPr>
        <w:autoSpaceDE w:val="0"/>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*Napomene: </w:t>
      </w:r>
    </w:p>
    <w:p w14:paraId="216F4AAB" w14:textId="77777777" w:rsidR="002816FE" w:rsidRDefault="002816FE" w:rsidP="004B5654">
      <w:pPr>
        <w:autoSpaceDE w:val="0"/>
        <w:jc w:val="both"/>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1. Podaci o isplaćenim platama, zaradama i drugim primanjima u skladu su sa Zakonom o privremenom uređivanju osnovica za obračun i isplatu plata, odnosno zarada i drugih stalnih primanja kod korisnika javnih sredstava („Službeni glasnik RS, broj 116/14 od 27.10.2014. godine), Zakonom o </w:t>
      </w:r>
    </w:p>
    <w:p w14:paraId="29E7F5E8" w14:textId="45903FF0" w:rsidR="002816FE" w:rsidRPr="002816FE" w:rsidRDefault="002816FE" w:rsidP="004B5654">
      <w:pPr>
        <w:autoSpaceDE w:val="0"/>
        <w:jc w:val="both"/>
        <w:rPr>
          <w:rFonts w:ascii="Calibri" w:hAnsi="Calibri" w:cs="Calibri"/>
          <w:color w:val="000000"/>
          <w:sz w:val="22"/>
          <w:szCs w:val="22"/>
          <w:lang w:val="sr-Latn-RS"/>
        </w:rPr>
      </w:pPr>
      <w:r w:rsidRPr="002816FE">
        <w:rPr>
          <w:rFonts w:ascii="Calibri" w:hAnsi="Calibri" w:cs="Calibri"/>
          <w:color w:val="000000"/>
          <w:sz w:val="22"/>
          <w:szCs w:val="22"/>
          <w:lang w:val="sr-Latn-RS"/>
        </w:rPr>
        <w:t>izmenama i dopuni Zakona o privremenom uređivanju osnovica za obračun i isplatu plata, odnosno zarada i drugih stalnih primanja kod korisnika javnih sredstava („Službeni glasnik RS“, broj 95/2018).</w:t>
      </w:r>
    </w:p>
    <w:p w14:paraId="45614619" w14:textId="77777777" w:rsidR="004B5654" w:rsidRDefault="004B5654" w:rsidP="004B5654">
      <w:pPr>
        <w:autoSpaceDE w:val="0"/>
        <w:jc w:val="both"/>
        <w:rPr>
          <w:rFonts w:ascii="Calibri" w:hAnsi="Calibri" w:cs="Calibri"/>
          <w:color w:val="000000"/>
          <w:sz w:val="22"/>
          <w:szCs w:val="22"/>
          <w:lang w:val="sr-Latn-RS"/>
        </w:rPr>
      </w:pPr>
    </w:p>
    <w:p w14:paraId="42D17FCD" w14:textId="1A79954C" w:rsidR="002816FE" w:rsidRPr="002816FE" w:rsidRDefault="002816FE" w:rsidP="004B5654">
      <w:pPr>
        <w:autoSpaceDE w:val="0"/>
        <w:jc w:val="both"/>
        <w:rPr>
          <w:rFonts w:ascii="Calibri" w:hAnsi="Calibri" w:cs="Calibri"/>
          <w:color w:val="000000"/>
          <w:sz w:val="22"/>
          <w:szCs w:val="22"/>
          <w:lang w:val="sr-Latn-RS"/>
        </w:rPr>
      </w:pPr>
      <w:r w:rsidRPr="002816FE">
        <w:rPr>
          <w:rFonts w:ascii="Calibri" w:hAnsi="Calibri" w:cs="Calibri"/>
          <w:color w:val="000000"/>
          <w:sz w:val="22"/>
          <w:szCs w:val="22"/>
          <w:lang w:val="sr-Latn-RS"/>
        </w:rPr>
        <w:t xml:space="preserve">2. Plate zaposlenih isplaćivane su po odredbama Zakona o platama u državnim </w:t>
      </w:r>
      <w:r w:rsidRPr="002816FE">
        <w:rPr>
          <w:rFonts w:ascii="Calibri" w:hAnsi="Calibri" w:cs="Calibri"/>
          <w:color w:val="000000"/>
          <w:sz w:val="22"/>
          <w:szCs w:val="22"/>
          <w:lang w:val="sr-Latn-RS"/>
        </w:rPr>
        <w:tab/>
        <w:t>organima i javnim službama („Službeni glasnik RS”, br. 34/01, 62/06 – dr. zakon, 63/06 – ispravka dr. zakona, 116/08 – dr. zakon, 92/11 i 99/11 – dr. zakon, 10/13, 55/13, 99/14 i 21/16 - dr. zakon ).</w:t>
      </w:r>
    </w:p>
    <w:p w14:paraId="0803F01F" w14:textId="77777777" w:rsidR="002816FE" w:rsidRDefault="002816FE" w:rsidP="004B5654">
      <w:pPr>
        <w:spacing w:before="60"/>
        <w:ind w:firstLine="851"/>
        <w:jc w:val="both"/>
        <w:rPr>
          <w:rFonts w:ascii="Calibri" w:hAnsi="Calibri" w:cs="Calibri"/>
          <w:b/>
          <w:bCs/>
          <w:smallCaps/>
          <w:sz w:val="22"/>
          <w:szCs w:val="22"/>
          <w:lang w:val="sr-Cyrl-CS"/>
        </w:rPr>
      </w:pPr>
    </w:p>
    <w:p w14:paraId="5D537AC1" w14:textId="77777777" w:rsidR="00250638" w:rsidRPr="00250638" w:rsidRDefault="00250638" w:rsidP="00250638">
      <w:pPr>
        <w:autoSpaceDE w:val="0"/>
        <w:spacing w:before="60"/>
        <w:ind w:firstLine="851"/>
        <w:jc w:val="center"/>
        <w:rPr>
          <w:rFonts w:ascii="Calibri" w:hAnsi="Calibri" w:cs="Calibri"/>
          <w:b/>
          <w:bCs/>
          <w:smallCaps/>
          <w:sz w:val="22"/>
          <w:szCs w:val="22"/>
          <w:lang w:val="sr-Cyrl-CS"/>
        </w:rPr>
      </w:pPr>
      <w:r w:rsidRPr="00250638">
        <w:rPr>
          <w:rFonts w:ascii="Calibri" w:hAnsi="Calibri" w:cs="Calibri"/>
          <w:b/>
          <w:bCs/>
          <w:smallCaps/>
          <w:sz w:val="22"/>
          <w:szCs w:val="22"/>
          <w:lang w:val="sr-Cyrl-CS"/>
        </w:rPr>
        <w:t>ISPLAĆENE NAKNADE TROŠKOVA I DRUGA PRIMANjA ZAPOSLENIH</w:t>
      </w:r>
    </w:p>
    <w:p w14:paraId="21BA21F8" w14:textId="669938C5" w:rsidR="00B512A6" w:rsidRPr="00B512A6" w:rsidRDefault="00250638" w:rsidP="00250638">
      <w:pPr>
        <w:autoSpaceDE w:val="0"/>
        <w:spacing w:before="60"/>
        <w:ind w:firstLine="851"/>
        <w:jc w:val="center"/>
        <w:rPr>
          <w:rFonts w:ascii="Calibri" w:hAnsi="Calibri" w:cs="Calibri"/>
          <w:sz w:val="22"/>
          <w:szCs w:val="22"/>
          <w:lang w:val="sr-Latn-CS"/>
        </w:rPr>
      </w:pPr>
      <w:r w:rsidRPr="00250638">
        <w:rPr>
          <w:rFonts w:ascii="Calibri" w:hAnsi="Calibri" w:cs="Calibri"/>
          <w:b/>
          <w:bCs/>
          <w:smallCaps/>
          <w:sz w:val="22"/>
          <w:szCs w:val="22"/>
          <w:lang w:val="sr-Cyrl-CS"/>
        </w:rPr>
        <w:t>KOJA NEMAJU KARAKTER ZARADA PO ZAKONU O RADU   U 2019. I 2020. GODINI</w:t>
      </w:r>
    </w:p>
    <w:tbl>
      <w:tblPr>
        <w:tblW w:w="0" w:type="auto"/>
        <w:tblCellMar>
          <w:left w:w="0" w:type="dxa"/>
          <w:right w:w="0" w:type="dxa"/>
        </w:tblCellMar>
        <w:tblLook w:val="0000" w:firstRow="0" w:lastRow="0" w:firstColumn="0" w:lastColumn="0" w:noHBand="0" w:noVBand="0"/>
      </w:tblPr>
      <w:tblGrid>
        <w:gridCol w:w="61"/>
        <w:gridCol w:w="60"/>
        <w:gridCol w:w="60"/>
        <w:gridCol w:w="60"/>
        <w:gridCol w:w="60"/>
        <w:gridCol w:w="60"/>
        <w:gridCol w:w="60"/>
        <w:gridCol w:w="59"/>
        <w:gridCol w:w="59"/>
        <w:gridCol w:w="59"/>
        <w:gridCol w:w="59"/>
        <w:gridCol w:w="59"/>
        <w:gridCol w:w="59"/>
        <w:gridCol w:w="59"/>
        <w:gridCol w:w="59"/>
        <w:gridCol w:w="5778"/>
        <w:gridCol w:w="1063"/>
        <w:gridCol w:w="1338"/>
      </w:tblGrid>
      <w:tr w:rsidR="00B512A6" w:rsidRPr="00B512A6" w14:paraId="482D9604" w14:textId="77777777" w:rsidTr="003E06B1">
        <w:trPr>
          <w:gridAfter w:val="3"/>
          <w:trHeight w:val="348"/>
        </w:trPr>
        <w:tc>
          <w:tcPr>
            <w:tcW w:w="0" w:type="auto"/>
            <w:vAlign w:val="center"/>
          </w:tcPr>
          <w:p w14:paraId="7CB5D9BC"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676EEA28"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2519F57F"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6FEBD15D"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44CBE0E2"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5C7F20EE"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141F3AB5"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0D1BE8FB"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02C593A5"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70BDC5BB"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3B5777E5"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259F5865"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6D0EEA1D"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7038490D" w14:textId="77777777" w:rsidR="00B512A6" w:rsidRPr="00B512A6" w:rsidRDefault="00B512A6" w:rsidP="00B512A6">
            <w:pPr>
              <w:snapToGrid w:val="0"/>
              <w:jc w:val="center"/>
              <w:rPr>
                <w:rFonts w:ascii="Calibri" w:hAnsi="Calibri" w:cs="Calibri"/>
                <w:sz w:val="22"/>
                <w:szCs w:val="22"/>
              </w:rPr>
            </w:pPr>
          </w:p>
        </w:tc>
        <w:tc>
          <w:tcPr>
            <w:tcW w:w="0" w:type="auto"/>
            <w:shd w:val="clear" w:color="auto" w:fill="auto"/>
            <w:vAlign w:val="center"/>
          </w:tcPr>
          <w:p w14:paraId="3A5774EE" w14:textId="77777777" w:rsidR="00B512A6" w:rsidRPr="00B512A6" w:rsidRDefault="00B512A6" w:rsidP="00B512A6">
            <w:pPr>
              <w:snapToGrid w:val="0"/>
              <w:jc w:val="center"/>
              <w:rPr>
                <w:rFonts w:ascii="Calibri" w:hAnsi="Calibri" w:cs="Calibri"/>
                <w:sz w:val="22"/>
                <w:szCs w:val="22"/>
              </w:rPr>
            </w:pPr>
          </w:p>
        </w:tc>
      </w:tr>
      <w:tr w:rsidR="00B512A6" w:rsidRPr="00B512A6" w14:paraId="4A100126" w14:textId="77777777" w:rsidTr="003E06B1">
        <w:tblPrEx>
          <w:tblCellMar>
            <w:left w:w="30" w:type="dxa"/>
            <w:right w:w="30" w:type="dxa"/>
          </w:tblCellMar>
        </w:tblPrEx>
        <w:trPr>
          <w:trHeight w:val="1177"/>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9483BA2" w14:textId="2F4DE054" w:rsidR="00B512A6" w:rsidRPr="00B512A6" w:rsidRDefault="00250638" w:rsidP="00616C4C">
            <w:pPr>
              <w:autoSpaceDE w:val="0"/>
              <w:jc w:val="center"/>
              <w:rPr>
                <w:rFonts w:ascii="Calibri" w:hAnsi="Calibri" w:cs="Calibri"/>
                <w:b/>
                <w:bCs/>
                <w:sz w:val="22"/>
                <w:szCs w:val="22"/>
              </w:rPr>
            </w:pPr>
            <w:r>
              <w:rPr>
                <w:rFonts w:ascii="Calibri" w:hAnsi="Calibri" w:cs="Calibri"/>
                <w:b/>
                <w:bCs/>
                <w:sz w:val="22"/>
                <w:szCs w:val="22"/>
              </w:rPr>
              <w:t>ZVANJE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0E214" w14:textId="4246FAA9" w:rsidR="00B512A6" w:rsidRPr="00B512A6" w:rsidRDefault="00250638" w:rsidP="00616C4C">
            <w:pPr>
              <w:autoSpaceDE w:val="0"/>
              <w:jc w:val="center"/>
              <w:rPr>
                <w:rFonts w:ascii="Calibri" w:hAnsi="Calibri" w:cs="Calibri"/>
                <w:b/>
                <w:bCs/>
                <w:sz w:val="22"/>
                <w:szCs w:val="22"/>
              </w:rPr>
            </w:pPr>
            <w:r>
              <w:rPr>
                <w:rFonts w:ascii="Calibri" w:hAnsi="Calibri" w:cs="Calibri"/>
                <w:b/>
                <w:bCs/>
                <w:sz w:val="22"/>
                <w:szCs w:val="22"/>
              </w:rPr>
              <w:t>OSNOV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852B5" w14:textId="18B7D4EE" w:rsidR="00B512A6" w:rsidRPr="00B512A6" w:rsidRDefault="00250638" w:rsidP="00616C4C">
            <w:pPr>
              <w:autoSpaceDE w:val="0"/>
              <w:jc w:val="center"/>
              <w:rPr>
                <w:rFonts w:ascii="Calibri" w:eastAsia="Calibri" w:hAnsi="Calibri" w:cs="Calibri"/>
                <w:b/>
                <w:bCs/>
                <w:sz w:val="22"/>
                <w:szCs w:val="22"/>
              </w:rPr>
            </w:pPr>
            <w:r>
              <w:rPr>
                <w:rFonts w:ascii="Calibri" w:hAnsi="Calibri" w:cs="Calibri"/>
                <w:b/>
                <w:bCs/>
                <w:sz w:val="22"/>
                <w:szCs w:val="22"/>
              </w:rPr>
              <w:t>U</w:t>
            </w:r>
            <w:r w:rsidR="00B512A6" w:rsidRPr="00B512A6">
              <w:rPr>
                <w:rFonts w:ascii="Calibri" w:hAnsi="Calibri" w:cs="Calibri"/>
                <w:b/>
                <w:bCs/>
                <w:sz w:val="22"/>
                <w:szCs w:val="22"/>
              </w:rPr>
              <w:t xml:space="preserve"> 201</w:t>
            </w:r>
            <w:r w:rsidR="00B512A6" w:rsidRPr="00B512A6">
              <w:rPr>
                <w:rFonts w:ascii="Calibri" w:hAnsi="Calibri" w:cs="Calibri"/>
                <w:b/>
                <w:bCs/>
                <w:sz w:val="22"/>
                <w:szCs w:val="22"/>
                <w:lang w:val="sr-Cyrl-RS"/>
              </w:rPr>
              <w:t>9</w:t>
            </w:r>
            <w:r w:rsidR="00B512A6" w:rsidRPr="00B512A6">
              <w:rPr>
                <w:rFonts w:ascii="Calibri" w:hAnsi="Calibri" w:cs="Calibri"/>
                <w:b/>
                <w:bCs/>
                <w:sz w:val="22"/>
                <w:szCs w:val="22"/>
              </w:rPr>
              <w:t>.</w:t>
            </w:r>
          </w:p>
          <w:p w14:paraId="5E69C23E" w14:textId="2D98B838" w:rsidR="00B512A6" w:rsidRPr="00250638" w:rsidRDefault="00250638" w:rsidP="00616C4C">
            <w:pPr>
              <w:autoSpaceDE w:val="0"/>
              <w:jc w:val="center"/>
              <w:rPr>
                <w:rFonts w:ascii="Calibri" w:hAnsi="Calibri" w:cs="Calibri"/>
                <w:b/>
                <w:bCs/>
                <w:sz w:val="22"/>
                <w:szCs w:val="22"/>
              </w:rPr>
            </w:pPr>
            <w:r w:rsidRPr="00250638">
              <w:rPr>
                <w:rFonts w:ascii="Calibri" w:hAnsi="Calibri" w:cs="Calibri"/>
                <w:b/>
                <w:bCs/>
                <w:sz w:val="22"/>
                <w:szCs w:val="22"/>
              </w:rPr>
              <w:t>GODINI</w:t>
            </w:r>
          </w:p>
        </w:tc>
        <w:tc>
          <w:tcPr>
            <w:tcW w:w="0" w:type="auto"/>
            <w:tcBorders>
              <w:top w:val="single" w:sz="4" w:space="0" w:color="auto"/>
              <w:left w:val="single" w:sz="4" w:space="0" w:color="auto"/>
              <w:bottom w:val="single" w:sz="4" w:space="0" w:color="auto"/>
              <w:right w:val="single" w:sz="4" w:space="0" w:color="auto"/>
            </w:tcBorders>
            <w:vAlign w:val="center"/>
          </w:tcPr>
          <w:p w14:paraId="69F729EB" w14:textId="49DB2D06" w:rsidR="00B512A6" w:rsidRPr="00250638" w:rsidRDefault="00250638" w:rsidP="00616C4C">
            <w:pPr>
              <w:autoSpaceDE w:val="0"/>
              <w:snapToGrid w:val="0"/>
              <w:jc w:val="center"/>
              <w:rPr>
                <w:rFonts w:ascii="Calibri" w:hAnsi="Calibri" w:cs="Calibri"/>
                <w:b/>
                <w:bCs/>
                <w:sz w:val="22"/>
                <w:szCs w:val="22"/>
                <w:lang w:val="sr-Latn-RS"/>
              </w:rPr>
            </w:pPr>
            <w:r>
              <w:rPr>
                <w:rFonts w:ascii="Calibri" w:hAnsi="Calibri" w:cs="Calibri"/>
                <w:b/>
                <w:bCs/>
                <w:sz w:val="22"/>
                <w:szCs w:val="22"/>
                <w:lang w:val="sr-Latn-RS"/>
              </w:rPr>
              <w:t>U</w:t>
            </w:r>
            <w:r w:rsidR="00B512A6" w:rsidRPr="00B512A6">
              <w:rPr>
                <w:rFonts w:ascii="Calibri" w:hAnsi="Calibri" w:cs="Calibri"/>
                <w:b/>
                <w:bCs/>
                <w:sz w:val="22"/>
                <w:szCs w:val="22"/>
                <w:lang w:val="sr-Cyrl-RS"/>
              </w:rPr>
              <w:t xml:space="preserve"> 2020. </w:t>
            </w:r>
            <w:r>
              <w:rPr>
                <w:rFonts w:ascii="Calibri" w:hAnsi="Calibri" w:cs="Calibri"/>
                <w:b/>
                <w:bCs/>
                <w:sz w:val="22"/>
                <w:szCs w:val="22"/>
                <w:lang w:val="sr-Latn-RS"/>
              </w:rPr>
              <w:t>GODINI</w:t>
            </w:r>
          </w:p>
        </w:tc>
      </w:tr>
      <w:tr w:rsidR="004F23DC" w:rsidRPr="00B512A6" w14:paraId="6A2AA8AE" w14:textId="77777777" w:rsidTr="00687222">
        <w:tblPrEx>
          <w:tblCellMar>
            <w:left w:w="30" w:type="dxa"/>
            <w:right w:w="30" w:type="dxa"/>
          </w:tblCellMar>
        </w:tblPrEx>
        <w:trPr>
          <w:trHeight w:val="480"/>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6308F468" w14:textId="1B028B5A" w:rsidR="004F23DC" w:rsidRPr="00F12B1C" w:rsidRDefault="004F23DC" w:rsidP="004F23DC">
            <w:pPr>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51F4F" w14:textId="3AD877A2" w:rsidR="004F23DC" w:rsidRPr="004F23DC" w:rsidRDefault="004F23DC" w:rsidP="004F23DC">
            <w:pPr>
              <w:autoSpaceDE w:val="0"/>
              <w:jc w:val="center"/>
              <w:rPr>
                <w:rFonts w:asciiTheme="minorHAnsi" w:hAnsiTheme="minorHAnsi" w:cstheme="minorHAnsi"/>
                <w:sz w:val="22"/>
                <w:szCs w:val="22"/>
                <w:lang w:val="sr-Cyrl-RS"/>
              </w:rPr>
            </w:pPr>
            <w:r w:rsidRPr="004F23DC">
              <w:rPr>
                <w:rFonts w:asciiTheme="minorHAnsi" w:hAnsiTheme="minorHAnsi" w:cstheme="minorHAnsi"/>
                <w:sz w:val="22"/>
                <w:szCs w:val="22"/>
              </w:rPr>
              <w:t>Naknada troškova prevoza za dolazak i odlazak sa rada (pretplatna markica)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EF843" w14:textId="77777777" w:rsidR="004F23DC" w:rsidRPr="00B512A6" w:rsidRDefault="004F23DC" w:rsidP="004F23DC">
            <w:pPr>
              <w:jc w:val="center"/>
              <w:rPr>
                <w:rFonts w:ascii="Calibri" w:hAnsi="Calibri" w:cs="Calibri"/>
                <w:sz w:val="22"/>
                <w:szCs w:val="22"/>
                <w:lang w:val="sr-Cyrl-RS"/>
              </w:rPr>
            </w:pPr>
          </w:p>
          <w:p w14:paraId="3CE6DEA8" w14:textId="77777777" w:rsidR="004F23DC" w:rsidRPr="00B512A6" w:rsidRDefault="004F23DC" w:rsidP="004F23DC">
            <w:pPr>
              <w:jc w:val="center"/>
              <w:rPr>
                <w:rFonts w:ascii="Calibri" w:hAnsi="Calibri" w:cs="Calibri"/>
                <w:sz w:val="22"/>
                <w:szCs w:val="22"/>
                <w:lang w:val="sr-Cyrl-CS"/>
              </w:rPr>
            </w:pPr>
            <w:r w:rsidRPr="00B512A6">
              <w:rPr>
                <w:rFonts w:ascii="Calibri" w:hAnsi="Calibri" w:cs="Calibri"/>
                <w:sz w:val="22"/>
                <w:szCs w:val="22"/>
                <w:lang w:val="sr-Cyrl-RS"/>
              </w:rPr>
              <w:t>50,523.00</w:t>
            </w:r>
          </w:p>
          <w:p w14:paraId="7FF8B555" w14:textId="77777777" w:rsidR="004F23DC" w:rsidRPr="00B512A6" w:rsidRDefault="004F23DC" w:rsidP="004F23DC">
            <w:pPr>
              <w:jc w:val="center"/>
              <w:rPr>
                <w:rFonts w:ascii="Calibri" w:hAnsi="Calibri" w:cs="Calibri"/>
                <w:sz w:val="22"/>
                <w:szCs w:val="22"/>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14:paraId="03518A13" w14:textId="77777777" w:rsidR="004F23DC" w:rsidRPr="00B512A6" w:rsidRDefault="004F23DC" w:rsidP="004F23DC">
            <w:pPr>
              <w:jc w:val="center"/>
              <w:rPr>
                <w:rFonts w:ascii="Calibri" w:hAnsi="Calibri" w:cs="Calibri"/>
                <w:sz w:val="22"/>
                <w:szCs w:val="22"/>
                <w:lang w:val="sr-Cyrl-RS"/>
              </w:rPr>
            </w:pPr>
            <w:r w:rsidRPr="00B512A6">
              <w:rPr>
                <w:rFonts w:ascii="Calibri" w:hAnsi="Calibri" w:cs="Calibri"/>
                <w:sz w:val="22"/>
                <w:szCs w:val="22"/>
                <w:lang w:val="sr-Cyrl-RS"/>
              </w:rPr>
              <w:t>16,075.50</w:t>
            </w:r>
          </w:p>
        </w:tc>
      </w:tr>
      <w:tr w:rsidR="004F23DC" w:rsidRPr="00B512A6" w14:paraId="1DC27E1F" w14:textId="77777777" w:rsidTr="00687222">
        <w:tblPrEx>
          <w:tblCellMar>
            <w:left w:w="30" w:type="dxa"/>
            <w:right w:w="30" w:type="dxa"/>
          </w:tblCellMar>
        </w:tblPrEx>
        <w:trPr>
          <w:trHeight w:val="624"/>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01961ABF" w14:textId="224391ED"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BB58" w14:textId="485C79A7" w:rsidR="004F23DC" w:rsidRPr="004F23DC" w:rsidRDefault="004F23DC" w:rsidP="004F23DC">
            <w:pPr>
              <w:autoSpaceDE w:val="0"/>
              <w:jc w:val="center"/>
              <w:rPr>
                <w:rFonts w:asciiTheme="minorHAnsi" w:hAnsiTheme="minorHAnsi" w:cstheme="minorHAnsi"/>
                <w:sz w:val="22"/>
                <w:szCs w:val="22"/>
                <w:lang w:val="sr-Cyrl-RS"/>
              </w:rPr>
            </w:pPr>
            <w:r w:rsidRPr="004F23DC">
              <w:rPr>
                <w:rFonts w:asciiTheme="minorHAnsi" w:hAnsiTheme="minorHAnsi" w:cstheme="minorHAnsi"/>
                <w:sz w:val="22"/>
                <w:szCs w:val="22"/>
              </w:rPr>
              <w:t>Naknada za poklon deci zaposlenih starosti do 15 godina života povodom Nove godine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C1463"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RS"/>
              </w:rPr>
              <w:t>27,000.00</w:t>
            </w:r>
          </w:p>
        </w:tc>
        <w:tc>
          <w:tcPr>
            <w:tcW w:w="0" w:type="auto"/>
            <w:tcBorders>
              <w:top w:val="single" w:sz="4" w:space="0" w:color="auto"/>
              <w:left w:val="single" w:sz="4" w:space="0" w:color="auto"/>
              <w:bottom w:val="single" w:sz="4" w:space="0" w:color="auto"/>
              <w:right w:val="single" w:sz="4" w:space="0" w:color="auto"/>
            </w:tcBorders>
            <w:vAlign w:val="center"/>
          </w:tcPr>
          <w:p w14:paraId="54A6CAE4"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18,000.00</w:t>
            </w:r>
          </w:p>
        </w:tc>
      </w:tr>
      <w:tr w:rsidR="004F23DC" w:rsidRPr="00B512A6" w14:paraId="65FF42F9" w14:textId="77777777" w:rsidTr="00687222">
        <w:tblPrEx>
          <w:tblCellMar>
            <w:left w:w="30" w:type="dxa"/>
            <w:right w:w="30" w:type="dxa"/>
          </w:tblCellMar>
        </w:tblPrEx>
        <w:trPr>
          <w:trHeight w:val="624"/>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496D3750" w14:textId="1C55084B"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DFE9" w14:textId="73A292F0" w:rsidR="004F23DC" w:rsidRPr="004F23DC" w:rsidRDefault="004F23DC" w:rsidP="004F23DC">
            <w:pPr>
              <w:autoSpaceDE w:val="0"/>
              <w:jc w:val="center"/>
              <w:rPr>
                <w:rFonts w:asciiTheme="minorHAnsi" w:hAnsiTheme="minorHAnsi" w:cstheme="minorHAnsi"/>
                <w:sz w:val="22"/>
                <w:szCs w:val="22"/>
                <w:lang w:val="sr-Cyrl-CS"/>
              </w:rPr>
            </w:pPr>
            <w:r w:rsidRPr="004F23DC">
              <w:rPr>
                <w:rFonts w:asciiTheme="minorHAnsi" w:hAnsiTheme="minorHAnsi" w:cstheme="minorHAnsi"/>
                <w:sz w:val="22"/>
                <w:szCs w:val="22"/>
              </w:rPr>
              <w:t>Naknada za vreme odsustvovanja sa posla na teret fondova (porodiljsko odsustvo)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DE467"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CS"/>
              </w:rPr>
              <w:t>-</w:t>
            </w:r>
          </w:p>
        </w:tc>
        <w:tc>
          <w:tcPr>
            <w:tcW w:w="0" w:type="auto"/>
            <w:tcBorders>
              <w:top w:val="single" w:sz="4" w:space="0" w:color="auto"/>
              <w:left w:val="single" w:sz="4" w:space="0" w:color="auto"/>
              <w:bottom w:val="single" w:sz="4" w:space="0" w:color="auto"/>
              <w:right w:val="single" w:sz="4" w:space="0" w:color="auto"/>
            </w:tcBorders>
            <w:vAlign w:val="center"/>
          </w:tcPr>
          <w:p w14:paraId="70E03FDF" w14:textId="77777777" w:rsidR="004F23DC" w:rsidRPr="00B512A6" w:rsidRDefault="004F23DC" w:rsidP="004F23DC">
            <w:pPr>
              <w:autoSpaceDE w:val="0"/>
              <w:jc w:val="center"/>
              <w:rPr>
                <w:rFonts w:ascii="Calibri" w:hAnsi="Calibri" w:cs="Calibri"/>
                <w:sz w:val="22"/>
                <w:szCs w:val="22"/>
                <w:lang w:val="sr-Cyrl-CS"/>
              </w:rPr>
            </w:pPr>
            <w:r w:rsidRPr="00B512A6">
              <w:rPr>
                <w:rFonts w:ascii="Calibri" w:hAnsi="Calibri" w:cs="Calibri"/>
                <w:sz w:val="22"/>
                <w:szCs w:val="22"/>
                <w:lang w:val="sr-Cyrl-CS"/>
              </w:rPr>
              <w:t>-</w:t>
            </w:r>
          </w:p>
        </w:tc>
      </w:tr>
      <w:tr w:rsidR="004F23DC" w:rsidRPr="00B512A6" w14:paraId="033F6554" w14:textId="77777777" w:rsidTr="00687222">
        <w:tblPrEx>
          <w:tblCellMar>
            <w:left w:w="30" w:type="dxa"/>
            <w:right w:w="30" w:type="dxa"/>
          </w:tblCellMar>
        </w:tblPrEx>
        <w:trPr>
          <w:trHeight w:val="653"/>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0CB93921" w14:textId="7E3A21F8"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16554" w14:textId="0003BF63" w:rsidR="004F23DC" w:rsidRPr="004F23DC" w:rsidRDefault="004F23DC" w:rsidP="004F23DC">
            <w:pPr>
              <w:autoSpaceDE w:val="0"/>
              <w:jc w:val="center"/>
              <w:rPr>
                <w:rFonts w:asciiTheme="minorHAnsi" w:hAnsiTheme="minorHAnsi" w:cstheme="minorHAnsi"/>
                <w:sz w:val="22"/>
                <w:szCs w:val="22"/>
                <w:lang w:val="sr-Cyrl-CS"/>
              </w:rPr>
            </w:pPr>
            <w:r w:rsidRPr="004F23DC">
              <w:rPr>
                <w:rFonts w:asciiTheme="minorHAnsi" w:hAnsiTheme="minorHAnsi" w:cstheme="minorHAnsi"/>
                <w:sz w:val="22"/>
                <w:szCs w:val="22"/>
              </w:rPr>
              <w:t>Naknada troškova pogrebnih usluga u slučaju smrti zaposlenog i članova uže porodice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92626"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CS"/>
              </w:rPr>
              <w:t>-</w:t>
            </w:r>
          </w:p>
        </w:tc>
        <w:tc>
          <w:tcPr>
            <w:tcW w:w="0" w:type="auto"/>
            <w:tcBorders>
              <w:top w:val="single" w:sz="4" w:space="0" w:color="auto"/>
              <w:left w:val="single" w:sz="4" w:space="0" w:color="auto"/>
              <w:bottom w:val="single" w:sz="4" w:space="0" w:color="auto"/>
              <w:right w:val="single" w:sz="4" w:space="0" w:color="auto"/>
            </w:tcBorders>
            <w:vAlign w:val="center"/>
          </w:tcPr>
          <w:p w14:paraId="49A96974" w14:textId="77777777" w:rsidR="004F23DC" w:rsidRPr="00B512A6" w:rsidRDefault="004F23DC" w:rsidP="004F23DC">
            <w:pPr>
              <w:autoSpaceDE w:val="0"/>
              <w:jc w:val="center"/>
              <w:rPr>
                <w:rFonts w:ascii="Calibri" w:hAnsi="Calibri" w:cs="Calibri"/>
                <w:sz w:val="22"/>
                <w:szCs w:val="22"/>
                <w:lang w:val="sr-Cyrl-CS"/>
              </w:rPr>
            </w:pPr>
            <w:r w:rsidRPr="00B512A6">
              <w:rPr>
                <w:rFonts w:ascii="Calibri" w:hAnsi="Calibri" w:cs="Calibri"/>
                <w:sz w:val="22"/>
                <w:szCs w:val="22"/>
                <w:lang w:val="sr-Cyrl-CS"/>
              </w:rPr>
              <w:t>-</w:t>
            </w:r>
          </w:p>
        </w:tc>
      </w:tr>
      <w:tr w:rsidR="004F23DC" w:rsidRPr="00B512A6" w14:paraId="357A1641" w14:textId="77777777" w:rsidTr="00687222">
        <w:tblPrEx>
          <w:tblCellMar>
            <w:left w:w="30" w:type="dxa"/>
            <w:right w:w="30" w:type="dxa"/>
          </w:tblCellMar>
        </w:tblPrEx>
        <w:trPr>
          <w:trHeight w:val="653"/>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321F075B" w14:textId="14EA30A3"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9FE9B" w14:textId="4FF8B8C9" w:rsidR="004F23DC" w:rsidRPr="004F23DC" w:rsidRDefault="004F23DC" w:rsidP="004F23DC">
            <w:pPr>
              <w:autoSpaceDE w:val="0"/>
              <w:jc w:val="center"/>
              <w:rPr>
                <w:rFonts w:asciiTheme="minorHAnsi" w:hAnsiTheme="minorHAnsi" w:cstheme="minorHAnsi"/>
                <w:sz w:val="22"/>
                <w:szCs w:val="22"/>
                <w:lang w:val="sr-Cyrl-CS"/>
              </w:rPr>
            </w:pPr>
            <w:r w:rsidRPr="004F23DC">
              <w:rPr>
                <w:rFonts w:asciiTheme="minorHAnsi" w:hAnsiTheme="minorHAnsi" w:cstheme="minorHAnsi"/>
                <w:sz w:val="22"/>
                <w:szCs w:val="22"/>
              </w:rPr>
              <w:t>Naknada troškova na ime otpremnine pri odlasku u starosnu penziju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97B44"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CS"/>
              </w:rPr>
              <w:t>-</w:t>
            </w:r>
          </w:p>
        </w:tc>
        <w:tc>
          <w:tcPr>
            <w:tcW w:w="0" w:type="auto"/>
            <w:tcBorders>
              <w:top w:val="single" w:sz="4" w:space="0" w:color="auto"/>
              <w:left w:val="single" w:sz="4" w:space="0" w:color="auto"/>
              <w:bottom w:val="single" w:sz="4" w:space="0" w:color="auto"/>
              <w:right w:val="single" w:sz="4" w:space="0" w:color="auto"/>
            </w:tcBorders>
            <w:vAlign w:val="center"/>
          </w:tcPr>
          <w:p w14:paraId="6FDABC63" w14:textId="77777777" w:rsidR="004F23DC" w:rsidRPr="00B512A6" w:rsidRDefault="004F23DC" w:rsidP="004F23DC">
            <w:pPr>
              <w:autoSpaceDE w:val="0"/>
              <w:jc w:val="center"/>
              <w:rPr>
                <w:rFonts w:ascii="Calibri" w:hAnsi="Calibri" w:cs="Calibri"/>
                <w:sz w:val="22"/>
                <w:szCs w:val="22"/>
                <w:lang w:val="sr-Cyrl-CS"/>
              </w:rPr>
            </w:pPr>
            <w:r w:rsidRPr="00B512A6">
              <w:rPr>
                <w:rFonts w:ascii="Calibri" w:hAnsi="Calibri" w:cs="Calibri"/>
                <w:sz w:val="22"/>
                <w:szCs w:val="22"/>
                <w:lang w:val="sr-Cyrl-CS"/>
              </w:rPr>
              <w:t>-</w:t>
            </w:r>
          </w:p>
        </w:tc>
      </w:tr>
      <w:tr w:rsidR="004F23DC" w:rsidRPr="00B512A6" w14:paraId="3D3B9CB1" w14:textId="77777777" w:rsidTr="00687222">
        <w:tblPrEx>
          <w:tblCellMar>
            <w:left w:w="30" w:type="dxa"/>
            <w:right w:w="30" w:type="dxa"/>
          </w:tblCellMar>
        </w:tblPrEx>
        <w:trPr>
          <w:trHeight w:val="842"/>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27B491DC" w14:textId="1BA5489F"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C5B05" w14:textId="10847DFD" w:rsidR="004F23DC" w:rsidRPr="004F23DC" w:rsidRDefault="004F23DC" w:rsidP="004F23DC">
            <w:pPr>
              <w:autoSpaceDE w:val="0"/>
              <w:jc w:val="center"/>
              <w:rPr>
                <w:rFonts w:asciiTheme="minorHAnsi" w:hAnsiTheme="minorHAnsi" w:cstheme="minorHAnsi"/>
                <w:sz w:val="22"/>
                <w:szCs w:val="22"/>
                <w:lang w:val="sr-Cyrl-RS"/>
              </w:rPr>
            </w:pPr>
            <w:r w:rsidRPr="004F23DC">
              <w:rPr>
                <w:rFonts w:asciiTheme="minorHAnsi" w:hAnsiTheme="minorHAnsi" w:cstheme="minorHAnsi"/>
                <w:sz w:val="22"/>
                <w:szCs w:val="22"/>
              </w:rPr>
              <w:t>Naknada troškova na ime otpremnine pri otkazu ugovora o radu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CAE33"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RS"/>
              </w:rPr>
              <w:t>-</w:t>
            </w:r>
          </w:p>
        </w:tc>
        <w:tc>
          <w:tcPr>
            <w:tcW w:w="0" w:type="auto"/>
            <w:tcBorders>
              <w:top w:val="single" w:sz="4" w:space="0" w:color="auto"/>
              <w:left w:val="single" w:sz="4" w:space="0" w:color="auto"/>
              <w:bottom w:val="single" w:sz="4" w:space="0" w:color="auto"/>
              <w:right w:val="single" w:sz="4" w:space="0" w:color="auto"/>
            </w:tcBorders>
            <w:vAlign w:val="center"/>
          </w:tcPr>
          <w:p w14:paraId="31C3BD22"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4F23DC" w:rsidRPr="00B512A6" w14:paraId="67CDD77F" w14:textId="77777777" w:rsidTr="00687222">
        <w:tblPrEx>
          <w:tblCellMar>
            <w:left w:w="30" w:type="dxa"/>
            <w:right w:w="30" w:type="dxa"/>
          </w:tblCellMar>
        </w:tblPrEx>
        <w:trPr>
          <w:trHeight w:val="842"/>
        </w:trPr>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14:paraId="32F6F5E3" w14:textId="595AA5EA"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D929" w14:textId="0A192148" w:rsidR="004F23DC" w:rsidRPr="004F23DC" w:rsidRDefault="004F23DC" w:rsidP="004F23DC">
            <w:pPr>
              <w:autoSpaceDE w:val="0"/>
              <w:jc w:val="center"/>
              <w:rPr>
                <w:rFonts w:asciiTheme="minorHAnsi" w:hAnsiTheme="minorHAnsi" w:cstheme="minorHAnsi"/>
                <w:sz w:val="22"/>
                <w:szCs w:val="22"/>
                <w:lang w:val="sr-Latn-CS"/>
              </w:rPr>
            </w:pPr>
            <w:r w:rsidRPr="004F23DC">
              <w:rPr>
                <w:rFonts w:asciiTheme="minorHAnsi" w:hAnsiTheme="minorHAnsi" w:cstheme="minorHAnsi"/>
                <w:sz w:val="22"/>
                <w:szCs w:val="22"/>
              </w:rPr>
              <w:t>Naknada troškova prevoza za dolazak i odlazak sa rada (isplata na tekući račun)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ECF9E"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RS"/>
              </w:rPr>
              <w:t>421,209.62</w:t>
            </w:r>
          </w:p>
        </w:tc>
        <w:tc>
          <w:tcPr>
            <w:tcW w:w="0" w:type="auto"/>
            <w:tcBorders>
              <w:top w:val="single" w:sz="4" w:space="0" w:color="auto"/>
              <w:left w:val="single" w:sz="4" w:space="0" w:color="auto"/>
              <w:bottom w:val="single" w:sz="4" w:space="0" w:color="auto"/>
              <w:right w:val="single" w:sz="4" w:space="0" w:color="auto"/>
            </w:tcBorders>
            <w:vAlign w:val="center"/>
          </w:tcPr>
          <w:p w14:paraId="349F8C15"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428,015.61</w:t>
            </w:r>
          </w:p>
        </w:tc>
      </w:tr>
      <w:tr w:rsidR="004F23DC" w:rsidRPr="00B512A6" w14:paraId="4A80690F" w14:textId="77777777" w:rsidTr="00687222">
        <w:tblPrEx>
          <w:tblCellMar>
            <w:left w:w="30" w:type="dxa"/>
            <w:right w:w="30" w:type="dxa"/>
          </w:tblCellMar>
        </w:tblPrEx>
        <w:trPr>
          <w:trHeight w:val="696"/>
        </w:trPr>
        <w:tc>
          <w:tcPr>
            <w:tcW w:w="0" w:type="auto"/>
            <w:gridSpan w:val="15"/>
            <w:tcBorders>
              <w:top w:val="single" w:sz="4" w:space="0" w:color="auto"/>
              <w:left w:val="single" w:sz="8" w:space="0" w:color="000000"/>
              <w:bottom w:val="single" w:sz="8" w:space="0" w:color="000000"/>
            </w:tcBorders>
            <w:shd w:val="clear" w:color="auto" w:fill="auto"/>
          </w:tcPr>
          <w:p w14:paraId="5ED1031E" w14:textId="4736E68A"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Direktor</w:t>
            </w:r>
          </w:p>
        </w:tc>
        <w:tc>
          <w:tcPr>
            <w:tcW w:w="0" w:type="auto"/>
            <w:tcBorders>
              <w:top w:val="single" w:sz="4" w:space="0" w:color="auto"/>
              <w:left w:val="single" w:sz="8" w:space="0" w:color="000000"/>
              <w:bottom w:val="single" w:sz="8" w:space="0" w:color="000000"/>
            </w:tcBorders>
            <w:shd w:val="clear" w:color="auto" w:fill="auto"/>
          </w:tcPr>
          <w:p w14:paraId="137189E4" w14:textId="0759814A" w:rsidR="004F23DC" w:rsidRPr="004F23DC" w:rsidRDefault="004F23DC" w:rsidP="004F23DC">
            <w:pPr>
              <w:autoSpaceDE w:val="0"/>
              <w:jc w:val="center"/>
              <w:rPr>
                <w:rFonts w:asciiTheme="minorHAnsi" w:hAnsiTheme="minorHAnsi" w:cstheme="minorHAnsi"/>
                <w:sz w:val="22"/>
                <w:szCs w:val="22"/>
                <w:lang w:val="sr-Cyrl-RS"/>
              </w:rPr>
            </w:pPr>
            <w:r w:rsidRPr="004F23DC">
              <w:rPr>
                <w:rFonts w:asciiTheme="minorHAnsi" w:hAnsiTheme="minorHAnsi" w:cstheme="minorHAnsi"/>
                <w:sz w:val="22"/>
                <w:szCs w:val="22"/>
              </w:rPr>
              <w:t>Naknada troškova prevoza za dolazak i odlazak sa rada (isplata na tekući račun)</w:t>
            </w:r>
          </w:p>
        </w:tc>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tcPr>
          <w:p w14:paraId="05C3AA33"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RS"/>
              </w:rPr>
              <w:t>24,433.35</w:t>
            </w:r>
          </w:p>
        </w:tc>
        <w:tc>
          <w:tcPr>
            <w:tcW w:w="0" w:type="auto"/>
            <w:tcBorders>
              <w:top w:val="single" w:sz="4" w:space="0" w:color="auto"/>
              <w:left w:val="single" w:sz="8" w:space="0" w:color="000000"/>
              <w:bottom w:val="single" w:sz="8" w:space="0" w:color="000000"/>
              <w:right w:val="single" w:sz="8" w:space="0" w:color="000000"/>
            </w:tcBorders>
            <w:vAlign w:val="center"/>
          </w:tcPr>
          <w:p w14:paraId="3E652D1C"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24,213.46</w:t>
            </w:r>
          </w:p>
        </w:tc>
      </w:tr>
      <w:tr w:rsidR="004F23DC" w:rsidRPr="00B512A6" w14:paraId="5103C9BB" w14:textId="77777777" w:rsidTr="00687222">
        <w:tblPrEx>
          <w:tblCellMar>
            <w:left w:w="30" w:type="dxa"/>
            <w:right w:w="30" w:type="dxa"/>
          </w:tblCellMar>
        </w:tblPrEx>
        <w:trPr>
          <w:trHeight w:val="538"/>
        </w:trPr>
        <w:tc>
          <w:tcPr>
            <w:tcW w:w="0" w:type="auto"/>
            <w:gridSpan w:val="15"/>
            <w:tcBorders>
              <w:top w:val="single" w:sz="8" w:space="0" w:color="000000"/>
              <w:left w:val="single" w:sz="8" w:space="0" w:color="000000"/>
              <w:bottom w:val="single" w:sz="8" w:space="0" w:color="000000"/>
            </w:tcBorders>
            <w:shd w:val="clear" w:color="auto" w:fill="auto"/>
          </w:tcPr>
          <w:p w14:paraId="3B4B2EC7" w14:textId="7B728D37"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8" w:space="0" w:color="000000"/>
              <w:left w:val="single" w:sz="8" w:space="0" w:color="000000"/>
              <w:bottom w:val="single" w:sz="8" w:space="0" w:color="000000"/>
            </w:tcBorders>
            <w:shd w:val="clear" w:color="auto" w:fill="FFFFFF"/>
          </w:tcPr>
          <w:p w14:paraId="4E4E6953" w14:textId="12A31895" w:rsidR="004F23DC" w:rsidRPr="004F23DC" w:rsidRDefault="004F23DC" w:rsidP="004F23DC">
            <w:pPr>
              <w:autoSpaceDE w:val="0"/>
              <w:jc w:val="center"/>
              <w:rPr>
                <w:rFonts w:asciiTheme="minorHAnsi" w:hAnsiTheme="minorHAnsi" w:cstheme="minorHAnsi"/>
                <w:sz w:val="22"/>
                <w:szCs w:val="22"/>
                <w:lang w:val="sr-Cyrl-RS"/>
              </w:rPr>
            </w:pPr>
            <w:r w:rsidRPr="004F23DC">
              <w:rPr>
                <w:rFonts w:asciiTheme="minorHAnsi" w:hAnsiTheme="minorHAnsi" w:cstheme="minorHAnsi"/>
                <w:sz w:val="22"/>
                <w:szCs w:val="22"/>
              </w:rPr>
              <w:t>Naknada troškova za vreme provedeno na službenom putu u zemlji (troškovi dnevnica)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12B779C" w14:textId="77777777" w:rsidR="004F23DC" w:rsidRPr="00B512A6" w:rsidRDefault="004F23DC" w:rsidP="004F23DC">
            <w:pPr>
              <w:autoSpaceDE w:val="0"/>
              <w:jc w:val="center"/>
              <w:rPr>
                <w:rFonts w:ascii="Calibri" w:hAnsi="Calibri" w:cs="Calibri"/>
                <w:sz w:val="22"/>
                <w:szCs w:val="22"/>
              </w:rPr>
            </w:pPr>
            <w:r w:rsidRPr="00B512A6">
              <w:rPr>
                <w:rFonts w:ascii="Calibri" w:hAnsi="Calibri" w:cs="Calibri"/>
                <w:sz w:val="22"/>
                <w:szCs w:val="22"/>
                <w:lang w:val="sr-Cyrl-RS"/>
              </w:rPr>
              <w:t>74,000.</w:t>
            </w:r>
            <w:r w:rsidRPr="00B512A6">
              <w:rPr>
                <w:rFonts w:ascii="Calibri" w:hAnsi="Calibri" w:cs="Calibri"/>
                <w:sz w:val="22"/>
                <w:szCs w:val="22"/>
                <w:lang w:val="sr-Latn-CS"/>
              </w:rPr>
              <w:t>00</w:t>
            </w:r>
          </w:p>
        </w:tc>
        <w:tc>
          <w:tcPr>
            <w:tcW w:w="0" w:type="auto"/>
            <w:tcBorders>
              <w:top w:val="single" w:sz="8" w:space="0" w:color="000000"/>
              <w:left w:val="single" w:sz="8" w:space="0" w:color="000000"/>
              <w:bottom w:val="single" w:sz="8" w:space="0" w:color="000000"/>
              <w:right w:val="single" w:sz="8" w:space="0" w:color="000000"/>
            </w:tcBorders>
            <w:vAlign w:val="center"/>
          </w:tcPr>
          <w:p w14:paraId="6B986912"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102,000.00</w:t>
            </w:r>
          </w:p>
        </w:tc>
      </w:tr>
      <w:tr w:rsidR="004F23DC" w:rsidRPr="00B512A6" w14:paraId="2ECB5866" w14:textId="77777777" w:rsidTr="00687222">
        <w:tblPrEx>
          <w:tblCellMar>
            <w:left w:w="30" w:type="dxa"/>
            <w:right w:w="30" w:type="dxa"/>
          </w:tblCellMar>
        </w:tblPrEx>
        <w:trPr>
          <w:trHeight w:val="538"/>
        </w:trPr>
        <w:tc>
          <w:tcPr>
            <w:tcW w:w="0" w:type="auto"/>
            <w:gridSpan w:val="15"/>
            <w:tcBorders>
              <w:top w:val="single" w:sz="8" w:space="0" w:color="000000"/>
              <w:left w:val="single" w:sz="8" w:space="0" w:color="000000"/>
              <w:bottom w:val="single" w:sz="8" w:space="0" w:color="000000"/>
            </w:tcBorders>
            <w:shd w:val="clear" w:color="auto" w:fill="auto"/>
          </w:tcPr>
          <w:p w14:paraId="195EDDE2" w14:textId="4765C1B9"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8" w:space="0" w:color="000000"/>
              <w:left w:val="single" w:sz="8" w:space="0" w:color="000000"/>
              <w:bottom w:val="single" w:sz="8" w:space="0" w:color="000000"/>
            </w:tcBorders>
            <w:shd w:val="clear" w:color="auto" w:fill="FFFFFF"/>
          </w:tcPr>
          <w:p w14:paraId="6772DD7F" w14:textId="1DA8F3AB" w:rsidR="004F23DC" w:rsidRPr="004F23DC" w:rsidRDefault="004F23DC" w:rsidP="004F23DC">
            <w:pPr>
              <w:autoSpaceDE w:val="0"/>
              <w:jc w:val="center"/>
              <w:rPr>
                <w:rFonts w:asciiTheme="minorHAnsi" w:hAnsiTheme="minorHAnsi" w:cstheme="minorHAnsi"/>
                <w:sz w:val="22"/>
                <w:szCs w:val="22"/>
                <w:lang w:val="sr-Cyrl-CS"/>
              </w:rPr>
            </w:pPr>
            <w:r w:rsidRPr="004F23DC">
              <w:rPr>
                <w:rFonts w:asciiTheme="minorHAnsi" w:hAnsiTheme="minorHAnsi" w:cstheme="minorHAnsi"/>
                <w:sz w:val="22"/>
                <w:szCs w:val="22"/>
              </w:rPr>
              <w:t>Naknada troškova za vreme provedeno na službenom putu u zemlji (troškovi prevoza)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CA84C65"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en-GB"/>
              </w:rPr>
              <w:t>5</w:t>
            </w:r>
            <w:r w:rsidRPr="00B512A6">
              <w:rPr>
                <w:rFonts w:ascii="Calibri" w:hAnsi="Calibri" w:cs="Calibri"/>
                <w:sz w:val="22"/>
                <w:szCs w:val="22"/>
                <w:lang w:val="sr-Cyrl-RS"/>
              </w:rPr>
              <w:t>,</w:t>
            </w:r>
            <w:r w:rsidRPr="00B512A6">
              <w:rPr>
                <w:rFonts w:ascii="Calibri" w:hAnsi="Calibri" w:cs="Calibri"/>
                <w:sz w:val="22"/>
                <w:szCs w:val="22"/>
                <w:lang w:val="en-GB"/>
              </w:rPr>
              <w:t>483</w:t>
            </w:r>
            <w:r w:rsidRPr="00B512A6">
              <w:rPr>
                <w:rFonts w:ascii="Calibri" w:hAnsi="Calibri" w:cs="Calibri"/>
                <w:sz w:val="22"/>
                <w:szCs w:val="22"/>
                <w:lang w:val="sr-Cyrl-RS"/>
              </w:rPr>
              <w:t>.</w:t>
            </w:r>
            <w:r w:rsidRPr="00B512A6">
              <w:rPr>
                <w:rFonts w:ascii="Calibri" w:hAnsi="Calibri" w:cs="Calibri"/>
                <w:sz w:val="22"/>
                <w:szCs w:val="22"/>
                <w:lang w:val="en-GB"/>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F8790D1"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4F23DC" w:rsidRPr="00B512A6" w14:paraId="054E1D9F" w14:textId="77777777" w:rsidTr="007761F7">
        <w:tblPrEx>
          <w:tblCellMar>
            <w:left w:w="30" w:type="dxa"/>
            <w:right w:w="30" w:type="dxa"/>
          </w:tblCellMar>
        </w:tblPrEx>
        <w:trPr>
          <w:trHeight w:val="538"/>
        </w:trPr>
        <w:tc>
          <w:tcPr>
            <w:tcW w:w="0" w:type="auto"/>
            <w:gridSpan w:val="15"/>
            <w:tcBorders>
              <w:top w:val="single" w:sz="8" w:space="0" w:color="000000"/>
              <w:left w:val="single" w:sz="8" w:space="0" w:color="000000"/>
              <w:bottom w:val="single" w:sz="4" w:space="0" w:color="auto"/>
            </w:tcBorders>
            <w:shd w:val="clear" w:color="auto" w:fill="auto"/>
          </w:tcPr>
          <w:p w14:paraId="4A0B1CEB" w14:textId="2BDD0F96" w:rsidR="004F23DC" w:rsidRPr="00F12B1C" w:rsidRDefault="004F23DC" w:rsidP="004F23DC">
            <w:pPr>
              <w:autoSpaceDE w:val="0"/>
              <w:jc w:val="center"/>
              <w:rPr>
                <w:rFonts w:asciiTheme="minorHAnsi" w:hAnsiTheme="minorHAnsi" w:cstheme="minorHAnsi"/>
                <w:sz w:val="22"/>
                <w:szCs w:val="22"/>
                <w:lang w:val="sr-Cyrl-CS"/>
              </w:rPr>
            </w:pPr>
            <w:r w:rsidRPr="00F12B1C">
              <w:rPr>
                <w:rFonts w:asciiTheme="minorHAnsi" w:hAnsiTheme="minorHAnsi" w:cstheme="minorHAnsi"/>
                <w:sz w:val="22"/>
                <w:szCs w:val="22"/>
              </w:rPr>
              <w:t>zaposleni</w:t>
            </w:r>
          </w:p>
        </w:tc>
        <w:tc>
          <w:tcPr>
            <w:tcW w:w="0" w:type="auto"/>
            <w:tcBorders>
              <w:top w:val="single" w:sz="8" w:space="0" w:color="000000"/>
              <w:left w:val="single" w:sz="8" w:space="0" w:color="000000"/>
              <w:bottom w:val="single" w:sz="4" w:space="0" w:color="auto"/>
            </w:tcBorders>
            <w:shd w:val="clear" w:color="auto" w:fill="FFFFFF"/>
          </w:tcPr>
          <w:p w14:paraId="27613160" w14:textId="7AF27B5E" w:rsidR="004F23DC" w:rsidRPr="004F23DC" w:rsidRDefault="004F23DC" w:rsidP="004F23DC">
            <w:pPr>
              <w:autoSpaceDE w:val="0"/>
              <w:jc w:val="center"/>
              <w:rPr>
                <w:rFonts w:asciiTheme="minorHAnsi" w:hAnsiTheme="minorHAnsi" w:cstheme="minorHAnsi"/>
                <w:sz w:val="22"/>
                <w:szCs w:val="22"/>
                <w:lang w:val="sr-Cyrl-CS"/>
              </w:rPr>
            </w:pPr>
            <w:r w:rsidRPr="004F23DC">
              <w:rPr>
                <w:rFonts w:asciiTheme="minorHAnsi" w:hAnsiTheme="minorHAnsi" w:cstheme="minorHAnsi"/>
                <w:sz w:val="22"/>
                <w:szCs w:val="22"/>
              </w:rPr>
              <w:t>Naknada troškova za vreme provedeno na službenom putu u zemlji (troškovi smeštaja)</w:t>
            </w:r>
          </w:p>
        </w:tc>
        <w:tc>
          <w:tcPr>
            <w:tcW w:w="0" w:type="auto"/>
            <w:tcBorders>
              <w:top w:val="single" w:sz="8" w:space="0" w:color="000000"/>
              <w:left w:val="single" w:sz="8" w:space="0" w:color="000000"/>
              <w:bottom w:val="single" w:sz="4" w:space="0" w:color="auto"/>
              <w:right w:val="single" w:sz="8" w:space="0" w:color="000000"/>
            </w:tcBorders>
            <w:shd w:val="clear" w:color="auto" w:fill="auto"/>
            <w:vAlign w:val="center"/>
          </w:tcPr>
          <w:p w14:paraId="56AFE6B9" w14:textId="77777777" w:rsidR="004F23DC" w:rsidRPr="00B512A6" w:rsidRDefault="004F23DC" w:rsidP="004F23DC">
            <w:pPr>
              <w:autoSpaceDE w:val="0"/>
              <w:jc w:val="center"/>
              <w:rPr>
                <w:rFonts w:ascii="Calibri" w:hAnsi="Calibri" w:cs="Calibri"/>
                <w:sz w:val="22"/>
                <w:szCs w:val="22"/>
                <w:lang w:val="en-GB"/>
              </w:rPr>
            </w:pPr>
            <w:r w:rsidRPr="00B512A6">
              <w:rPr>
                <w:rFonts w:ascii="Calibri" w:hAnsi="Calibri" w:cs="Calibri"/>
                <w:sz w:val="22"/>
                <w:szCs w:val="22"/>
                <w:lang w:val="sr-Latn-RS"/>
              </w:rPr>
              <w:t>-</w:t>
            </w:r>
          </w:p>
        </w:tc>
        <w:tc>
          <w:tcPr>
            <w:tcW w:w="0" w:type="auto"/>
            <w:tcBorders>
              <w:top w:val="single" w:sz="8" w:space="0" w:color="000000"/>
              <w:left w:val="single" w:sz="8" w:space="0" w:color="000000"/>
              <w:bottom w:val="single" w:sz="4" w:space="0" w:color="auto"/>
              <w:right w:val="single" w:sz="8" w:space="0" w:color="000000"/>
            </w:tcBorders>
            <w:vAlign w:val="center"/>
          </w:tcPr>
          <w:p w14:paraId="35331F8C" w14:textId="77777777" w:rsidR="004F23DC" w:rsidRPr="00B512A6" w:rsidRDefault="004F23DC" w:rsidP="004F23D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0647FF55" w14:textId="77777777" w:rsidTr="007761F7">
        <w:tblPrEx>
          <w:tblCellMar>
            <w:left w:w="30" w:type="dxa"/>
            <w:right w:w="30" w:type="dxa"/>
          </w:tblCellMar>
        </w:tblPrEx>
        <w:trPr>
          <w:trHeight w:val="1032"/>
        </w:trPr>
        <w:tc>
          <w:tcPr>
            <w:tcW w:w="0" w:type="auto"/>
            <w:gridSpan w:val="15"/>
            <w:tcBorders>
              <w:top w:val="single" w:sz="4" w:space="0" w:color="auto"/>
              <w:left w:val="single" w:sz="8" w:space="0" w:color="000000"/>
              <w:bottom w:val="single" w:sz="8" w:space="0" w:color="000000"/>
            </w:tcBorders>
            <w:shd w:val="clear" w:color="auto" w:fill="auto"/>
          </w:tcPr>
          <w:p w14:paraId="20D3157C" w14:textId="032FC651"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lastRenderedPageBreak/>
              <w:t>zaposleni</w:t>
            </w:r>
          </w:p>
        </w:tc>
        <w:tc>
          <w:tcPr>
            <w:tcW w:w="0" w:type="auto"/>
            <w:tcBorders>
              <w:top w:val="single" w:sz="4" w:space="0" w:color="auto"/>
              <w:left w:val="single" w:sz="8" w:space="0" w:color="000000"/>
              <w:bottom w:val="single" w:sz="8" w:space="0" w:color="000000"/>
            </w:tcBorders>
            <w:shd w:val="clear" w:color="auto" w:fill="FFFFFF"/>
          </w:tcPr>
          <w:p w14:paraId="5CEBFCC7" w14:textId="759F4724" w:rsidR="00616C4C" w:rsidRPr="00616C4C" w:rsidRDefault="00616C4C" w:rsidP="00616C4C">
            <w:pPr>
              <w:shd w:val="clear" w:color="auto" w:fill="FFFFFF"/>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inostranstvu (troškovi dnevnica)</w:t>
            </w:r>
          </w:p>
        </w:tc>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tcPr>
          <w:p w14:paraId="644D4A1D"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Cyrl-RS"/>
              </w:rPr>
              <w:t>71,577.08</w:t>
            </w:r>
          </w:p>
        </w:tc>
        <w:tc>
          <w:tcPr>
            <w:tcW w:w="0" w:type="auto"/>
            <w:tcBorders>
              <w:top w:val="single" w:sz="4" w:space="0" w:color="auto"/>
              <w:left w:val="single" w:sz="8" w:space="0" w:color="000000"/>
              <w:bottom w:val="single" w:sz="8" w:space="0" w:color="000000"/>
              <w:right w:val="single" w:sz="8" w:space="0" w:color="000000"/>
            </w:tcBorders>
            <w:vAlign w:val="center"/>
          </w:tcPr>
          <w:p w14:paraId="042122FD"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4A4A63BD" w14:textId="77777777" w:rsidTr="00CF76E0">
        <w:tblPrEx>
          <w:tblCellMar>
            <w:left w:w="30" w:type="dxa"/>
            <w:right w:w="30" w:type="dxa"/>
          </w:tblCellMar>
        </w:tblPrEx>
        <w:trPr>
          <w:trHeight w:val="1032"/>
        </w:trPr>
        <w:tc>
          <w:tcPr>
            <w:tcW w:w="0" w:type="auto"/>
            <w:gridSpan w:val="15"/>
            <w:tcBorders>
              <w:left w:val="single" w:sz="8" w:space="0" w:color="000000"/>
              <w:bottom w:val="single" w:sz="8" w:space="0" w:color="000000"/>
            </w:tcBorders>
            <w:shd w:val="clear" w:color="auto" w:fill="auto"/>
          </w:tcPr>
          <w:p w14:paraId="131B14EE" w14:textId="2278C5CB"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zaposleni</w:t>
            </w:r>
          </w:p>
        </w:tc>
        <w:tc>
          <w:tcPr>
            <w:tcW w:w="0" w:type="auto"/>
            <w:tcBorders>
              <w:left w:val="single" w:sz="8" w:space="0" w:color="000000"/>
              <w:bottom w:val="single" w:sz="8" w:space="0" w:color="000000"/>
            </w:tcBorders>
            <w:shd w:val="clear" w:color="auto" w:fill="FFFFFF"/>
          </w:tcPr>
          <w:p w14:paraId="10FEB905" w14:textId="1224DB2F" w:rsidR="00616C4C" w:rsidRPr="00616C4C" w:rsidRDefault="00616C4C" w:rsidP="00616C4C">
            <w:pPr>
              <w:autoSpaceDE w:val="0"/>
              <w:jc w:val="center"/>
              <w:rPr>
                <w:rFonts w:asciiTheme="minorHAnsi" w:hAnsiTheme="minorHAnsi" w:cstheme="minorHAnsi"/>
                <w:sz w:val="22"/>
                <w:szCs w:val="22"/>
                <w:lang w:val="en-GB"/>
              </w:rPr>
            </w:pPr>
            <w:r w:rsidRPr="00616C4C">
              <w:rPr>
                <w:rFonts w:asciiTheme="minorHAnsi" w:hAnsiTheme="minorHAnsi" w:cstheme="minorHAnsi"/>
                <w:sz w:val="22"/>
                <w:szCs w:val="22"/>
              </w:rPr>
              <w:t>Naknada troškova za vreme provedeno na službenom putu u inostranstvu (troškovi prevoza)</w:t>
            </w:r>
          </w:p>
        </w:tc>
        <w:tc>
          <w:tcPr>
            <w:tcW w:w="0" w:type="auto"/>
            <w:tcBorders>
              <w:left w:val="single" w:sz="8" w:space="0" w:color="000000"/>
              <w:bottom w:val="single" w:sz="8" w:space="0" w:color="000000"/>
              <w:right w:val="single" w:sz="8" w:space="0" w:color="000000"/>
            </w:tcBorders>
            <w:shd w:val="clear" w:color="auto" w:fill="auto"/>
            <w:vAlign w:val="center"/>
          </w:tcPr>
          <w:p w14:paraId="170C9E08" w14:textId="77777777" w:rsidR="00616C4C" w:rsidRPr="00B512A6" w:rsidRDefault="00616C4C" w:rsidP="00616C4C">
            <w:pPr>
              <w:autoSpaceDE w:val="0"/>
              <w:snapToGrid w:val="0"/>
              <w:jc w:val="center"/>
              <w:rPr>
                <w:rFonts w:ascii="Calibri" w:hAnsi="Calibri" w:cs="Calibri"/>
                <w:sz w:val="22"/>
                <w:szCs w:val="22"/>
              </w:rPr>
            </w:pPr>
            <w:r w:rsidRPr="00B512A6">
              <w:rPr>
                <w:rFonts w:ascii="Calibri" w:hAnsi="Calibri" w:cs="Calibri"/>
                <w:sz w:val="22"/>
                <w:szCs w:val="22"/>
                <w:lang w:val="sr-Latn-RS"/>
              </w:rPr>
              <w:t>-</w:t>
            </w:r>
          </w:p>
        </w:tc>
        <w:tc>
          <w:tcPr>
            <w:tcW w:w="0" w:type="auto"/>
            <w:tcBorders>
              <w:left w:val="single" w:sz="8" w:space="0" w:color="000000"/>
              <w:bottom w:val="single" w:sz="8" w:space="0" w:color="000000"/>
              <w:right w:val="single" w:sz="8" w:space="0" w:color="000000"/>
            </w:tcBorders>
            <w:vAlign w:val="center"/>
          </w:tcPr>
          <w:p w14:paraId="5A1748A2" w14:textId="77777777" w:rsidR="00616C4C" w:rsidRPr="00B512A6" w:rsidRDefault="00616C4C" w:rsidP="00616C4C">
            <w:pPr>
              <w:autoSpaceDE w:val="0"/>
              <w:snapToGrid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23059618" w14:textId="77777777" w:rsidTr="00CF76E0">
        <w:tblPrEx>
          <w:tblCellMar>
            <w:left w:w="30" w:type="dxa"/>
            <w:right w:w="30" w:type="dxa"/>
          </w:tblCellMar>
        </w:tblPrEx>
        <w:trPr>
          <w:trHeight w:val="1032"/>
        </w:trPr>
        <w:tc>
          <w:tcPr>
            <w:tcW w:w="0" w:type="auto"/>
            <w:gridSpan w:val="15"/>
            <w:tcBorders>
              <w:left w:val="single" w:sz="8" w:space="0" w:color="000000"/>
              <w:bottom w:val="single" w:sz="8" w:space="0" w:color="000000"/>
            </w:tcBorders>
            <w:shd w:val="clear" w:color="auto" w:fill="auto"/>
          </w:tcPr>
          <w:p w14:paraId="22E1314A" w14:textId="17FEB0F7"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zaposleni</w:t>
            </w:r>
          </w:p>
        </w:tc>
        <w:tc>
          <w:tcPr>
            <w:tcW w:w="0" w:type="auto"/>
            <w:tcBorders>
              <w:left w:val="single" w:sz="8" w:space="0" w:color="000000"/>
              <w:bottom w:val="single" w:sz="8" w:space="0" w:color="000000"/>
            </w:tcBorders>
            <w:shd w:val="clear" w:color="auto" w:fill="auto"/>
          </w:tcPr>
          <w:p w14:paraId="342C9F60" w14:textId="3C5CC6A6"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inostranstvu (troškovi smeštaja)</w:t>
            </w:r>
          </w:p>
        </w:tc>
        <w:tc>
          <w:tcPr>
            <w:tcW w:w="0" w:type="auto"/>
            <w:tcBorders>
              <w:left w:val="single" w:sz="8" w:space="0" w:color="000000"/>
              <w:bottom w:val="single" w:sz="8" w:space="0" w:color="000000"/>
              <w:right w:val="single" w:sz="8" w:space="0" w:color="000000"/>
            </w:tcBorders>
            <w:shd w:val="clear" w:color="auto" w:fill="auto"/>
            <w:vAlign w:val="center"/>
          </w:tcPr>
          <w:p w14:paraId="2EEB0842"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Latn-RS"/>
              </w:rPr>
              <w:t>-</w:t>
            </w:r>
          </w:p>
        </w:tc>
        <w:tc>
          <w:tcPr>
            <w:tcW w:w="0" w:type="auto"/>
            <w:tcBorders>
              <w:left w:val="single" w:sz="8" w:space="0" w:color="000000"/>
              <w:bottom w:val="single" w:sz="8" w:space="0" w:color="000000"/>
              <w:right w:val="single" w:sz="8" w:space="0" w:color="000000"/>
            </w:tcBorders>
            <w:vAlign w:val="center"/>
          </w:tcPr>
          <w:p w14:paraId="09A8926A"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4F9BA1A7" w14:textId="77777777" w:rsidTr="00CF76E0">
        <w:tblPrEx>
          <w:tblCellMar>
            <w:left w:w="30" w:type="dxa"/>
            <w:right w:w="30" w:type="dxa"/>
          </w:tblCellMar>
        </w:tblPrEx>
        <w:trPr>
          <w:trHeight w:val="1032"/>
        </w:trPr>
        <w:tc>
          <w:tcPr>
            <w:tcW w:w="0" w:type="auto"/>
            <w:gridSpan w:val="15"/>
            <w:tcBorders>
              <w:top w:val="single" w:sz="8" w:space="0" w:color="000000"/>
              <w:left w:val="single" w:sz="8" w:space="0" w:color="000000"/>
              <w:bottom w:val="single" w:sz="8" w:space="0" w:color="000000"/>
            </w:tcBorders>
            <w:shd w:val="clear" w:color="auto" w:fill="auto"/>
          </w:tcPr>
          <w:p w14:paraId="285BE94B" w14:textId="0D729FB4"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top w:val="single" w:sz="8" w:space="0" w:color="000000"/>
              <w:left w:val="single" w:sz="8" w:space="0" w:color="000000"/>
              <w:bottom w:val="single" w:sz="8" w:space="0" w:color="000000"/>
            </w:tcBorders>
            <w:shd w:val="clear" w:color="auto" w:fill="auto"/>
          </w:tcPr>
          <w:p w14:paraId="69119C2A" w14:textId="2EB321C1"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zemlji (troškovi dnevnica)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3A0E0C1"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Cyrl-RS"/>
              </w:rPr>
              <w:t>12,000.</w:t>
            </w:r>
            <w:r w:rsidRPr="00B512A6">
              <w:rPr>
                <w:rFonts w:ascii="Calibri" w:hAnsi="Calibri" w:cs="Calibri"/>
                <w:sz w:val="22"/>
                <w:szCs w:val="22"/>
                <w:lang w:val="sr-Latn-RS"/>
              </w:rPr>
              <w:t>00</w:t>
            </w:r>
          </w:p>
        </w:tc>
        <w:tc>
          <w:tcPr>
            <w:tcW w:w="0" w:type="auto"/>
            <w:tcBorders>
              <w:top w:val="single" w:sz="8" w:space="0" w:color="000000"/>
              <w:left w:val="single" w:sz="8" w:space="0" w:color="000000"/>
              <w:bottom w:val="single" w:sz="8" w:space="0" w:color="000000"/>
              <w:right w:val="single" w:sz="8" w:space="0" w:color="000000"/>
            </w:tcBorders>
            <w:vAlign w:val="center"/>
          </w:tcPr>
          <w:p w14:paraId="2DDB42BA"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30,000.00</w:t>
            </w:r>
          </w:p>
        </w:tc>
      </w:tr>
      <w:tr w:rsidR="00616C4C" w:rsidRPr="00B512A6" w14:paraId="7BF43862" w14:textId="77777777" w:rsidTr="00CF76E0">
        <w:tblPrEx>
          <w:tblCellMar>
            <w:left w:w="30" w:type="dxa"/>
            <w:right w:w="30" w:type="dxa"/>
          </w:tblCellMar>
        </w:tblPrEx>
        <w:trPr>
          <w:trHeight w:val="1032"/>
        </w:trPr>
        <w:tc>
          <w:tcPr>
            <w:tcW w:w="0" w:type="auto"/>
            <w:gridSpan w:val="15"/>
            <w:tcBorders>
              <w:top w:val="single" w:sz="8" w:space="0" w:color="000000"/>
              <w:left w:val="single" w:sz="8" w:space="0" w:color="000000"/>
              <w:bottom w:val="single" w:sz="8" w:space="0" w:color="000000"/>
            </w:tcBorders>
            <w:shd w:val="clear" w:color="auto" w:fill="auto"/>
          </w:tcPr>
          <w:p w14:paraId="20955378" w14:textId="2C7E5DF1"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top w:val="single" w:sz="8" w:space="0" w:color="000000"/>
              <w:left w:val="single" w:sz="8" w:space="0" w:color="000000"/>
              <w:bottom w:val="single" w:sz="8" w:space="0" w:color="000000"/>
            </w:tcBorders>
            <w:shd w:val="clear" w:color="auto" w:fill="auto"/>
          </w:tcPr>
          <w:p w14:paraId="1BAFE73B" w14:textId="30FD9199"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Naknada troškova za vreme provedeno na službenom putu u zemlji (troškovi prevoza)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6468498"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Latn-R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1A59A3F9"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19A0E531" w14:textId="77777777" w:rsidTr="00CF76E0">
        <w:tblPrEx>
          <w:tblCellMar>
            <w:left w:w="30" w:type="dxa"/>
            <w:right w:w="30" w:type="dxa"/>
          </w:tblCellMar>
        </w:tblPrEx>
        <w:trPr>
          <w:trHeight w:val="1032"/>
        </w:trPr>
        <w:tc>
          <w:tcPr>
            <w:tcW w:w="0" w:type="auto"/>
            <w:gridSpan w:val="15"/>
            <w:tcBorders>
              <w:top w:val="single" w:sz="8" w:space="0" w:color="000000"/>
              <w:left w:val="single" w:sz="8" w:space="0" w:color="000000"/>
              <w:bottom w:val="single" w:sz="8" w:space="0" w:color="000000"/>
            </w:tcBorders>
            <w:shd w:val="clear" w:color="auto" w:fill="auto"/>
          </w:tcPr>
          <w:p w14:paraId="6323F8E4" w14:textId="5AC37848"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top w:val="single" w:sz="8" w:space="0" w:color="000000"/>
              <w:left w:val="single" w:sz="8" w:space="0" w:color="000000"/>
              <w:bottom w:val="single" w:sz="8" w:space="0" w:color="000000"/>
            </w:tcBorders>
            <w:shd w:val="clear" w:color="auto" w:fill="auto"/>
          </w:tcPr>
          <w:p w14:paraId="7610353E" w14:textId="1C7496D4"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zemlji (troškovi smeštaja)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6D7735F"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Latn-R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271FA6C"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2D41B0B4" w14:textId="77777777" w:rsidTr="00CF76E0">
        <w:tblPrEx>
          <w:tblCellMar>
            <w:left w:w="30" w:type="dxa"/>
            <w:right w:w="30" w:type="dxa"/>
          </w:tblCellMar>
        </w:tblPrEx>
        <w:trPr>
          <w:trHeight w:val="1032"/>
        </w:trPr>
        <w:tc>
          <w:tcPr>
            <w:tcW w:w="0" w:type="auto"/>
            <w:gridSpan w:val="15"/>
            <w:tcBorders>
              <w:left w:val="single" w:sz="8" w:space="0" w:color="000000"/>
              <w:bottom w:val="single" w:sz="8" w:space="0" w:color="000000"/>
            </w:tcBorders>
            <w:shd w:val="clear" w:color="auto" w:fill="auto"/>
          </w:tcPr>
          <w:p w14:paraId="4C854844" w14:textId="0FAF0B8D"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left w:val="single" w:sz="8" w:space="0" w:color="000000"/>
              <w:bottom w:val="single" w:sz="8" w:space="0" w:color="000000"/>
            </w:tcBorders>
            <w:shd w:val="clear" w:color="auto" w:fill="FFFFFF"/>
          </w:tcPr>
          <w:p w14:paraId="30322CC6" w14:textId="6AF9F370"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inostranstvu (troškovi dnevnica)</w:t>
            </w:r>
          </w:p>
        </w:tc>
        <w:tc>
          <w:tcPr>
            <w:tcW w:w="0" w:type="auto"/>
            <w:tcBorders>
              <w:left w:val="single" w:sz="8" w:space="0" w:color="000000"/>
              <w:bottom w:val="single" w:sz="8" w:space="0" w:color="000000"/>
              <w:right w:val="single" w:sz="8" w:space="0" w:color="000000"/>
            </w:tcBorders>
            <w:shd w:val="clear" w:color="auto" w:fill="FFFFFF"/>
            <w:vAlign w:val="center"/>
          </w:tcPr>
          <w:p w14:paraId="0FEC7A21"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Cyrl-RS"/>
              </w:rPr>
              <w:t>73,666.98</w:t>
            </w:r>
          </w:p>
        </w:tc>
        <w:tc>
          <w:tcPr>
            <w:tcW w:w="0" w:type="auto"/>
            <w:tcBorders>
              <w:left w:val="single" w:sz="8" w:space="0" w:color="000000"/>
              <w:bottom w:val="single" w:sz="8" w:space="0" w:color="000000"/>
              <w:right w:val="single" w:sz="8" w:space="0" w:color="000000"/>
            </w:tcBorders>
            <w:shd w:val="clear" w:color="auto" w:fill="FFFFFF"/>
            <w:vAlign w:val="center"/>
          </w:tcPr>
          <w:p w14:paraId="7E16016D"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32448EC8" w14:textId="77777777" w:rsidTr="00CF76E0">
        <w:tblPrEx>
          <w:tblCellMar>
            <w:left w:w="30" w:type="dxa"/>
            <w:right w:w="30" w:type="dxa"/>
          </w:tblCellMar>
        </w:tblPrEx>
        <w:trPr>
          <w:trHeight w:val="1032"/>
        </w:trPr>
        <w:tc>
          <w:tcPr>
            <w:tcW w:w="0" w:type="auto"/>
            <w:gridSpan w:val="15"/>
            <w:tcBorders>
              <w:left w:val="single" w:sz="8" w:space="0" w:color="000000"/>
              <w:bottom w:val="single" w:sz="8" w:space="0" w:color="000000"/>
            </w:tcBorders>
            <w:shd w:val="clear" w:color="auto" w:fill="auto"/>
          </w:tcPr>
          <w:p w14:paraId="4C24B7D7" w14:textId="3FBFA5F0"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left w:val="single" w:sz="8" w:space="0" w:color="000000"/>
              <w:bottom w:val="single" w:sz="8" w:space="0" w:color="000000"/>
            </w:tcBorders>
            <w:shd w:val="clear" w:color="auto" w:fill="auto"/>
          </w:tcPr>
          <w:p w14:paraId="37AD93C4" w14:textId="34B92B2E"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inostranstvu (troškovi prevoza)</w:t>
            </w:r>
          </w:p>
        </w:tc>
        <w:tc>
          <w:tcPr>
            <w:tcW w:w="0" w:type="auto"/>
            <w:tcBorders>
              <w:left w:val="single" w:sz="8" w:space="0" w:color="000000"/>
              <w:bottom w:val="single" w:sz="8" w:space="0" w:color="000000"/>
              <w:right w:val="single" w:sz="8" w:space="0" w:color="000000"/>
            </w:tcBorders>
            <w:shd w:val="clear" w:color="auto" w:fill="auto"/>
            <w:vAlign w:val="center"/>
          </w:tcPr>
          <w:p w14:paraId="190A85D2" w14:textId="77777777" w:rsidR="00616C4C" w:rsidRPr="00B512A6" w:rsidRDefault="00616C4C" w:rsidP="00616C4C">
            <w:pPr>
              <w:autoSpaceDE w:val="0"/>
              <w:snapToGrid w:val="0"/>
              <w:jc w:val="center"/>
              <w:rPr>
                <w:rFonts w:ascii="Calibri" w:hAnsi="Calibri" w:cs="Calibri"/>
                <w:sz w:val="22"/>
                <w:szCs w:val="22"/>
              </w:rPr>
            </w:pPr>
            <w:r w:rsidRPr="00B512A6">
              <w:rPr>
                <w:rFonts w:ascii="Calibri" w:hAnsi="Calibri" w:cs="Calibri"/>
                <w:sz w:val="22"/>
                <w:szCs w:val="22"/>
                <w:lang w:val="sr-Latn-RS"/>
              </w:rPr>
              <w:t>44</w:t>
            </w:r>
            <w:r w:rsidRPr="00B512A6">
              <w:rPr>
                <w:rFonts w:ascii="Calibri" w:hAnsi="Calibri" w:cs="Calibri"/>
                <w:sz w:val="22"/>
                <w:szCs w:val="22"/>
                <w:lang w:val="sr-Cyrl-RS"/>
              </w:rPr>
              <w:t>,</w:t>
            </w:r>
            <w:r w:rsidRPr="00B512A6">
              <w:rPr>
                <w:rFonts w:ascii="Calibri" w:hAnsi="Calibri" w:cs="Calibri"/>
                <w:sz w:val="22"/>
                <w:szCs w:val="22"/>
                <w:lang w:val="sr-Latn-RS"/>
              </w:rPr>
              <w:t>071.00</w:t>
            </w:r>
          </w:p>
        </w:tc>
        <w:tc>
          <w:tcPr>
            <w:tcW w:w="0" w:type="auto"/>
            <w:tcBorders>
              <w:left w:val="single" w:sz="8" w:space="0" w:color="000000"/>
              <w:bottom w:val="single" w:sz="8" w:space="0" w:color="000000"/>
              <w:right w:val="single" w:sz="8" w:space="0" w:color="000000"/>
            </w:tcBorders>
            <w:vAlign w:val="center"/>
          </w:tcPr>
          <w:p w14:paraId="43BC84EF" w14:textId="77777777" w:rsidR="00616C4C" w:rsidRPr="00B512A6" w:rsidRDefault="00616C4C" w:rsidP="00616C4C">
            <w:pPr>
              <w:autoSpaceDE w:val="0"/>
              <w:snapToGrid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5844484C" w14:textId="77777777" w:rsidTr="00CF76E0">
        <w:tblPrEx>
          <w:tblCellMar>
            <w:left w:w="30" w:type="dxa"/>
            <w:right w:w="30" w:type="dxa"/>
          </w:tblCellMar>
        </w:tblPrEx>
        <w:trPr>
          <w:trHeight w:val="1032"/>
        </w:trPr>
        <w:tc>
          <w:tcPr>
            <w:tcW w:w="0" w:type="auto"/>
            <w:gridSpan w:val="15"/>
            <w:tcBorders>
              <w:left w:val="single" w:sz="8" w:space="0" w:color="000000"/>
              <w:bottom w:val="single" w:sz="8" w:space="0" w:color="000000"/>
            </w:tcBorders>
            <w:shd w:val="clear" w:color="auto" w:fill="auto"/>
          </w:tcPr>
          <w:p w14:paraId="0B264CDA" w14:textId="5DEBB14D"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Direktor</w:t>
            </w:r>
          </w:p>
        </w:tc>
        <w:tc>
          <w:tcPr>
            <w:tcW w:w="0" w:type="auto"/>
            <w:tcBorders>
              <w:left w:val="single" w:sz="8" w:space="0" w:color="000000"/>
              <w:bottom w:val="single" w:sz="8" w:space="0" w:color="000000"/>
            </w:tcBorders>
            <w:shd w:val="clear" w:color="auto" w:fill="auto"/>
          </w:tcPr>
          <w:p w14:paraId="575EF187" w14:textId="0BDDBBD7"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Naknada troškova za vreme provedeno na službenom putu u inostranstvu (troškovi smeštaja)</w:t>
            </w:r>
          </w:p>
        </w:tc>
        <w:tc>
          <w:tcPr>
            <w:tcW w:w="0" w:type="auto"/>
            <w:tcBorders>
              <w:left w:val="single" w:sz="8" w:space="0" w:color="000000"/>
              <w:bottom w:val="single" w:sz="8" w:space="0" w:color="000000"/>
              <w:right w:val="single" w:sz="8" w:space="0" w:color="000000"/>
            </w:tcBorders>
            <w:shd w:val="clear" w:color="auto" w:fill="auto"/>
            <w:vAlign w:val="center"/>
          </w:tcPr>
          <w:p w14:paraId="7064B9EE" w14:textId="77777777" w:rsidR="00616C4C" w:rsidRPr="00B512A6" w:rsidRDefault="00616C4C" w:rsidP="00616C4C">
            <w:pPr>
              <w:autoSpaceDE w:val="0"/>
              <w:snapToGrid w:val="0"/>
              <w:jc w:val="center"/>
              <w:rPr>
                <w:rFonts w:ascii="Calibri" w:hAnsi="Calibri" w:cs="Calibri"/>
                <w:sz w:val="22"/>
                <w:szCs w:val="22"/>
              </w:rPr>
            </w:pPr>
            <w:r w:rsidRPr="00B512A6">
              <w:rPr>
                <w:rFonts w:ascii="Calibri" w:hAnsi="Calibri" w:cs="Calibri"/>
                <w:sz w:val="22"/>
                <w:szCs w:val="22"/>
                <w:lang w:val="sr-Latn-RS"/>
              </w:rPr>
              <w:t>91</w:t>
            </w:r>
            <w:r w:rsidRPr="00B512A6">
              <w:rPr>
                <w:rFonts w:ascii="Calibri" w:hAnsi="Calibri" w:cs="Calibri"/>
                <w:sz w:val="22"/>
                <w:szCs w:val="22"/>
                <w:lang w:val="sr-Cyrl-RS"/>
              </w:rPr>
              <w:t>,</w:t>
            </w:r>
            <w:r w:rsidRPr="00B512A6">
              <w:rPr>
                <w:rFonts w:ascii="Calibri" w:hAnsi="Calibri" w:cs="Calibri"/>
                <w:sz w:val="22"/>
                <w:szCs w:val="22"/>
                <w:lang w:val="sr-Latn-RS"/>
              </w:rPr>
              <w:t>220</w:t>
            </w:r>
            <w:r w:rsidRPr="00B512A6">
              <w:rPr>
                <w:rFonts w:ascii="Calibri" w:hAnsi="Calibri" w:cs="Calibri"/>
                <w:sz w:val="22"/>
                <w:szCs w:val="22"/>
                <w:lang w:val="sr-Cyrl-RS"/>
              </w:rPr>
              <w:t>.</w:t>
            </w:r>
            <w:r w:rsidRPr="00B512A6">
              <w:rPr>
                <w:rFonts w:ascii="Calibri" w:hAnsi="Calibri" w:cs="Calibri"/>
                <w:sz w:val="22"/>
                <w:szCs w:val="22"/>
                <w:lang w:val="sr-Latn-RS"/>
              </w:rPr>
              <w:t>00</w:t>
            </w:r>
          </w:p>
        </w:tc>
        <w:tc>
          <w:tcPr>
            <w:tcW w:w="0" w:type="auto"/>
            <w:tcBorders>
              <w:left w:val="single" w:sz="8" w:space="0" w:color="000000"/>
              <w:bottom w:val="single" w:sz="8" w:space="0" w:color="000000"/>
              <w:right w:val="single" w:sz="8" w:space="0" w:color="000000"/>
            </w:tcBorders>
            <w:vAlign w:val="center"/>
          </w:tcPr>
          <w:p w14:paraId="633DE342" w14:textId="77777777" w:rsidR="00616C4C" w:rsidRPr="00B512A6" w:rsidRDefault="00616C4C" w:rsidP="00616C4C">
            <w:pPr>
              <w:autoSpaceDE w:val="0"/>
              <w:snapToGrid w:val="0"/>
              <w:jc w:val="center"/>
              <w:rPr>
                <w:rFonts w:ascii="Calibri" w:hAnsi="Calibri" w:cs="Calibri"/>
                <w:sz w:val="22"/>
                <w:szCs w:val="22"/>
                <w:lang w:val="sr-Cyrl-RS"/>
              </w:rPr>
            </w:pPr>
            <w:r w:rsidRPr="00B512A6">
              <w:rPr>
                <w:rFonts w:ascii="Calibri" w:hAnsi="Calibri" w:cs="Calibri"/>
                <w:sz w:val="22"/>
                <w:szCs w:val="22"/>
                <w:lang w:val="sr-Cyrl-RS"/>
              </w:rPr>
              <w:t>-</w:t>
            </w:r>
          </w:p>
        </w:tc>
      </w:tr>
      <w:tr w:rsidR="00616C4C" w:rsidRPr="00B512A6" w14:paraId="2A344A2B" w14:textId="77777777" w:rsidTr="00CF76E0">
        <w:tblPrEx>
          <w:tblCellMar>
            <w:left w:w="30" w:type="dxa"/>
            <w:right w:w="30" w:type="dxa"/>
          </w:tblCellMar>
        </w:tblPrEx>
        <w:trPr>
          <w:trHeight w:val="717"/>
        </w:trPr>
        <w:tc>
          <w:tcPr>
            <w:tcW w:w="0" w:type="auto"/>
            <w:gridSpan w:val="15"/>
            <w:tcBorders>
              <w:top w:val="double" w:sz="1" w:space="0" w:color="000000"/>
              <w:left w:val="single" w:sz="8" w:space="0" w:color="000000"/>
              <w:bottom w:val="single" w:sz="8" w:space="0" w:color="000000"/>
            </w:tcBorders>
            <w:shd w:val="clear" w:color="auto" w:fill="auto"/>
          </w:tcPr>
          <w:p w14:paraId="4E9665F9" w14:textId="6537B666" w:rsidR="00616C4C" w:rsidRPr="00616C4C" w:rsidRDefault="00616C4C" w:rsidP="00616C4C">
            <w:pPr>
              <w:autoSpaceDE w:val="0"/>
              <w:jc w:val="center"/>
              <w:rPr>
                <w:rFonts w:asciiTheme="minorHAnsi" w:hAnsiTheme="minorHAnsi" w:cstheme="minorHAnsi"/>
                <w:sz w:val="22"/>
                <w:szCs w:val="22"/>
                <w:lang w:val="sr-Cyrl-CS"/>
              </w:rPr>
            </w:pPr>
            <w:r w:rsidRPr="00616C4C">
              <w:rPr>
                <w:rFonts w:asciiTheme="minorHAnsi" w:hAnsiTheme="minorHAnsi" w:cstheme="minorHAnsi"/>
                <w:sz w:val="22"/>
                <w:szCs w:val="22"/>
              </w:rPr>
              <w:t>zaposleni</w:t>
            </w:r>
          </w:p>
        </w:tc>
        <w:tc>
          <w:tcPr>
            <w:tcW w:w="0" w:type="auto"/>
            <w:tcBorders>
              <w:top w:val="double" w:sz="1" w:space="0" w:color="000000"/>
              <w:left w:val="single" w:sz="4" w:space="0" w:color="000000"/>
              <w:bottom w:val="single" w:sz="8" w:space="0" w:color="000000"/>
            </w:tcBorders>
            <w:shd w:val="clear" w:color="auto" w:fill="auto"/>
          </w:tcPr>
          <w:p w14:paraId="7AD2DD8A" w14:textId="317CD546" w:rsidR="00616C4C" w:rsidRPr="00616C4C" w:rsidRDefault="00616C4C" w:rsidP="00616C4C">
            <w:pPr>
              <w:autoSpaceDE w:val="0"/>
              <w:jc w:val="center"/>
              <w:rPr>
                <w:rFonts w:asciiTheme="minorHAnsi" w:hAnsiTheme="minorHAnsi" w:cstheme="minorHAnsi"/>
                <w:sz w:val="22"/>
                <w:szCs w:val="22"/>
                <w:lang w:val="sr-Cyrl-RS"/>
              </w:rPr>
            </w:pPr>
            <w:r w:rsidRPr="00616C4C">
              <w:rPr>
                <w:rFonts w:asciiTheme="minorHAnsi" w:hAnsiTheme="minorHAnsi" w:cstheme="minorHAnsi"/>
                <w:sz w:val="22"/>
                <w:szCs w:val="22"/>
              </w:rPr>
              <w:t>Jubilarna nagrada</w:t>
            </w:r>
          </w:p>
        </w:tc>
        <w:tc>
          <w:tcPr>
            <w:tcW w:w="0" w:type="auto"/>
            <w:tcBorders>
              <w:top w:val="double" w:sz="1" w:space="0" w:color="000000"/>
              <w:left w:val="single" w:sz="4" w:space="0" w:color="000000"/>
              <w:bottom w:val="single" w:sz="8" w:space="0" w:color="000000"/>
              <w:right w:val="single" w:sz="8" w:space="0" w:color="000000"/>
            </w:tcBorders>
            <w:shd w:val="clear" w:color="auto" w:fill="auto"/>
            <w:vAlign w:val="center"/>
          </w:tcPr>
          <w:p w14:paraId="068A0068" w14:textId="77777777" w:rsidR="00616C4C" w:rsidRPr="00B512A6" w:rsidRDefault="00616C4C" w:rsidP="00616C4C">
            <w:pPr>
              <w:autoSpaceDE w:val="0"/>
              <w:jc w:val="center"/>
              <w:rPr>
                <w:rFonts w:ascii="Calibri" w:hAnsi="Calibri" w:cs="Calibri"/>
                <w:sz w:val="22"/>
                <w:szCs w:val="22"/>
              </w:rPr>
            </w:pPr>
            <w:r w:rsidRPr="00B512A6">
              <w:rPr>
                <w:rFonts w:ascii="Calibri" w:hAnsi="Calibri" w:cs="Calibri"/>
                <w:sz w:val="22"/>
                <w:szCs w:val="22"/>
                <w:lang w:val="sr-Cyrl-RS"/>
              </w:rPr>
              <w:t>39,134.00</w:t>
            </w:r>
          </w:p>
        </w:tc>
        <w:tc>
          <w:tcPr>
            <w:tcW w:w="0" w:type="auto"/>
            <w:tcBorders>
              <w:top w:val="double" w:sz="1" w:space="0" w:color="000000"/>
              <w:left w:val="single" w:sz="4" w:space="0" w:color="000000"/>
              <w:bottom w:val="single" w:sz="8" w:space="0" w:color="000000"/>
              <w:right w:val="single" w:sz="8" w:space="0" w:color="000000"/>
            </w:tcBorders>
            <w:vAlign w:val="center"/>
          </w:tcPr>
          <w:p w14:paraId="773E4043" w14:textId="77777777" w:rsidR="00616C4C" w:rsidRPr="00B512A6" w:rsidRDefault="00616C4C" w:rsidP="00616C4C">
            <w:pPr>
              <w:autoSpaceDE w:val="0"/>
              <w:jc w:val="center"/>
              <w:rPr>
                <w:rFonts w:ascii="Calibri" w:hAnsi="Calibri" w:cs="Calibri"/>
                <w:sz w:val="22"/>
                <w:szCs w:val="22"/>
                <w:lang w:val="sr-Cyrl-RS"/>
              </w:rPr>
            </w:pPr>
            <w:r w:rsidRPr="00B512A6">
              <w:rPr>
                <w:rFonts w:ascii="Calibri" w:hAnsi="Calibri" w:cs="Calibri"/>
                <w:sz w:val="22"/>
                <w:szCs w:val="22"/>
                <w:lang w:val="sr-Cyrl-RS"/>
              </w:rPr>
              <w:t>-</w:t>
            </w:r>
          </w:p>
        </w:tc>
      </w:tr>
    </w:tbl>
    <w:p w14:paraId="454F23D2" w14:textId="77777777" w:rsidR="002816FE" w:rsidRDefault="002816FE" w:rsidP="002816FE">
      <w:pPr>
        <w:spacing w:before="60"/>
        <w:jc w:val="both"/>
        <w:rPr>
          <w:rFonts w:asciiTheme="minorHAnsi" w:hAnsiTheme="minorHAnsi" w:cstheme="minorHAnsi"/>
          <w:color w:val="000000"/>
          <w:sz w:val="22"/>
          <w:szCs w:val="22"/>
          <w:lang w:val="sr-Latn-RS"/>
        </w:rPr>
      </w:pPr>
    </w:p>
    <w:p w14:paraId="08FBCCD6" w14:textId="3AAE21B0" w:rsidR="002816FE" w:rsidRPr="002816FE" w:rsidRDefault="002816FE" w:rsidP="002816FE">
      <w:pPr>
        <w:spacing w:before="60"/>
        <w:jc w:val="both"/>
        <w:rPr>
          <w:rFonts w:asciiTheme="minorHAnsi" w:hAnsiTheme="minorHAnsi" w:cstheme="minorHAnsi"/>
          <w:b/>
          <w:bCs/>
          <w:color w:val="000000"/>
          <w:sz w:val="22"/>
          <w:szCs w:val="22"/>
          <w:lang w:val="sr-Latn-RS"/>
        </w:rPr>
      </w:pPr>
      <w:r w:rsidRPr="002816FE">
        <w:rPr>
          <w:rFonts w:asciiTheme="minorHAnsi" w:hAnsiTheme="minorHAnsi" w:cstheme="minorHAnsi"/>
          <w:b/>
          <w:bCs/>
          <w:color w:val="000000"/>
          <w:sz w:val="22"/>
          <w:szCs w:val="22"/>
          <w:lang w:val="sr-Latn-RS"/>
        </w:rPr>
        <w:t>17. PODACI O SREDSTVIMA ZA RAD</w:t>
      </w:r>
    </w:p>
    <w:p w14:paraId="3EEDEC02"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4883E064"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Zavod za ravnopravnost polova koristi tri kancelarije (410, 415 i 416) u zgradi u Novom Sadu, na adresi Bulevar Mihajla Pupina 6/IV sprat. </w:t>
      </w:r>
    </w:p>
    <w:p w14:paraId="06444A1A"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Oprema za rad (kancelarijski nameštaj, računarska oprema, štampači, fotokopir i dr.) i potrošni materijal obezbeđeni su budžetom Zavoda za ravnopravnost polova. </w:t>
      </w:r>
    </w:p>
    <w:p w14:paraId="04DB7EE5" w14:textId="78C850F9" w:rsidR="002816FE" w:rsidRDefault="002816FE" w:rsidP="002816FE">
      <w:pPr>
        <w:spacing w:before="60"/>
        <w:ind w:firstLine="851"/>
        <w:jc w:val="both"/>
        <w:rPr>
          <w:rFonts w:asciiTheme="minorHAnsi" w:hAnsiTheme="minorHAnsi" w:cstheme="minorHAnsi"/>
          <w:color w:val="000000"/>
          <w:sz w:val="22"/>
          <w:szCs w:val="22"/>
          <w:lang w:val="sr-Latn-RS"/>
        </w:rPr>
      </w:pPr>
    </w:p>
    <w:p w14:paraId="37D75618" w14:textId="5B0EB773" w:rsidR="00B512A6" w:rsidRDefault="00B512A6" w:rsidP="002816FE">
      <w:pPr>
        <w:spacing w:before="60"/>
        <w:ind w:firstLine="851"/>
        <w:jc w:val="both"/>
        <w:rPr>
          <w:rFonts w:asciiTheme="minorHAnsi" w:hAnsiTheme="minorHAnsi" w:cstheme="minorHAnsi"/>
          <w:color w:val="000000"/>
          <w:sz w:val="22"/>
          <w:szCs w:val="22"/>
          <w:lang w:val="sr-Latn-RS"/>
        </w:rPr>
      </w:pPr>
    </w:p>
    <w:p w14:paraId="5EA0A3B9" w14:textId="77777777" w:rsidR="00B512A6" w:rsidRPr="002816FE" w:rsidRDefault="00B512A6" w:rsidP="002816FE">
      <w:pPr>
        <w:spacing w:before="60"/>
        <w:ind w:firstLine="851"/>
        <w:jc w:val="both"/>
        <w:rPr>
          <w:rFonts w:asciiTheme="minorHAnsi" w:hAnsiTheme="minorHAnsi" w:cstheme="minorHAnsi"/>
          <w:color w:val="000000"/>
          <w:sz w:val="22"/>
          <w:szCs w:val="22"/>
          <w:lang w:val="sr-Latn-RS"/>
        </w:rPr>
      </w:pPr>
    </w:p>
    <w:p w14:paraId="24011CB7" w14:textId="77777777" w:rsidR="00F12B1C" w:rsidRDefault="00F12B1C" w:rsidP="002816FE">
      <w:pPr>
        <w:spacing w:before="60"/>
        <w:jc w:val="both"/>
        <w:rPr>
          <w:rFonts w:asciiTheme="minorHAnsi" w:hAnsiTheme="minorHAnsi" w:cstheme="minorHAnsi"/>
          <w:b/>
          <w:bCs/>
          <w:color w:val="000000"/>
          <w:sz w:val="22"/>
          <w:szCs w:val="22"/>
          <w:lang w:val="sr-Latn-RS"/>
        </w:rPr>
      </w:pPr>
    </w:p>
    <w:p w14:paraId="739FDA8D" w14:textId="13078EE2" w:rsidR="002816FE" w:rsidRPr="002816FE" w:rsidRDefault="002816FE" w:rsidP="002816FE">
      <w:pPr>
        <w:spacing w:before="60"/>
        <w:jc w:val="both"/>
        <w:rPr>
          <w:rFonts w:asciiTheme="minorHAnsi" w:hAnsiTheme="minorHAnsi" w:cstheme="minorHAnsi"/>
          <w:b/>
          <w:bCs/>
          <w:color w:val="000000"/>
          <w:sz w:val="22"/>
          <w:szCs w:val="22"/>
          <w:lang w:val="sr-Latn-RS"/>
        </w:rPr>
      </w:pPr>
      <w:r w:rsidRPr="002816FE">
        <w:rPr>
          <w:rFonts w:asciiTheme="minorHAnsi" w:hAnsiTheme="minorHAnsi" w:cstheme="minorHAnsi"/>
          <w:b/>
          <w:bCs/>
          <w:color w:val="000000"/>
          <w:sz w:val="22"/>
          <w:szCs w:val="22"/>
          <w:lang w:val="sr-Latn-RS"/>
        </w:rPr>
        <w:t>18. ČUVANjE NOSAČA INFORMACIJA</w:t>
      </w:r>
    </w:p>
    <w:p w14:paraId="56903860"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75CF9D1A"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Dokumentacija Zavoda se zavodi i čuva u skladu sa Pravilnikom o  kancelarijskom i arhivskom poslovanju.</w:t>
      </w:r>
    </w:p>
    <w:p w14:paraId="38CAF3AB"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Nosači informacija kojima raspolaže Zavod za ravnopravnost polova nastalih u njegovom radu i u vezi sa njegovim radom čuvaju se u prostorijama Zavoda.</w:t>
      </w:r>
    </w:p>
    <w:p w14:paraId="5CF2BF76"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Nosači informacija su sledeći:</w:t>
      </w:r>
    </w:p>
    <w:p w14:paraId="67A7F1A0" w14:textId="77777777" w:rsidR="002816FE" w:rsidRPr="002816FE" w:rsidRDefault="002816FE" w:rsidP="00BD0BE8">
      <w:pPr>
        <w:tabs>
          <w:tab w:val="left" w:pos="284"/>
        </w:tabs>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Arhiva sa predmetima, čuvaju se u priručnoj arhivi-plakarima Zavoda za ravnopravnost polova u Novom Sadu, Bulevar Mihajla Pupina 6 (kancelarije 410, 415, 416) i u elektronskoj bazi podataka koja se nalazi u službenim prostorijama ustanove;</w:t>
      </w:r>
    </w:p>
    <w:p w14:paraId="30ED6636" w14:textId="77777777" w:rsidR="002816FE" w:rsidRPr="002816FE" w:rsidRDefault="002816FE" w:rsidP="00BD0BE8">
      <w:pPr>
        <w:tabs>
          <w:tab w:val="left" w:pos="284"/>
        </w:tabs>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Odluke, pravilnici, zaključci, rešenja i drugi pravni akti nalaze se u prostorijama ustanove (kancelarija 415 i 416);</w:t>
      </w:r>
    </w:p>
    <w:p w14:paraId="1E76EC5A" w14:textId="77777777" w:rsidR="002816FE" w:rsidRPr="002816FE" w:rsidRDefault="002816FE" w:rsidP="00BD0BE8">
      <w:pPr>
        <w:tabs>
          <w:tab w:val="left" w:pos="284"/>
        </w:tabs>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Kadrovska dokumentacija nalazi se u prostorijama ustanove (kancelarija 415 i 416);</w:t>
      </w:r>
    </w:p>
    <w:p w14:paraId="5355FE27" w14:textId="77777777" w:rsidR="002816FE" w:rsidRPr="002816FE" w:rsidRDefault="002816FE" w:rsidP="00BD0BE8">
      <w:pPr>
        <w:tabs>
          <w:tab w:val="left" w:pos="284"/>
        </w:tabs>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Finansijska dokumenta nalazi se u prostorijama ustanove (kancelarija 415 i 416).</w:t>
      </w:r>
    </w:p>
    <w:p w14:paraId="2504069F"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267EBD2F" w14:textId="77777777" w:rsidR="002816FE" w:rsidRPr="002816FE" w:rsidRDefault="002816FE" w:rsidP="002816FE">
      <w:pPr>
        <w:spacing w:before="60"/>
        <w:jc w:val="both"/>
        <w:rPr>
          <w:rFonts w:asciiTheme="minorHAnsi" w:hAnsiTheme="minorHAnsi" w:cstheme="minorHAnsi"/>
          <w:b/>
          <w:bCs/>
          <w:color w:val="000000"/>
          <w:sz w:val="22"/>
          <w:szCs w:val="22"/>
          <w:lang w:val="sr-Latn-RS"/>
        </w:rPr>
      </w:pPr>
      <w:r w:rsidRPr="002816FE">
        <w:rPr>
          <w:rFonts w:asciiTheme="minorHAnsi" w:hAnsiTheme="minorHAnsi" w:cstheme="minorHAnsi"/>
          <w:b/>
          <w:bCs/>
          <w:color w:val="000000"/>
          <w:sz w:val="22"/>
          <w:szCs w:val="22"/>
          <w:lang w:val="sr-Latn-RS"/>
        </w:rPr>
        <w:t>19. VRSTE INFORMACIJA U POSEDU</w:t>
      </w:r>
    </w:p>
    <w:p w14:paraId="672C691F"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2DC9BB2E"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Propisi koji se odnose na rad Zavoda navedeni su  u poglavlju 8. ovog dokumenta,</w:t>
      </w:r>
    </w:p>
    <w:p w14:paraId="2F1EA349"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Dokumenta koja se odnose na rad Zavoda,</w:t>
      </w:r>
    </w:p>
    <w:p w14:paraId="456AFD9D"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Saopštenja, mišljenja, preporuke koje je izdao Zavoda,</w:t>
      </w:r>
    </w:p>
    <w:p w14:paraId="34903E90"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Dokumentacija o izvršenim plaćanjima,</w:t>
      </w:r>
    </w:p>
    <w:p w14:paraId="1CBCDB94"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Dokumenta zaposlenih (dosijei zaposlenih koja sadrže: rešenja o zasnivanju radnog odnosa, o prestanku radnog odnosa, o raspoređivanju na radno mesto, o utvrđivanju koeficijenta za obračun i isplatu plate, o plaćenom odsustvu i druga rešenja vezana za radni status, rešenje o administrativnoj zabrani, i drugo);</w:t>
      </w:r>
    </w:p>
    <w:p w14:paraId="14407843" w14:textId="77777777"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Dokumentacija o sprovedenim konkursima,</w:t>
      </w:r>
    </w:p>
    <w:p w14:paraId="08525E5C" w14:textId="58862C4E" w:rsidR="002816FE" w:rsidRPr="002816FE" w:rsidRDefault="002816FE" w:rsidP="002816FE">
      <w:pPr>
        <w:tabs>
          <w:tab w:val="left" w:pos="567"/>
        </w:tabs>
        <w:spacing w:before="60"/>
        <w:ind w:firstLine="284"/>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w:t>
      </w:r>
      <w:r w:rsidRPr="002816FE">
        <w:rPr>
          <w:rFonts w:asciiTheme="minorHAnsi" w:hAnsiTheme="minorHAnsi" w:cstheme="minorHAnsi"/>
          <w:color w:val="000000"/>
          <w:sz w:val="22"/>
          <w:szCs w:val="22"/>
          <w:lang w:val="sr-Latn-RS"/>
        </w:rPr>
        <w:tab/>
        <w:t>Podaci o javnim nabavkama navedeni u poglavlju 1</w:t>
      </w:r>
      <w:r w:rsidR="007761F7">
        <w:rPr>
          <w:rFonts w:asciiTheme="minorHAnsi" w:hAnsiTheme="minorHAnsi" w:cstheme="minorHAnsi"/>
          <w:color w:val="000000"/>
          <w:sz w:val="22"/>
          <w:szCs w:val="22"/>
          <w:lang w:val="sr-Latn-RS"/>
        </w:rPr>
        <w:t>4</w:t>
      </w:r>
      <w:r w:rsidRPr="002816FE">
        <w:rPr>
          <w:rFonts w:asciiTheme="minorHAnsi" w:hAnsiTheme="minorHAnsi" w:cstheme="minorHAnsi"/>
          <w:color w:val="000000"/>
          <w:sz w:val="22"/>
          <w:szCs w:val="22"/>
          <w:lang w:val="sr-Latn-RS"/>
        </w:rPr>
        <w:t xml:space="preserve"> ovog dokumenta</w:t>
      </w:r>
    </w:p>
    <w:p w14:paraId="77A0A752" w14:textId="77777777" w:rsidR="002816FE" w:rsidRDefault="002816FE" w:rsidP="002816FE">
      <w:pPr>
        <w:spacing w:before="60"/>
        <w:jc w:val="both"/>
        <w:rPr>
          <w:rFonts w:asciiTheme="minorHAnsi" w:hAnsiTheme="minorHAnsi" w:cstheme="minorHAnsi"/>
          <w:color w:val="000000"/>
          <w:sz w:val="22"/>
          <w:szCs w:val="22"/>
          <w:lang w:val="sr-Latn-RS"/>
        </w:rPr>
      </w:pPr>
    </w:p>
    <w:p w14:paraId="5F1F6281" w14:textId="5CD878D7" w:rsidR="002816FE" w:rsidRPr="002816FE" w:rsidRDefault="002816FE" w:rsidP="002816FE">
      <w:pPr>
        <w:spacing w:before="60"/>
        <w:jc w:val="both"/>
        <w:rPr>
          <w:rFonts w:asciiTheme="minorHAnsi" w:hAnsiTheme="minorHAnsi" w:cstheme="minorHAnsi"/>
          <w:b/>
          <w:bCs/>
          <w:color w:val="000000"/>
          <w:sz w:val="22"/>
          <w:szCs w:val="22"/>
          <w:lang w:val="sr-Latn-RS"/>
        </w:rPr>
      </w:pPr>
      <w:r w:rsidRPr="002816FE">
        <w:rPr>
          <w:rFonts w:asciiTheme="minorHAnsi" w:hAnsiTheme="minorHAnsi" w:cstheme="minorHAnsi"/>
          <w:b/>
          <w:bCs/>
          <w:color w:val="000000"/>
          <w:sz w:val="22"/>
          <w:szCs w:val="22"/>
          <w:lang w:val="sr-Latn-RS"/>
        </w:rPr>
        <w:t>20. VRSTE INFORMACIJA KOJIMA ZAVOD ZA RAVNOPRAVNOST POLOVA OMOGUĆAVA PRISTUP</w:t>
      </w:r>
    </w:p>
    <w:p w14:paraId="5212E7CC"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3A535D65"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Sve informacije kojima raspolaže, a koje su nastale u vezi sa radom Zavoda, Zavod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slobodnog pristupa informacijama od javnog značaja.</w:t>
      </w:r>
    </w:p>
    <w:p w14:paraId="1861A3BE" w14:textId="77777777" w:rsidR="00BD0BE8" w:rsidRDefault="00BD0BE8" w:rsidP="00BD0BE8">
      <w:pPr>
        <w:spacing w:before="60"/>
        <w:jc w:val="both"/>
        <w:rPr>
          <w:rFonts w:asciiTheme="minorHAnsi" w:hAnsiTheme="minorHAnsi" w:cstheme="minorHAnsi"/>
          <w:color w:val="000000"/>
          <w:sz w:val="22"/>
          <w:szCs w:val="22"/>
          <w:lang w:val="sr-Latn-RS"/>
        </w:rPr>
      </w:pPr>
    </w:p>
    <w:p w14:paraId="5269CB43" w14:textId="29DCD845"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Dokumenti kojima je omogućen pristup:</w:t>
      </w:r>
    </w:p>
    <w:p w14:paraId="3FA7B7C9" w14:textId="42B6B2AE" w:rsidR="002816FE" w:rsidRPr="002816FE" w:rsidRDefault="002816FE" w:rsidP="00BD0BE8">
      <w:pPr>
        <w:pStyle w:val="Pasussalistom"/>
        <w:numPr>
          <w:ilvl w:val="0"/>
          <w:numId w:val="2"/>
        </w:numPr>
        <w:tabs>
          <w:tab w:val="left" w:pos="1134"/>
        </w:tabs>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Međunarodne konvencije, zakoni, odluke i drugi propisi u oblasti ravnopravnosti polova;</w:t>
      </w:r>
    </w:p>
    <w:p w14:paraId="204269D2" w14:textId="1CD48558" w:rsidR="002816FE" w:rsidRPr="002816FE" w:rsidRDefault="002816FE" w:rsidP="00BD0BE8">
      <w:pPr>
        <w:pStyle w:val="Pasussalistom"/>
        <w:numPr>
          <w:ilvl w:val="0"/>
          <w:numId w:val="2"/>
        </w:numPr>
        <w:tabs>
          <w:tab w:val="left" w:pos="1134"/>
        </w:tabs>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Informacije, izveštaji i drugi dokumenti Zavoda za ravnopravnost polova koje su razmatrali i usvojili Pokrajinska Vlada i Skupština AP Vojvodine;</w:t>
      </w:r>
    </w:p>
    <w:p w14:paraId="2EE261ED" w14:textId="3C19280A" w:rsidR="002816FE" w:rsidRPr="002816FE" w:rsidRDefault="002816FE" w:rsidP="00BD0BE8">
      <w:pPr>
        <w:pStyle w:val="Pasussalistom"/>
        <w:numPr>
          <w:ilvl w:val="0"/>
          <w:numId w:val="2"/>
        </w:numPr>
        <w:tabs>
          <w:tab w:val="left" w:pos="1134"/>
        </w:tabs>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Dokumenti koji se odnose na rad Zavoda  i zaposlene u njemu;</w:t>
      </w:r>
    </w:p>
    <w:p w14:paraId="3DD38343" w14:textId="69771085"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Zaključeni ugovori sa angažovanim stručnim licima, drugim organizacijama i institucijama;</w:t>
      </w:r>
    </w:p>
    <w:p w14:paraId="765F63B9" w14:textId="58DAA4CC"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Konkursna dokumentacija</w:t>
      </w:r>
    </w:p>
    <w:p w14:paraId="4481ADDD" w14:textId="258C73A9"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lastRenderedPageBreak/>
        <w:t>Informacije u vezi sa procedurom javne nabavke</w:t>
      </w:r>
    </w:p>
    <w:p w14:paraId="3DF7C24A" w14:textId="39DD0763"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Istraživački podaci o  položaju žena u Vojvodini;</w:t>
      </w:r>
    </w:p>
    <w:p w14:paraId="64E563E7" w14:textId="07D3BBB7"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Fotografije sa pojedinih događaja u organizaciji Zavoda</w:t>
      </w:r>
    </w:p>
    <w:p w14:paraId="4F3678A6" w14:textId="68451C99"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Publikacije koje je izdao Zavod za  ravnopravnost polova;</w:t>
      </w:r>
    </w:p>
    <w:p w14:paraId="77BF4913" w14:textId="4863E2A9" w:rsidR="002816FE" w:rsidRPr="002816FE" w:rsidRDefault="002816FE" w:rsidP="00BD0BE8">
      <w:pPr>
        <w:pStyle w:val="Pasussalistom"/>
        <w:numPr>
          <w:ilvl w:val="0"/>
          <w:numId w:val="2"/>
        </w:numPr>
        <w:spacing w:before="60"/>
        <w:ind w:left="567" w:hanging="283"/>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Ostala stručna literatura </w:t>
      </w:r>
    </w:p>
    <w:p w14:paraId="006356C4"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7E04503A" w14:textId="77777777" w:rsidR="002816FE" w:rsidRPr="002816FE" w:rsidRDefault="002816FE" w:rsidP="002816FE">
      <w:pPr>
        <w:spacing w:before="60"/>
        <w:jc w:val="both"/>
        <w:rPr>
          <w:rFonts w:asciiTheme="minorHAnsi" w:hAnsiTheme="minorHAnsi" w:cstheme="minorHAnsi"/>
          <w:b/>
          <w:bCs/>
          <w:color w:val="000000"/>
          <w:sz w:val="22"/>
          <w:szCs w:val="22"/>
          <w:lang w:val="sr-Latn-RS"/>
        </w:rPr>
      </w:pPr>
      <w:r w:rsidRPr="002816FE">
        <w:rPr>
          <w:rFonts w:asciiTheme="minorHAnsi" w:hAnsiTheme="minorHAnsi" w:cstheme="minorHAnsi"/>
          <w:b/>
          <w:bCs/>
          <w:color w:val="000000"/>
          <w:sz w:val="22"/>
          <w:szCs w:val="22"/>
          <w:lang w:val="sr-Latn-RS"/>
        </w:rPr>
        <w:t>21. INFORMACIJE O PODNOŠENjU ZAHTEVA PRISTUP INFORMACIJAMA OD JAVNOG ZNAČAJA</w:t>
      </w:r>
    </w:p>
    <w:p w14:paraId="0686B5AA"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78F3EE88" w14:textId="77777777"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Informacija od javnog značaja, u smislu Zakona o slobodnom pristupu informacijama od javnog značaja („Sl. glasnik RS“, br. 120/04, 54/07, 104/09 i 36/10),  jeste informacija kojom raspolaže organ javne vlasti, nastala u radu ili u vezi sa radom organa javne vlasti, sadržana u određenom dokumentu, a odnosi se na sve ono o čemu javnost ima opravdan interes da zna.</w:t>
      </w:r>
    </w:p>
    <w:p w14:paraId="081A8DB3" w14:textId="2F6E8B2F" w:rsidR="002816FE" w:rsidRPr="002816FE" w:rsidRDefault="003E06B1" w:rsidP="002816FE">
      <w:pPr>
        <w:spacing w:before="60"/>
        <w:jc w:val="both"/>
        <w:rPr>
          <w:rFonts w:asciiTheme="minorHAnsi" w:hAnsiTheme="minorHAnsi" w:cstheme="minorHAnsi"/>
          <w:color w:val="000000"/>
          <w:sz w:val="22"/>
          <w:szCs w:val="22"/>
          <w:lang w:val="sr-Latn-RS"/>
        </w:rPr>
      </w:pPr>
      <w:r>
        <w:rPr>
          <w:rFonts w:asciiTheme="minorHAnsi" w:hAnsiTheme="minorHAnsi" w:cstheme="minorHAnsi"/>
          <w:color w:val="000000"/>
          <w:sz w:val="22"/>
          <w:szCs w:val="22"/>
          <w:lang w:val="sr-Latn-RS"/>
        </w:rPr>
        <w:br/>
      </w:r>
      <w:r w:rsidR="002816FE" w:rsidRPr="002816FE">
        <w:rPr>
          <w:rFonts w:asciiTheme="minorHAnsi" w:hAnsiTheme="minorHAnsi" w:cstheme="minorHAnsi"/>
          <w:color w:val="000000"/>
          <w:sz w:val="22"/>
          <w:szCs w:val="22"/>
          <w:lang w:val="sr-Latn-RS"/>
        </w:rPr>
        <w:t>Na osnovu člana 15. Zakona o slobodnom pristupu informacijama od javnog značaja, tražilac podnosi pismeni zahtev organu vlasti za ostvarivanje prava na pristup informacijama od javnog značaja. Zahtev treba da sadrži naziv organa vlasti, ime, prezime i adresu tražioca, odnosno imejl, ukoliko tražilac želi da mu se informacije pošalju u elektronskoj formi. Zahtev treba da sadrži što precizniji opis informacije koja se traži, a može da sadrži i druge podatke koji olakšavaju pronalaženje tražene informacije.</w:t>
      </w:r>
    </w:p>
    <w:p w14:paraId="14CC61FA" w14:textId="77777777" w:rsidR="002816FE" w:rsidRDefault="002816FE" w:rsidP="002816FE">
      <w:pPr>
        <w:spacing w:before="60"/>
        <w:jc w:val="both"/>
        <w:rPr>
          <w:rFonts w:asciiTheme="minorHAnsi" w:hAnsiTheme="minorHAnsi" w:cstheme="minorHAnsi"/>
          <w:color w:val="000000"/>
          <w:sz w:val="22"/>
          <w:szCs w:val="22"/>
          <w:lang w:val="sr-Latn-RS"/>
        </w:rPr>
      </w:pPr>
    </w:p>
    <w:p w14:paraId="7DBAC352" w14:textId="7FD7CC7A"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U zahtevu tražilac takođe treba da navede u kom obliku želi da mu se tražene informacije izdaju. Tražilac ne mora navesti razloge za upućivanje zahteva.</w:t>
      </w:r>
    </w:p>
    <w:p w14:paraId="00E422F2" w14:textId="77777777"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Ako zahtev nije uredan, ovlašćeno lice organa vlasti dužno je da, bez nadoknade, pouči tražioca kako da te nedostatke otkloni, odnosno da dostavi tražiocu uputstvo o dopuni.</w:t>
      </w:r>
    </w:p>
    <w:p w14:paraId="3BF99B55" w14:textId="676B7136"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Ako tražilac ne otkloni nedostatke u roku od 15 dana od dana prijema uputstva o dopuni, a nedostaci su takvi da se po zahtevu ne može postupati, organ vlasti doneće zaključak o odbacivanju zahteva kao neurednog.</w:t>
      </w:r>
    </w:p>
    <w:p w14:paraId="43F36C13" w14:textId="1FE32439"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Pristup informacijama organ vlasti dužan je da omogući i na osnovu usmenog zahteva tražioca koji se saopštava u zapisnik, pri čemu se takav zahtev unosi u posebnu evidenciju i primenjuju se rokovi kao da je zahtev podnet pismeno.</w:t>
      </w:r>
    </w:p>
    <w:p w14:paraId="69FF36DD" w14:textId="67F15EFE"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Kako nalaže član 16. Zakona o slobodnom pristupu informacijama od javnog značaja, organ vlasti dužan je da bez odlaganja, a najkasnije u roku od 15 dana od dana prijema zahteva, tražioca obavesti o posedovanju informacije, stavi mu na uvid dokument koji sadrži traženu informaciju, odnosno izda ili uputi kopiju tog dokumenta.</w:t>
      </w:r>
    </w:p>
    <w:p w14:paraId="4096E477" w14:textId="31D630A2"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Ako Zavod nije u mogućnosti, iz opravdanih razloga, da u roku od 15 dana od dana prijema zahteva, obavesti tražioca o posedovanju informacije, da mu stavi na uvid dokument koji sadrži traženu informaciju, da mu izda, odnosno uputi kopiju tog dokumenta, dužan je da o tome odmah obavesti tražioca i odredi naknadni rok, koji ne može biti duži od 40 dana od dana prijema zahteva, u kome će tražioca obavestiti o posedovanju informacije, staviti mu na uvid dokument koji sadrži traženu informaciju, izda.</w:t>
      </w:r>
    </w:p>
    <w:p w14:paraId="77C76DC9" w14:textId="77777777" w:rsidR="002816FE" w:rsidRPr="002816FE" w:rsidRDefault="002816FE" w:rsidP="00BD0BE8">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Ako organ vlasti na zahtev ne odgovori u roku, tražilac može uložiti žalbu Povereniku. </w:t>
      </w:r>
    </w:p>
    <w:p w14:paraId="38CBBFF1"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7B8F4734" w14:textId="77777777"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Uvid u dokument koji sadrži traženu informaciju vrši se u službenim prostorijama Zavoda.</w:t>
      </w:r>
    </w:p>
    <w:p w14:paraId="42ABA11C"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4D507587" w14:textId="77777777"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Licu koje nije u stanju da bez pratioca izvrši uvid u dokument koji sadrži traženu informaciju, omogućiće se da to učini uz pomoć pratioca.</w:t>
      </w:r>
    </w:p>
    <w:p w14:paraId="22B9AB63"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02EF1A9E" w14:textId="77777777" w:rsidR="00BD0BE8" w:rsidRDefault="00BD0BE8" w:rsidP="002816FE">
      <w:pPr>
        <w:spacing w:before="60"/>
        <w:jc w:val="both"/>
        <w:rPr>
          <w:rFonts w:asciiTheme="minorHAnsi" w:hAnsiTheme="minorHAnsi" w:cstheme="minorHAnsi"/>
          <w:color w:val="000000"/>
          <w:sz w:val="22"/>
          <w:szCs w:val="22"/>
          <w:lang w:val="sr-Latn-RS"/>
        </w:rPr>
      </w:pPr>
    </w:p>
    <w:p w14:paraId="7130C1C5" w14:textId="77777777" w:rsidR="003E06B1" w:rsidRDefault="003E06B1" w:rsidP="002816FE">
      <w:pPr>
        <w:spacing w:before="60"/>
        <w:jc w:val="both"/>
        <w:rPr>
          <w:rFonts w:asciiTheme="minorHAnsi" w:hAnsiTheme="minorHAnsi" w:cstheme="minorHAnsi"/>
          <w:color w:val="000000"/>
          <w:sz w:val="22"/>
          <w:szCs w:val="22"/>
          <w:lang w:val="sr-Latn-RS"/>
        </w:rPr>
      </w:pPr>
    </w:p>
    <w:p w14:paraId="47F0CBA8" w14:textId="3EDE4CB0"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Ako udovolji zahtevu, Zavod neće izdati posebno rešenje, nego će o tome sačiniti službenu belešku.</w:t>
      </w:r>
    </w:p>
    <w:p w14:paraId="7BC1CBF0"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54B9A335" w14:textId="77777777" w:rsidR="002816FE" w:rsidRP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Zahtevi za ostvarivanja prava na pristup informacijama od javnog značaja mogu se dostaviti putem imejla zavod@ravnopravnost.org.rs, ili putem poštanske službe na adresu: Zavod za ravnopravnost polova, Novi Sad, Bulevar Mihajla Pupina 6/IV, ili predati neposredno u kancelarijama Zavoda (br. 415 i 416). </w:t>
      </w:r>
    </w:p>
    <w:p w14:paraId="70B70D2E" w14:textId="77777777" w:rsidR="002816FE" w:rsidRPr="002816FE" w:rsidRDefault="002816FE" w:rsidP="002816FE">
      <w:pPr>
        <w:spacing w:before="60"/>
        <w:ind w:firstLine="851"/>
        <w:jc w:val="both"/>
        <w:rPr>
          <w:rFonts w:asciiTheme="minorHAnsi" w:hAnsiTheme="minorHAnsi" w:cstheme="minorHAnsi"/>
          <w:color w:val="000000"/>
          <w:sz w:val="22"/>
          <w:szCs w:val="22"/>
          <w:lang w:val="sr-Latn-RS"/>
        </w:rPr>
      </w:pPr>
    </w:p>
    <w:p w14:paraId="701DA7BA" w14:textId="16FA8644" w:rsidR="002816FE" w:rsidRDefault="002816FE" w:rsidP="002816FE">
      <w:pPr>
        <w:spacing w:before="60"/>
        <w:jc w:val="both"/>
        <w:rPr>
          <w:rFonts w:asciiTheme="minorHAnsi" w:hAnsiTheme="minorHAnsi" w:cstheme="minorHAnsi"/>
          <w:color w:val="000000"/>
          <w:sz w:val="22"/>
          <w:szCs w:val="22"/>
          <w:lang w:val="sr-Latn-RS"/>
        </w:rPr>
      </w:pPr>
      <w:r w:rsidRPr="002816FE">
        <w:rPr>
          <w:rFonts w:asciiTheme="minorHAnsi" w:hAnsiTheme="minorHAnsi" w:cstheme="minorHAnsi"/>
          <w:color w:val="000000"/>
          <w:sz w:val="22"/>
          <w:szCs w:val="22"/>
          <w:lang w:val="sr-Latn-RS"/>
        </w:rPr>
        <w:t xml:space="preserve">Obrazac zahteva za pristup informacijama od javnog značaja možete preuzeti sa sajta Pokrajinskog zavoda za ravnopravnost polova </w:t>
      </w:r>
      <w:hyperlink r:id="rId27" w:anchor="informator" w:history="1">
        <w:r w:rsidRPr="00CD29A9">
          <w:rPr>
            <w:rStyle w:val="Hiperveza"/>
            <w:rFonts w:asciiTheme="minorHAnsi" w:hAnsiTheme="minorHAnsi" w:cstheme="minorHAnsi"/>
            <w:sz w:val="22"/>
            <w:szCs w:val="22"/>
            <w:lang w:val="sr-Latn-RS"/>
          </w:rPr>
          <w:t>http://ravnopravnost.org.rs/dokumenti/#informator</w:t>
        </w:r>
      </w:hyperlink>
    </w:p>
    <w:p w14:paraId="0ACF2132" w14:textId="77777777" w:rsidR="002816FE" w:rsidRPr="002816FE" w:rsidRDefault="002816FE" w:rsidP="002816FE">
      <w:pPr>
        <w:spacing w:before="60"/>
        <w:jc w:val="both"/>
        <w:rPr>
          <w:rFonts w:asciiTheme="minorHAnsi" w:hAnsiTheme="minorHAnsi" w:cstheme="minorHAnsi"/>
          <w:color w:val="000000"/>
          <w:sz w:val="22"/>
          <w:szCs w:val="22"/>
          <w:lang w:val="sr-Latn-RS"/>
        </w:rPr>
      </w:pPr>
    </w:p>
    <w:sectPr w:rsidR="002816FE" w:rsidRPr="002816FE" w:rsidSect="00F46CD6">
      <w:headerReference w:type="default" r:id="rId2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5C55" w14:textId="77777777" w:rsidR="00562F84" w:rsidRDefault="00562F84" w:rsidP="005C6D20">
      <w:r>
        <w:separator/>
      </w:r>
    </w:p>
  </w:endnote>
  <w:endnote w:type="continuationSeparator" w:id="0">
    <w:p w14:paraId="1A4464FC" w14:textId="77777777" w:rsidR="00562F84" w:rsidRDefault="00562F84" w:rsidP="005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74205"/>
      <w:docPartObj>
        <w:docPartGallery w:val="Page Numbers (Bottom of Page)"/>
        <w:docPartUnique/>
      </w:docPartObj>
    </w:sdtPr>
    <w:sdtContent>
      <w:p w14:paraId="4F30CF41" w14:textId="7452B0C4" w:rsidR="00962052" w:rsidRDefault="00962052">
        <w:pPr>
          <w:pStyle w:val="Podnojestranice"/>
          <w:jc w:val="right"/>
        </w:pPr>
        <w:r>
          <w:fldChar w:fldCharType="begin"/>
        </w:r>
        <w:r>
          <w:instrText>PAGE   \* MERGEFORMAT</w:instrText>
        </w:r>
        <w:r>
          <w:fldChar w:fldCharType="separate"/>
        </w:r>
        <w:r>
          <w:rPr>
            <w:lang w:val="sr-Latn-RS"/>
          </w:rPr>
          <w:t>2</w:t>
        </w:r>
        <w:r>
          <w:fldChar w:fldCharType="end"/>
        </w:r>
      </w:p>
    </w:sdtContent>
  </w:sdt>
  <w:p w14:paraId="1DB5AE9D" w14:textId="6D7112F3" w:rsidR="00962052" w:rsidRDefault="00962052">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3DEB" w14:textId="77777777" w:rsidR="00562F84" w:rsidRDefault="00562F84" w:rsidP="005C6D20">
      <w:r>
        <w:separator/>
      </w:r>
    </w:p>
  </w:footnote>
  <w:footnote w:type="continuationSeparator" w:id="0">
    <w:p w14:paraId="3E13EFCC" w14:textId="77777777" w:rsidR="00562F84" w:rsidRDefault="00562F84" w:rsidP="005C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2FFE" w14:textId="22E2F578" w:rsidR="00962052" w:rsidRPr="00FB619F" w:rsidRDefault="00962052" w:rsidP="00FB619F">
    <w:pPr>
      <w:autoSpaceDE w:val="0"/>
      <w:jc w:val="center"/>
      <w:rPr>
        <w:rFonts w:ascii="Calibri" w:hAnsi="Calibri" w:cs="Calibri"/>
        <w:color w:val="000000"/>
        <w:lang w:val="sr-Cyrl-RS"/>
      </w:rPr>
    </w:pPr>
    <w:r>
      <w:rPr>
        <w:rFonts w:ascii="Calibri" w:hAnsi="Calibri" w:cs="Calibri"/>
        <w:color w:val="000000"/>
        <w:lang w:val="sr-Latn-RS"/>
      </w:rPr>
      <w:t>POKRAJINSKI ZAVOD ZA RAVNOPRAVNOST POLOVA</w:t>
    </w:r>
  </w:p>
  <w:p w14:paraId="7CCCF312" w14:textId="74FA83E0" w:rsidR="00962052" w:rsidRPr="00FB619F" w:rsidRDefault="00962052" w:rsidP="00FB619F">
    <w:pPr>
      <w:autoSpaceDE w:val="0"/>
      <w:jc w:val="center"/>
      <w:rPr>
        <w:rFonts w:ascii="Calibri" w:hAnsi="Calibri" w:cs="Calibri"/>
        <w:color w:val="000000"/>
        <w:lang w:val="ru-RU"/>
      </w:rPr>
    </w:pPr>
    <w:r>
      <w:rPr>
        <w:rFonts w:ascii="Calibri" w:hAnsi="Calibri" w:cs="Calibri"/>
        <w:color w:val="000000"/>
        <w:lang w:val="sr-Latn-RS"/>
      </w:rPr>
      <w:t>Informator o radu</w:t>
    </w:r>
    <w:r w:rsidRPr="00FB619F">
      <w:rPr>
        <w:rFonts w:ascii="Calibri" w:hAnsi="Calibri" w:cs="Calibri"/>
        <w:color w:val="000000"/>
        <w:lang w:val="sr-Cyrl-RS"/>
      </w:rPr>
      <w:t xml:space="preserve"> – </w:t>
    </w:r>
    <w:r>
      <w:rPr>
        <w:rFonts w:ascii="Calibri" w:hAnsi="Calibri" w:cs="Calibri"/>
        <w:color w:val="000000"/>
        <w:lang w:val="sr-Latn-RS"/>
      </w:rPr>
      <w:t>ažuriran 23.04.</w:t>
    </w:r>
    <w:r w:rsidRPr="00FB619F">
      <w:rPr>
        <w:rFonts w:ascii="Calibri" w:hAnsi="Calibri" w:cs="Calibri"/>
        <w:lang w:val="sr-Cyrl-RS"/>
      </w:rPr>
      <w:t xml:space="preserve">2021. </w:t>
    </w:r>
    <w:r>
      <w:rPr>
        <w:rFonts w:ascii="Calibri" w:hAnsi="Calibri" w:cs="Calibri"/>
        <w:lang w:val="sr-Latn-RS"/>
      </w:rPr>
      <w:t>godine</w:t>
    </w:r>
  </w:p>
  <w:p w14:paraId="5D95E489" w14:textId="77777777" w:rsidR="00962052" w:rsidRPr="00FB619F" w:rsidRDefault="00962052" w:rsidP="00FB619F">
    <w:pPr>
      <w:pBdr>
        <w:bottom w:val="single" w:sz="4" w:space="1" w:color="000000"/>
      </w:pBdr>
      <w:autoSpaceDE w:val="0"/>
      <w:jc w:val="center"/>
      <w:rPr>
        <w:rFonts w:ascii="Calibri" w:hAnsi="Calibri" w:cs="Calibri"/>
        <w:color w:val="000000"/>
        <w:sz w:val="22"/>
        <w:szCs w:val="22"/>
        <w:lang w:val="ru-RU"/>
      </w:rPr>
    </w:pPr>
  </w:p>
  <w:p w14:paraId="30C2E9EB" w14:textId="77777777" w:rsidR="00962052" w:rsidRDefault="00962052">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1EFA" w14:textId="77777777" w:rsidR="00962052" w:rsidRDefault="00962052" w:rsidP="005C6D20">
    <w:pPr>
      <w:pStyle w:val="Zaglavljestranice"/>
      <w:jc w:val="center"/>
    </w:pPr>
  </w:p>
  <w:p w14:paraId="62086102" w14:textId="3935E5B5" w:rsidR="00962052" w:rsidRPr="00F46CD6" w:rsidRDefault="00962052" w:rsidP="005C6D20">
    <w:pPr>
      <w:pStyle w:val="Zaglavljestranice"/>
      <w:jc w:val="center"/>
      <w:rPr>
        <w:rFonts w:asciiTheme="minorHAnsi" w:hAnsiTheme="minorHAnsi" w:cstheme="minorHAnsi"/>
        <w:sz w:val="22"/>
        <w:szCs w:val="22"/>
      </w:rPr>
    </w:pPr>
    <w:r w:rsidRPr="00F46CD6">
      <w:rPr>
        <w:rFonts w:asciiTheme="minorHAnsi" w:hAnsiTheme="minorHAnsi" w:cstheme="minorHAnsi"/>
        <w:sz w:val="22"/>
        <w:szCs w:val="22"/>
      </w:rPr>
      <w:t>POKRAJINSKI ZAVOD ZA RAVNOPRAVNOST POLOVA</w:t>
    </w:r>
  </w:p>
  <w:p w14:paraId="04952DAD" w14:textId="27B2AE4A" w:rsidR="00962052" w:rsidRPr="00F46CD6" w:rsidRDefault="00962052" w:rsidP="005C6D20">
    <w:pPr>
      <w:pStyle w:val="Zaglavljestranice"/>
      <w:jc w:val="center"/>
      <w:rPr>
        <w:rFonts w:asciiTheme="minorHAnsi" w:hAnsiTheme="minorHAnsi" w:cstheme="minorHAnsi"/>
        <w:sz w:val="22"/>
        <w:szCs w:val="22"/>
      </w:rPr>
    </w:pPr>
    <w:r w:rsidRPr="00F46CD6">
      <w:rPr>
        <w:rFonts w:asciiTheme="minorHAnsi" w:hAnsiTheme="minorHAnsi" w:cstheme="minorHAnsi"/>
        <w:sz w:val="22"/>
        <w:szCs w:val="22"/>
      </w:rPr>
      <w:t>Informator o radu – ažuriran 01.03.2021. godine</w:t>
    </w:r>
  </w:p>
  <w:p w14:paraId="0CD50B3A" w14:textId="641C6857" w:rsidR="00962052" w:rsidRPr="00F46CD6" w:rsidRDefault="00962052" w:rsidP="005C6D20">
    <w:pPr>
      <w:pStyle w:val="Zaglavljestranice"/>
      <w:jc w:val="center"/>
      <w:rPr>
        <w:rFonts w:asciiTheme="minorHAnsi" w:hAnsiTheme="minorHAnsi" w:cstheme="minorHAnsi"/>
        <w:sz w:val="22"/>
        <w:szCs w:val="22"/>
      </w:rPr>
    </w:pPr>
  </w:p>
  <w:p w14:paraId="30DBBB41" w14:textId="4F1278A1" w:rsidR="00962052" w:rsidRDefault="00962052" w:rsidP="005C6D20">
    <w:pPr>
      <w:pStyle w:val="Zaglavljestranice"/>
      <w:jc w:val="center"/>
    </w:pPr>
    <w: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62E"/>
    <w:multiLevelType w:val="hybridMultilevel"/>
    <w:tmpl w:val="818A0874"/>
    <w:lvl w:ilvl="0" w:tplc="E2C4FE0C">
      <w:start w:val="1"/>
      <w:numFmt w:val="bullet"/>
      <w:lvlText w:val="-"/>
      <w:lvlJc w:val="left"/>
      <w:pPr>
        <w:ind w:left="1571" w:hanging="360"/>
      </w:pPr>
      <w:rPr>
        <w:rFonts w:ascii="Calibri" w:hAnsi="Calibri" w:cs="Symbol"/>
        <w:b/>
        <w:bCs/>
        <w:iCs/>
        <w:caps w:val="0"/>
        <w:smallCaps w:val="0"/>
        <w:color w:val="auto"/>
        <w:lang w:val="sr-Cyrl-CS"/>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1" w15:restartNumberingAfterBreak="0">
    <w:nsid w:val="431E1D1B"/>
    <w:multiLevelType w:val="hybridMultilevel"/>
    <w:tmpl w:val="B07890AC"/>
    <w:lvl w:ilvl="0" w:tplc="8B7A31F0">
      <w:start w:val="1"/>
      <w:numFmt w:val="decimal"/>
      <w:lvlText w:val="%1."/>
      <w:lvlJc w:val="left"/>
      <w:pPr>
        <w:ind w:left="720" w:hanging="360"/>
      </w:pPr>
      <w:rPr>
        <w:rFonts w:ascii="Calibri" w:hAnsi="Calibri" w:cs="Calibri" w:hint="default"/>
        <w:b/>
        <w:bCs/>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BDB319E"/>
    <w:multiLevelType w:val="hybridMultilevel"/>
    <w:tmpl w:val="1AB288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D6C1522"/>
    <w:multiLevelType w:val="hybridMultilevel"/>
    <w:tmpl w:val="6F269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75F04F98"/>
    <w:multiLevelType w:val="hybridMultilevel"/>
    <w:tmpl w:val="DFCE838C"/>
    <w:lvl w:ilvl="0" w:tplc="65D8AA9E">
      <w:numFmt w:val="bullet"/>
      <w:lvlText w:val="-"/>
      <w:lvlJc w:val="left"/>
      <w:pPr>
        <w:ind w:left="1211" w:hanging="360"/>
      </w:pPr>
      <w:rPr>
        <w:rFonts w:ascii="Calibri" w:eastAsia="Times New Roman" w:hAnsi="Calibri" w:cs="Calibri"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20"/>
    <w:rsid w:val="00041E9C"/>
    <w:rsid w:val="0004770E"/>
    <w:rsid w:val="00086FC1"/>
    <w:rsid w:val="000B5C21"/>
    <w:rsid w:val="000C277E"/>
    <w:rsid w:val="00117058"/>
    <w:rsid w:val="00120867"/>
    <w:rsid w:val="00164BAC"/>
    <w:rsid w:val="0019363A"/>
    <w:rsid w:val="0019387D"/>
    <w:rsid w:val="001E77A0"/>
    <w:rsid w:val="00221165"/>
    <w:rsid w:val="00250638"/>
    <w:rsid w:val="002816FE"/>
    <w:rsid w:val="00297089"/>
    <w:rsid w:val="002F200F"/>
    <w:rsid w:val="00315103"/>
    <w:rsid w:val="003903FA"/>
    <w:rsid w:val="003A707E"/>
    <w:rsid w:val="003B43C4"/>
    <w:rsid w:val="003E06B1"/>
    <w:rsid w:val="00443FE1"/>
    <w:rsid w:val="004B5654"/>
    <w:rsid w:val="004F23DC"/>
    <w:rsid w:val="0054435F"/>
    <w:rsid w:val="00562F84"/>
    <w:rsid w:val="0056460E"/>
    <w:rsid w:val="005822C3"/>
    <w:rsid w:val="00590DDB"/>
    <w:rsid w:val="005B5746"/>
    <w:rsid w:val="005C6D20"/>
    <w:rsid w:val="00616C4C"/>
    <w:rsid w:val="00683E95"/>
    <w:rsid w:val="00732729"/>
    <w:rsid w:val="007344F7"/>
    <w:rsid w:val="0075047B"/>
    <w:rsid w:val="007761F7"/>
    <w:rsid w:val="00787C78"/>
    <w:rsid w:val="007E4649"/>
    <w:rsid w:val="00831A72"/>
    <w:rsid w:val="00891C24"/>
    <w:rsid w:val="0094610A"/>
    <w:rsid w:val="00962052"/>
    <w:rsid w:val="00974FB3"/>
    <w:rsid w:val="009E0844"/>
    <w:rsid w:val="00A3016C"/>
    <w:rsid w:val="00A5395A"/>
    <w:rsid w:val="00A70C6D"/>
    <w:rsid w:val="00A91207"/>
    <w:rsid w:val="00AE1D50"/>
    <w:rsid w:val="00B00679"/>
    <w:rsid w:val="00B318F6"/>
    <w:rsid w:val="00B512A6"/>
    <w:rsid w:val="00B85E17"/>
    <w:rsid w:val="00BD0BE8"/>
    <w:rsid w:val="00C06D8C"/>
    <w:rsid w:val="00C40BD6"/>
    <w:rsid w:val="00C61D82"/>
    <w:rsid w:val="00C76660"/>
    <w:rsid w:val="00C922D9"/>
    <w:rsid w:val="00CA57A0"/>
    <w:rsid w:val="00D03844"/>
    <w:rsid w:val="00D319F3"/>
    <w:rsid w:val="00D679A7"/>
    <w:rsid w:val="00E171C9"/>
    <w:rsid w:val="00F12B1C"/>
    <w:rsid w:val="00F45A87"/>
    <w:rsid w:val="00F46CD6"/>
    <w:rsid w:val="00F64E96"/>
    <w:rsid w:val="00F64F15"/>
    <w:rsid w:val="00F74019"/>
    <w:rsid w:val="00F85779"/>
    <w:rsid w:val="00FB619F"/>
    <w:rsid w:val="00FD5B74"/>
    <w:rsid w:val="00FE25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D12C"/>
  <w15:chartTrackingRefBased/>
  <w15:docId w15:val="{588B88D3-51BA-41EB-A4EB-C4E6D31D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DB"/>
    <w:pPr>
      <w:suppressAutoHyphens/>
      <w:spacing w:after="0" w:line="240" w:lineRule="auto"/>
    </w:pPr>
    <w:rPr>
      <w:rFonts w:ascii="Times New Roman" w:eastAsia="Times New Roman" w:hAnsi="Times New Roman" w:cs="Times New Roman"/>
      <w:kern w:val="1"/>
      <w:sz w:val="24"/>
      <w:szCs w:val="24"/>
      <w:lang w:val="en-US"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5C6D20"/>
    <w:pPr>
      <w:tabs>
        <w:tab w:val="center" w:pos="4536"/>
        <w:tab w:val="right" w:pos="9072"/>
      </w:tabs>
    </w:pPr>
  </w:style>
  <w:style w:type="character" w:customStyle="1" w:styleId="ZaglavljestraniceChar">
    <w:name w:val="Zaglavlje stranice Char"/>
    <w:basedOn w:val="Podrazumevanifontpasusa"/>
    <w:link w:val="Zaglavljestranice"/>
    <w:uiPriority w:val="99"/>
    <w:rsid w:val="005C6D20"/>
  </w:style>
  <w:style w:type="paragraph" w:styleId="Podnojestranice">
    <w:name w:val="footer"/>
    <w:basedOn w:val="Normal"/>
    <w:link w:val="PodnojestraniceChar"/>
    <w:uiPriority w:val="99"/>
    <w:unhideWhenUsed/>
    <w:rsid w:val="005C6D20"/>
    <w:pPr>
      <w:tabs>
        <w:tab w:val="center" w:pos="4536"/>
        <w:tab w:val="right" w:pos="9072"/>
      </w:tabs>
    </w:pPr>
  </w:style>
  <w:style w:type="character" w:customStyle="1" w:styleId="PodnojestraniceChar">
    <w:name w:val="Podnožje stranice Char"/>
    <w:basedOn w:val="Podrazumevanifontpasusa"/>
    <w:link w:val="Podnojestranice"/>
    <w:uiPriority w:val="99"/>
    <w:rsid w:val="005C6D20"/>
  </w:style>
  <w:style w:type="character" w:styleId="Hiperveza">
    <w:name w:val="Hyperlink"/>
    <w:basedOn w:val="Podrazumevanifontpasusa"/>
    <w:uiPriority w:val="99"/>
    <w:unhideWhenUsed/>
    <w:rsid w:val="009E0844"/>
    <w:rPr>
      <w:color w:val="0563C1" w:themeColor="hyperlink"/>
      <w:u w:val="single"/>
    </w:rPr>
  </w:style>
  <w:style w:type="character" w:styleId="Nerazreenopominjanje">
    <w:name w:val="Unresolved Mention"/>
    <w:basedOn w:val="Podrazumevanifontpasusa"/>
    <w:uiPriority w:val="99"/>
    <w:semiHidden/>
    <w:unhideWhenUsed/>
    <w:rsid w:val="009E0844"/>
    <w:rPr>
      <w:color w:val="605E5C"/>
      <w:shd w:val="clear" w:color="auto" w:fill="E1DFDD"/>
    </w:rPr>
  </w:style>
  <w:style w:type="paragraph" w:styleId="Pasussalistom">
    <w:name w:val="List Paragraph"/>
    <w:basedOn w:val="Normal"/>
    <w:uiPriority w:val="34"/>
    <w:qFormat/>
    <w:rsid w:val="00F46CD6"/>
    <w:pPr>
      <w:ind w:left="720"/>
      <w:contextualSpacing/>
    </w:pPr>
  </w:style>
  <w:style w:type="character" w:customStyle="1" w:styleId="FootnoteCharacters">
    <w:name w:val="Footnote Characters"/>
    <w:rsid w:val="002816FE"/>
    <w:rPr>
      <w:vertAlign w:val="superscript"/>
    </w:rPr>
  </w:style>
  <w:style w:type="paragraph" w:styleId="Tekstfusnote">
    <w:name w:val="footnote text"/>
    <w:basedOn w:val="Normal"/>
    <w:link w:val="TekstfusnoteChar"/>
    <w:rsid w:val="002816FE"/>
    <w:rPr>
      <w:sz w:val="20"/>
      <w:szCs w:val="20"/>
      <w:lang w:val="sr-Latn-CS"/>
    </w:rPr>
  </w:style>
  <w:style w:type="character" w:customStyle="1" w:styleId="TekstfusnoteChar">
    <w:name w:val="Tekst fusnote Char"/>
    <w:basedOn w:val="Podrazumevanifontpasusa"/>
    <w:link w:val="Tekstfusnote"/>
    <w:rsid w:val="002816FE"/>
    <w:rPr>
      <w:rFonts w:ascii="Times New Roman" w:eastAsia="Times New Roman" w:hAnsi="Times New Roman" w:cs="Times New Roman"/>
      <w:kern w:val="1"/>
      <w:sz w:val="20"/>
      <w:szCs w:val="20"/>
      <w:lang w:val="sr-Latn-CS" w:eastAsia="zh-CN"/>
    </w:rPr>
  </w:style>
  <w:style w:type="character" w:styleId="Brojstranice">
    <w:name w:val="page number"/>
    <w:basedOn w:val="Podrazumevanifontpasusa"/>
    <w:rsid w:val="00B5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vnopravnost.org.rs/dokumenti/" TargetMode="External"/><Relationship Id="rId13" Type="http://schemas.openxmlformats.org/officeDocument/2006/relationships/image" Target="media/image4.png"/><Relationship Id="rId18" Type="http://schemas.openxmlformats.org/officeDocument/2006/relationships/hyperlink" Target="http://ravnopravnost.org.rs/pocetn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katarina.krajnovic@ravnopravnost.org.rs"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zavod@ravnopravnost.org.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avod_direktorka@ravnopravnost.org.rs" TargetMode="External"/><Relationship Id="rId20" Type="http://schemas.openxmlformats.org/officeDocument/2006/relationships/hyperlink" Target="mailto:vanja.kostic@ravnopravnost.org.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ravnopravnost.org.rs/javni-konkursi/"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ravnopravnost.org.rs/dokumenti-lat/" TargetMode="External"/><Relationship Id="rId28" Type="http://schemas.openxmlformats.org/officeDocument/2006/relationships/header" Target="header2.xml"/><Relationship Id="rId10" Type="http://schemas.openxmlformats.org/officeDocument/2006/relationships/hyperlink" Target="http://ravnopravnost.org.rs/pocetna/" TargetMode="External"/><Relationship Id="rId19" Type="http://schemas.openxmlformats.org/officeDocument/2006/relationships/hyperlink" Target="mailto:katarina.krajnovic@ravnopravnost.org.rs" TargetMode="External"/><Relationship Id="rId4" Type="http://schemas.openxmlformats.org/officeDocument/2006/relationships/webSettings" Target="webSettings.xml"/><Relationship Id="rId9" Type="http://schemas.openxmlformats.org/officeDocument/2006/relationships/hyperlink" Target="mailto:vanja.kostic@ravnopravnost.org.rs" TargetMode="External"/><Relationship Id="rId14" Type="http://schemas.openxmlformats.org/officeDocument/2006/relationships/image" Target="media/image5.png"/><Relationship Id="rId22" Type="http://schemas.openxmlformats.org/officeDocument/2006/relationships/hyperlink" Target="http://ravnopravnost.org.rs/dokumenti/" TargetMode="External"/><Relationship Id="rId27" Type="http://schemas.openxmlformats.org/officeDocument/2006/relationships/hyperlink" Target="http://ravnopravnost.org.rs/dokumenti/" TargetMode="External"/><Relationship Id="rId30"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12803</Words>
  <Characters>72981</Characters>
  <Application>Microsoft Office Word</Application>
  <DocSecurity>0</DocSecurity>
  <Lines>608</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59</cp:revision>
  <dcterms:created xsi:type="dcterms:W3CDTF">2021-04-27T09:48:00Z</dcterms:created>
  <dcterms:modified xsi:type="dcterms:W3CDTF">2021-04-28T11:16:00Z</dcterms:modified>
</cp:coreProperties>
</file>