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04FE5" w14:textId="75C64E54" w:rsidR="00FB52DA" w:rsidRDefault="00FB52DA" w:rsidP="00244610">
      <w:pPr>
        <w:rPr>
          <w:b/>
          <w:bCs/>
          <w:lang w:val="en-US"/>
        </w:rPr>
      </w:pPr>
    </w:p>
    <w:tbl>
      <w:tblPr>
        <w:tblStyle w:val="Koordinatnamreatabe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6550"/>
      </w:tblGrid>
      <w:tr w:rsidR="002A345E" w14:paraId="7D811610" w14:textId="77777777" w:rsidTr="002A345E">
        <w:tc>
          <w:tcPr>
            <w:tcW w:w="3505" w:type="dxa"/>
          </w:tcPr>
          <w:p w14:paraId="61F18309" w14:textId="24B8C8E9" w:rsidR="002A345E" w:rsidRDefault="002A345E" w:rsidP="002A345E">
            <w:pPr>
              <w:tabs>
                <w:tab w:val="left" w:pos="142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noProof/>
                <w:lang w:val="en-US"/>
              </w:rPr>
              <w:drawing>
                <wp:inline distT="0" distB="0" distL="0" distR="0" wp14:anchorId="60004B10" wp14:editId="064C9C67">
                  <wp:extent cx="1878651" cy="575821"/>
                  <wp:effectExtent l="0" t="0" r="762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447" cy="594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0" w:type="dxa"/>
          </w:tcPr>
          <w:p w14:paraId="722338F4" w14:textId="77777777" w:rsidR="002A345E" w:rsidRDefault="002A345E" w:rsidP="002A345E">
            <w:pPr>
              <w:tabs>
                <w:tab w:val="left" w:pos="142"/>
              </w:tabs>
              <w:jc w:val="center"/>
              <w:rPr>
                <w:b/>
                <w:bCs/>
                <w:color w:val="000000" w:themeColor="text1"/>
                <w:lang w:val="sr-Cyrl-RS"/>
              </w:rPr>
            </w:pPr>
            <w:r w:rsidRPr="007362A2">
              <w:rPr>
                <w:b/>
                <w:bCs/>
                <w:color w:val="000000" w:themeColor="text1"/>
                <w:lang w:val="sr-Cyrl-RS"/>
              </w:rPr>
              <w:t xml:space="preserve">АНАЛИЗА УПИТНИКА </w:t>
            </w:r>
          </w:p>
          <w:p w14:paraId="3B7F6FCF" w14:textId="77777777" w:rsidR="002A345E" w:rsidRDefault="002A345E" w:rsidP="002A345E">
            <w:pPr>
              <w:tabs>
                <w:tab w:val="left" w:pos="142"/>
              </w:tabs>
              <w:jc w:val="center"/>
              <w:rPr>
                <w:b/>
                <w:bCs/>
                <w:color w:val="000000" w:themeColor="text1"/>
                <w:lang w:val="sr-Cyrl-RS"/>
              </w:rPr>
            </w:pPr>
            <w:r w:rsidRPr="007362A2">
              <w:rPr>
                <w:b/>
                <w:bCs/>
                <w:color w:val="000000" w:themeColor="text1"/>
                <w:lang w:val="sr-Cyrl-RS"/>
              </w:rPr>
              <w:t xml:space="preserve">О РАДУ И ФУНКЦИОНИСАЊУ ТЕЛА ЗА РОДНУ РАВНОПРАВНОСТ </w:t>
            </w:r>
          </w:p>
          <w:p w14:paraId="0A1138FF" w14:textId="4C4CDB21" w:rsidR="002A345E" w:rsidRPr="007362A2" w:rsidRDefault="002A345E" w:rsidP="002A345E">
            <w:pPr>
              <w:tabs>
                <w:tab w:val="left" w:pos="142"/>
              </w:tabs>
              <w:jc w:val="center"/>
              <w:rPr>
                <w:b/>
                <w:bCs/>
                <w:color w:val="000000" w:themeColor="text1"/>
                <w:lang w:val="sr-Cyrl-RS"/>
              </w:rPr>
            </w:pPr>
            <w:r w:rsidRPr="007362A2">
              <w:rPr>
                <w:b/>
                <w:bCs/>
                <w:color w:val="000000" w:themeColor="text1"/>
                <w:lang w:val="sr-Cyrl-RS"/>
              </w:rPr>
              <w:t>У ЈЕДИНИЦАМА ЛОКАЛНИХ САМОУПРАВА У АП ВОЈВОДИНИ</w:t>
            </w:r>
          </w:p>
          <w:p w14:paraId="093CD341" w14:textId="77777777" w:rsidR="002A345E" w:rsidRPr="00183C9E" w:rsidRDefault="002A345E" w:rsidP="005C25D9">
            <w:pPr>
              <w:tabs>
                <w:tab w:val="left" w:pos="142"/>
              </w:tabs>
              <w:jc w:val="center"/>
              <w:rPr>
                <w:b/>
                <w:bCs/>
                <w:lang w:val="sr-Cyrl-RS"/>
              </w:rPr>
            </w:pPr>
          </w:p>
        </w:tc>
      </w:tr>
    </w:tbl>
    <w:p w14:paraId="3EBFD717" w14:textId="50601906" w:rsidR="005C25D9" w:rsidRPr="007362A2" w:rsidRDefault="002A345E" w:rsidP="005C25D9">
      <w:pPr>
        <w:tabs>
          <w:tab w:val="left" w:pos="142"/>
        </w:tabs>
        <w:jc w:val="center"/>
        <w:rPr>
          <w:b/>
          <w:bCs/>
          <w:color w:val="000000" w:themeColor="text1"/>
          <w:lang w:val="sr-Cyrl-RS"/>
        </w:rPr>
      </w:pPr>
      <w:r>
        <w:rPr>
          <w:b/>
          <w:bCs/>
          <w:color w:val="000000" w:themeColor="text1"/>
          <w:lang w:val="sr-Cyrl-RS"/>
        </w:rPr>
        <w:t>___________________________________________________________________________________________</w:t>
      </w:r>
    </w:p>
    <w:p w14:paraId="63C518F4" w14:textId="77777777" w:rsidR="000A47C5" w:rsidRDefault="000A47C5" w:rsidP="00B34D99">
      <w:pPr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Calibri" w:eastAsia="SimSun" w:hAnsi="Calibri" w:cs="Verdana"/>
          <w:kern w:val="3"/>
          <w:lang w:val="sr-Cyrl-RS" w:eastAsia="zh-CN" w:bidi="hi-IN"/>
        </w:rPr>
      </w:pPr>
      <w:bookmarkStart w:id="0" w:name="_Hlk76371993"/>
    </w:p>
    <w:p w14:paraId="552A6F0C" w14:textId="6F741D93" w:rsidR="005D7908" w:rsidRDefault="005D7908" w:rsidP="005D7908">
      <w:pPr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Calibri" w:eastAsia="SimSun" w:hAnsi="Calibri" w:cs="Verdana"/>
          <w:kern w:val="3"/>
          <w:lang w:val="sr-Cyrl-RS" w:eastAsia="zh-CN" w:bidi="hi-IN"/>
        </w:rPr>
      </w:pPr>
      <w:r>
        <w:rPr>
          <w:rFonts w:ascii="Calibri" w:eastAsia="SimSun" w:hAnsi="Calibri" w:cs="Verdana"/>
          <w:kern w:val="3"/>
          <w:lang w:val="sr-Cyrl-RS" w:eastAsia="zh-CN" w:bidi="hi-IN"/>
        </w:rPr>
        <w:t>Покрајински завод за равноправност полова (у даљем тексту: Завод) у складу са својом делатношћу евидентира податке о остваривању родне равноправности</w:t>
      </w:r>
      <w:r>
        <w:rPr>
          <w:rFonts w:ascii="Calibri" w:eastAsia="SimSun" w:hAnsi="Calibri" w:cs="Verdana"/>
          <w:kern w:val="3"/>
          <w:lang w:eastAsia="zh-CN" w:bidi="hi-IN"/>
        </w:rPr>
        <w:t xml:space="preserve"> </w:t>
      </w:r>
      <w:r>
        <w:rPr>
          <w:rFonts w:ascii="Calibri" w:eastAsia="SimSun" w:hAnsi="Calibri" w:cs="Verdana"/>
          <w:kern w:val="3"/>
          <w:lang w:val="sr-Cyrl-RS" w:eastAsia="zh-CN" w:bidi="hi-IN"/>
        </w:rPr>
        <w:t>на територији АП Војводине. У 2021. години Завод је први пут спровео анализу о стању родне равноправности на подручју АП Војводине на основу упитника који је креиран у складу са Законом о равноправности полова („Сл. гласник РС“, бр. 104/2009)</w:t>
      </w:r>
      <w:r w:rsidR="00525BAE">
        <w:rPr>
          <w:rFonts w:ascii="Calibri" w:eastAsia="SimSun" w:hAnsi="Calibri" w:cs="Verdana"/>
          <w:kern w:val="3"/>
          <w:lang w:val="sr-Cyrl-RS" w:eastAsia="zh-CN" w:bidi="hi-IN"/>
        </w:rPr>
        <w:t>.</w:t>
      </w:r>
    </w:p>
    <w:p w14:paraId="57F31213" w14:textId="77777777" w:rsidR="005D7908" w:rsidRDefault="005D7908" w:rsidP="005D7908">
      <w:pPr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Calibri" w:eastAsia="SimSun" w:hAnsi="Calibri" w:cs="Verdana"/>
          <w:kern w:val="3"/>
          <w:lang w:val="sr-Cyrl-RS" w:eastAsia="zh-CN" w:bidi="hi-IN"/>
        </w:rPr>
      </w:pPr>
    </w:p>
    <w:p w14:paraId="23094044" w14:textId="39E086BA" w:rsidR="005D7908" w:rsidRPr="001F2606" w:rsidRDefault="00D379F9" w:rsidP="005D7908">
      <w:pPr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Calibri" w:eastAsia="SimSun" w:hAnsi="Calibri" w:cs="Verdana"/>
          <w:color w:val="000000" w:themeColor="text1"/>
          <w:kern w:val="3"/>
          <w:lang w:eastAsia="zh-CN" w:bidi="hi-IN"/>
        </w:rPr>
      </w:pPr>
      <w:r>
        <w:rPr>
          <w:rFonts w:ascii="Calibri" w:eastAsia="SimSun" w:hAnsi="Calibri" w:cs="Verdana"/>
          <w:kern w:val="3"/>
          <w:lang w:val="sr-Cyrl-RS" w:eastAsia="zh-CN" w:bidi="hi-IN"/>
        </w:rPr>
        <w:t xml:space="preserve">Будући да је </w:t>
      </w:r>
      <w:r w:rsidR="00691E49">
        <w:rPr>
          <w:rFonts w:ascii="Calibri" w:eastAsia="SimSun" w:hAnsi="Calibri" w:cs="Verdana"/>
          <w:kern w:val="3"/>
          <w:lang w:val="sr-Cyrl-RS" w:eastAsia="zh-CN" w:bidi="hi-IN"/>
        </w:rPr>
        <w:t>усвојен</w:t>
      </w:r>
      <w:r>
        <w:rPr>
          <w:rFonts w:ascii="Calibri" w:eastAsia="SimSun" w:hAnsi="Calibri" w:cs="Verdana"/>
          <w:kern w:val="3"/>
          <w:lang w:val="sr-Cyrl-RS" w:eastAsia="zh-CN" w:bidi="hi-IN"/>
        </w:rPr>
        <w:t xml:space="preserve"> нови Закон о родној равноправности </w:t>
      </w:r>
      <w:r w:rsidRPr="00CA7782">
        <w:rPr>
          <w:rFonts w:ascii="Calibri" w:eastAsia="SimSun" w:hAnsi="Calibri" w:cs="Verdana"/>
          <w:kern w:val="3"/>
          <w:lang w:val="sr-Cyrl-RS" w:eastAsia="zh-CN" w:bidi="hi-IN"/>
        </w:rPr>
        <w:t>(</w:t>
      </w:r>
      <w:r>
        <w:rPr>
          <w:rFonts w:ascii="Calibri" w:eastAsia="SimSun" w:hAnsi="Calibri" w:cs="Verdana"/>
          <w:kern w:val="3"/>
          <w:lang w:val="sr-Cyrl-RS" w:eastAsia="zh-CN" w:bidi="hi-IN"/>
        </w:rPr>
        <w:t>„Сл. гласник РС“, бр. 52/2021</w:t>
      </w:r>
      <w:r w:rsidRPr="00CA7782">
        <w:rPr>
          <w:rFonts w:ascii="Calibri" w:eastAsia="SimSun" w:hAnsi="Calibri" w:cs="Verdana"/>
          <w:kern w:val="3"/>
          <w:lang w:val="sr-Cyrl-RS" w:eastAsia="zh-CN" w:bidi="hi-IN"/>
        </w:rPr>
        <w:t>,</w:t>
      </w:r>
      <w:r>
        <w:rPr>
          <w:rFonts w:ascii="Calibri" w:eastAsia="SimSun" w:hAnsi="Calibri" w:cs="Verdana"/>
          <w:kern w:val="3"/>
          <w:lang w:val="sr-Cyrl-RS" w:eastAsia="zh-CN" w:bidi="hi-IN"/>
        </w:rPr>
        <w:t xml:space="preserve"> у даљем тексту: Закон), којим се члановима 63 и 64 предвиђају обавезе јединица локалних самоуправа (у даљем тексту: ЈЛС)</w:t>
      </w:r>
      <w:r w:rsidR="000F7EA8">
        <w:rPr>
          <w:rFonts w:ascii="Calibri" w:eastAsia="SimSun" w:hAnsi="Calibri" w:cs="Verdana"/>
          <w:kern w:val="3"/>
          <w:lang w:val="sr-Cyrl-RS" w:eastAsia="zh-CN" w:bidi="hi-IN"/>
        </w:rPr>
        <w:t xml:space="preserve"> </w:t>
      </w:r>
      <w:r>
        <w:rPr>
          <w:rFonts w:ascii="Calibri" w:eastAsia="SimSun" w:hAnsi="Calibri" w:cs="Verdana"/>
          <w:kern w:val="3"/>
          <w:lang w:val="sr-Cyrl-RS" w:eastAsia="zh-CN" w:bidi="hi-IN"/>
        </w:rPr>
        <w:t>успостављања тела за родну равноправност (Комисије за родну равноправност</w:t>
      </w:r>
      <w:r w:rsidR="0015481F">
        <w:rPr>
          <w:rFonts w:ascii="Calibri" w:eastAsia="SimSun" w:hAnsi="Calibri" w:cs="Verdana"/>
          <w:kern w:val="3"/>
          <w:lang w:val="sr-Cyrl-RS" w:eastAsia="zh-CN" w:bidi="hi-IN"/>
        </w:rPr>
        <w:t xml:space="preserve"> и </w:t>
      </w:r>
      <w:r>
        <w:rPr>
          <w:rFonts w:ascii="Calibri" w:eastAsia="SimSun" w:hAnsi="Calibri" w:cs="Verdana"/>
          <w:kern w:val="3"/>
          <w:lang w:val="sr-Cyrl-RS" w:eastAsia="zh-CN" w:bidi="hi-IN"/>
        </w:rPr>
        <w:t>Савета за родну равноправност) и одређивања лица задуженог за родну равноправност</w:t>
      </w:r>
      <w:r w:rsidR="005D7908">
        <w:rPr>
          <w:rFonts w:ascii="Calibri" w:eastAsia="SimSun" w:hAnsi="Calibri" w:cs="Verdana"/>
          <w:kern w:val="3"/>
          <w:lang w:val="sr-Cyrl-RS" w:eastAsia="zh-CN" w:bidi="hi-IN"/>
        </w:rPr>
        <w:t xml:space="preserve">, Завод је креирао </w:t>
      </w:r>
      <w:r w:rsidR="005D7908" w:rsidRPr="008659AE">
        <w:rPr>
          <w:rFonts w:ascii="Calibri" w:eastAsia="SimSun" w:hAnsi="Calibri" w:cs="Verdana"/>
          <w:b/>
          <w:bCs/>
          <w:i/>
          <w:iCs/>
          <w:kern w:val="3"/>
          <w:lang w:val="sr-Cyrl-RS" w:eastAsia="zh-CN" w:bidi="hi-IN"/>
        </w:rPr>
        <w:t>Упитник о раду и функционисању тела за родну равноправност у јединицама локалних самоуправа у АП Војводини</w:t>
      </w:r>
      <w:r w:rsidR="005D7908" w:rsidRPr="009C6DB0">
        <w:rPr>
          <w:rFonts w:ascii="Calibri" w:eastAsia="SimSun" w:hAnsi="Calibri" w:cs="Verdana"/>
          <w:kern w:val="3"/>
          <w:lang w:val="sr-Cyrl-RS" w:eastAsia="zh-CN" w:bidi="hi-IN"/>
        </w:rPr>
        <w:t xml:space="preserve"> </w:t>
      </w:r>
      <w:r w:rsidR="005D7908">
        <w:rPr>
          <w:rFonts w:ascii="Calibri" w:eastAsia="SimSun" w:hAnsi="Calibri" w:cs="Verdana"/>
          <w:kern w:val="3"/>
          <w:lang w:val="sr-Cyrl-RS" w:eastAsia="zh-CN" w:bidi="hi-IN"/>
        </w:rPr>
        <w:t xml:space="preserve">(у даљем тексту: Упитник) </w:t>
      </w:r>
      <w:r w:rsidR="005D7908" w:rsidRPr="001F2606">
        <w:rPr>
          <w:rFonts w:ascii="Calibri" w:eastAsia="SimSun" w:hAnsi="Calibri" w:cs="Verdana"/>
          <w:color w:val="000000" w:themeColor="text1"/>
          <w:kern w:val="3"/>
          <w:lang w:val="sr-Cyrl-RS" w:eastAsia="zh-CN" w:bidi="hi-IN"/>
        </w:rPr>
        <w:t>који се од 2021. године редовно ажурира.</w:t>
      </w:r>
    </w:p>
    <w:p w14:paraId="34F3309E" w14:textId="77777777" w:rsidR="005D7908" w:rsidRDefault="005D7908" w:rsidP="005D7908">
      <w:pPr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Calibri" w:eastAsia="SimSun" w:hAnsi="Calibri" w:cs="Verdana"/>
          <w:kern w:val="3"/>
          <w:lang w:val="sr-Cyrl-RS" w:eastAsia="zh-CN" w:bidi="hi-IN"/>
        </w:rPr>
      </w:pPr>
    </w:p>
    <w:p w14:paraId="709CF4E9" w14:textId="3366864B" w:rsidR="005D7908" w:rsidRDefault="005D7908" w:rsidP="005D7908">
      <w:pPr>
        <w:suppressAutoHyphens/>
        <w:autoSpaceDN w:val="0"/>
        <w:spacing w:after="0" w:line="240" w:lineRule="auto"/>
        <w:ind w:right="-23"/>
        <w:textAlignment w:val="baseline"/>
        <w:rPr>
          <w:rFonts w:ascii="Calibri" w:eastAsia="SimSun" w:hAnsi="Calibri" w:cs="Verdana"/>
          <w:kern w:val="3"/>
          <w:lang w:val="sr-Cyrl-RS" w:eastAsia="zh-CN" w:bidi="hi-IN"/>
        </w:rPr>
      </w:pPr>
      <w:r w:rsidRPr="009F78B7">
        <w:rPr>
          <w:rFonts w:ascii="Calibri" w:eastAsia="SimSun" w:hAnsi="Calibri" w:cs="Verdana"/>
          <w:kern w:val="3"/>
          <w:lang w:val="sr-Cyrl-RS" w:eastAsia="zh-CN" w:bidi="hi-IN"/>
        </w:rPr>
        <w:t>Упитник</w:t>
      </w:r>
      <w:r>
        <w:rPr>
          <w:rFonts w:ascii="Calibri" w:eastAsia="SimSun" w:hAnsi="Calibri" w:cs="Verdana"/>
          <w:kern w:val="3"/>
          <w:lang w:val="sr-Cyrl-RS" w:eastAsia="zh-CN" w:bidi="hi-IN"/>
        </w:rPr>
        <w:t xml:space="preserve"> </w:t>
      </w:r>
      <w:r w:rsidRPr="001F2606">
        <w:rPr>
          <w:rFonts w:ascii="Calibri" w:eastAsia="SimSun" w:hAnsi="Calibri" w:cs="Verdana"/>
          <w:color w:val="000000" w:themeColor="text1"/>
          <w:kern w:val="3"/>
          <w:lang w:val="sr-Cyrl-RS" w:eastAsia="zh-CN" w:bidi="hi-IN"/>
        </w:rPr>
        <w:t xml:space="preserve">за 2023. годину је </w:t>
      </w:r>
      <w:r>
        <w:rPr>
          <w:rFonts w:ascii="Calibri" w:eastAsia="SimSun" w:hAnsi="Calibri" w:cs="Verdana"/>
          <w:kern w:val="3"/>
          <w:lang w:val="sr-Cyrl-RS" w:eastAsia="zh-CN" w:bidi="hi-IN"/>
        </w:rPr>
        <w:t>прослеђен на адресе</w:t>
      </w:r>
      <w:r>
        <w:rPr>
          <w:rStyle w:val="Referencafusnote"/>
          <w:rFonts w:ascii="Calibri" w:eastAsia="SimSun" w:hAnsi="Calibri" w:cs="Verdana"/>
          <w:kern w:val="3"/>
          <w:lang w:val="sr-Cyrl-RS" w:eastAsia="zh-CN" w:bidi="hi-IN"/>
        </w:rPr>
        <w:footnoteReference w:id="1"/>
      </w:r>
      <w:r>
        <w:rPr>
          <w:rFonts w:ascii="Calibri" w:eastAsia="SimSun" w:hAnsi="Calibri" w:cs="Verdana"/>
          <w:kern w:val="3"/>
          <w:lang w:val="sr-Cyrl-RS" w:eastAsia="zh-CN" w:bidi="hi-IN"/>
        </w:rPr>
        <w:t xml:space="preserve"> свих 45 ЈЛС у АП Војводини</w:t>
      </w:r>
      <w:r w:rsidR="00ED3FFD">
        <w:rPr>
          <w:rFonts w:ascii="Calibri" w:eastAsia="SimSun" w:hAnsi="Calibri" w:cs="Verdana"/>
          <w:kern w:val="3"/>
          <w:lang w:val="sr-Cyrl-RS" w:eastAsia="zh-CN" w:bidi="hi-IN"/>
        </w:rPr>
        <w:t>, а</w:t>
      </w:r>
      <w:r>
        <w:rPr>
          <w:rFonts w:ascii="Calibri" w:eastAsia="SimSun" w:hAnsi="Calibri" w:cs="Verdana"/>
          <w:kern w:val="3"/>
          <w:lang w:val="sr-Cyrl-RS" w:eastAsia="zh-CN" w:bidi="hi-IN"/>
        </w:rPr>
        <w:t xml:space="preserve"> </w:t>
      </w:r>
      <w:r w:rsidR="00ED3FFD">
        <w:rPr>
          <w:rFonts w:ascii="Calibri" w:eastAsia="SimSun" w:hAnsi="Calibri" w:cs="Verdana"/>
          <w:kern w:val="3"/>
          <w:lang w:val="sr-Cyrl-RS" w:eastAsia="zh-CN" w:bidi="hi-IN"/>
        </w:rPr>
        <w:t xml:space="preserve">подаци су </w:t>
      </w:r>
      <w:r>
        <w:rPr>
          <w:rFonts w:ascii="Calibri" w:eastAsia="SimSun" w:hAnsi="Calibri" w:cs="Verdana"/>
          <w:kern w:val="3"/>
          <w:lang w:val="sr-Cyrl-RS" w:eastAsia="zh-CN" w:bidi="hi-IN"/>
        </w:rPr>
        <w:t xml:space="preserve">прикупљани у периоду </w:t>
      </w:r>
      <w:r w:rsidRPr="007F0E06">
        <w:rPr>
          <w:rFonts w:ascii="Calibri" w:eastAsia="SimSun" w:hAnsi="Calibri" w:cs="Verdana"/>
          <w:kern w:val="3"/>
          <w:lang w:val="sr-Cyrl-RS" w:eastAsia="zh-CN" w:bidi="hi-IN"/>
        </w:rPr>
        <w:t xml:space="preserve">од </w:t>
      </w:r>
      <w:r w:rsidRPr="00EB279F">
        <w:rPr>
          <w:rFonts w:ascii="Calibri" w:eastAsia="SimSun" w:hAnsi="Calibri" w:cs="Verdana"/>
          <w:kern w:val="3"/>
          <w:lang w:val="sr-Cyrl-RS" w:eastAsia="zh-CN" w:bidi="hi-IN"/>
        </w:rPr>
        <w:t>9. фебруара до 1. априла 2023. године</w:t>
      </w:r>
      <w:r w:rsidR="00ED3FFD" w:rsidRPr="00EB279F">
        <w:rPr>
          <w:rFonts w:ascii="Calibri" w:eastAsia="SimSun" w:hAnsi="Calibri" w:cs="Verdana"/>
          <w:kern w:val="3"/>
          <w:lang w:val="sr-Cyrl-RS" w:eastAsia="zh-CN" w:bidi="hi-IN"/>
        </w:rPr>
        <w:t>.</w:t>
      </w:r>
      <w:r w:rsidRPr="00EB279F">
        <w:rPr>
          <w:rFonts w:ascii="Calibri" w:eastAsia="SimSun" w:hAnsi="Calibri" w:cs="Verdana"/>
          <w:kern w:val="3"/>
          <w:lang w:val="sr-Cyrl-RS" w:eastAsia="zh-CN" w:bidi="hi-IN"/>
        </w:rPr>
        <w:t xml:space="preserve"> Узорак </w:t>
      </w:r>
      <w:r>
        <w:rPr>
          <w:rFonts w:ascii="Calibri" w:eastAsia="SimSun" w:hAnsi="Calibri" w:cs="Verdana"/>
          <w:kern w:val="3"/>
          <w:lang w:val="sr-Cyrl-RS" w:eastAsia="zh-CN" w:bidi="hi-IN"/>
        </w:rPr>
        <w:t>је урађен на основу одговора 44 ЈЛС</w:t>
      </w:r>
      <w:r>
        <w:rPr>
          <w:rFonts w:ascii="Calibri" w:eastAsia="SimSun" w:hAnsi="Calibri" w:cs="Verdana"/>
          <w:kern w:val="3"/>
          <w:lang w:eastAsia="zh-CN" w:bidi="hi-IN"/>
        </w:rPr>
        <w:t xml:space="preserve">. </w:t>
      </w:r>
      <w:r>
        <w:rPr>
          <w:rFonts w:ascii="Calibri" w:eastAsia="SimSun" w:hAnsi="Calibri" w:cs="Verdana"/>
          <w:kern w:val="3"/>
          <w:lang w:val="sr-Cyrl-RS" w:eastAsia="zh-CN" w:bidi="hi-IN"/>
        </w:rPr>
        <w:t xml:space="preserve">Општина Бела Црква није одговорила на Упитник. </w:t>
      </w:r>
    </w:p>
    <w:p w14:paraId="506C94D7" w14:textId="77777777" w:rsidR="005D7908" w:rsidRDefault="005D7908" w:rsidP="005D7908">
      <w:pPr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Calibri" w:eastAsia="SimSun" w:hAnsi="Calibri" w:cs="Verdana"/>
          <w:kern w:val="3"/>
          <w:lang w:val="sr-Cyrl-RS" w:eastAsia="zh-CN" w:bidi="hi-IN"/>
        </w:rPr>
      </w:pPr>
    </w:p>
    <w:bookmarkEnd w:id="0"/>
    <w:p w14:paraId="4F938903" w14:textId="199E56BD" w:rsidR="00A64151" w:rsidRPr="00427531" w:rsidRDefault="00826FA0" w:rsidP="009F3643">
      <w:pPr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Calibri" w:eastAsia="SimSun" w:hAnsi="Calibri" w:cs="Verdana"/>
          <w:kern w:val="3"/>
          <w:lang w:val="sr-Cyrl-RS" w:eastAsia="zh-CN" w:bidi="hi-IN"/>
        </w:rPr>
      </w:pPr>
      <w:r w:rsidRPr="009F78B7">
        <w:rPr>
          <w:rFonts w:ascii="Calibri" w:eastAsia="SimSun" w:hAnsi="Calibri" w:cs="Verdana"/>
          <w:kern w:val="3"/>
          <w:lang w:val="sr-Cyrl-RS" w:eastAsia="zh-CN" w:bidi="hi-IN"/>
        </w:rPr>
        <w:t xml:space="preserve">Упитник </w:t>
      </w:r>
      <w:r w:rsidR="00A64151" w:rsidRPr="00427531">
        <w:rPr>
          <w:rFonts w:ascii="Calibri" w:eastAsia="SimSun" w:hAnsi="Calibri" w:cs="Verdana"/>
          <w:kern w:val="3"/>
          <w:lang w:val="sr-Cyrl-RS" w:eastAsia="zh-CN" w:bidi="hi-IN"/>
        </w:rPr>
        <w:t xml:space="preserve">садржи </w:t>
      </w:r>
      <w:r w:rsidR="004E6312" w:rsidRPr="00427531">
        <w:rPr>
          <w:rFonts w:ascii="Calibri" w:eastAsia="SimSun" w:hAnsi="Calibri" w:cs="Verdana"/>
          <w:kern w:val="3"/>
          <w:lang w:val="sr-Cyrl-RS" w:eastAsia="zh-CN" w:bidi="hi-IN"/>
        </w:rPr>
        <w:t>1</w:t>
      </w:r>
      <w:r w:rsidR="00CA324E">
        <w:rPr>
          <w:rFonts w:ascii="Calibri" w:eastAsia="SimSun" w:hAnsi="Calibri" w:cs="Verdana"/>
          <w:kern w:val="3"/>
          <w:lang w:val="sr-Cyrl-RS" w:eastAsia="zh-CN" w:bidi="hi-IN"/>
        </w:rPr>
        <w:t>7</w:t>
      </w:r>
      <w:r w:rsidR="004E6312" w:rsidRPr="00427531">
        <w:rPr>
          <w:rFonts w:ascii="Calibri" w:eastAsia="SimSun" w:hAnsi="Calibri" w:cs="Verdana"/>
          <w:kern w:val="3"/>
          <w:lang w:val="sr-Cyrl-RS" w:eastAsia="zh-CN" w:bidi="hi-IN"/>
        </w:rPr>
        <w:t xml:space="preserve"> питања:</w:t>
      </w:r>
    </w:p>
    <w:p w14:paraId="3A530C35" w14:textId="77777777" w:rsidR="004E6312" w:rsidRPr="00A64151" w:rsidRDefault="004E6312" w:rsidP="005C25D9">
      <w:pPr>
        <w:tabs>
          <w:tab w:val="left" w:pos="0"/>
          <w:tab w:val="left" w:pos="90"/>
          <w:tab w:val="left" w:pos="180"/>
        </w:tabs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Calibri" w:eastAsia="SimSun" w:hAnsi="Calibri" w:cs="Verdana"/>
          <w:kern w:val="3"/>
          <w:lang w:val="sr-Cyrl-RS" w:eastAsia="zh-CN" w:bidi="hi-IN"/>
        </w:rPr>
      </w:pPr>
    </w:p>
    <w:p w14:paraId="52B0B86E" w14:textId="5DDEF7FF" w:rsidR="006F24EB" w:rsidRPr="00E74C3F" w:rsidRDefault="007B238F" w:rsidP="00754604">
      <w:pPr>
        <w:pStyle w:val="Pasussalistom"/>
        <w:numPr>
          <w:ilvl w:val="0"/>
          <w:numId w:val="10"/>
        </w:numPr>
        <w:tabs>
          <w:tab w:val="left" w:pos="0"/>
          <w:tab w:val="left" w:pos="90"/>
          <w:tab w:val="left" w:pos="142"/>
          <w:tab w:val="left" w:pos="180"/>
        </w:tabs>
        <w:spacing w:after="0"/>
        <w:ind w:left="540"/>
        <w:rPr>
          <w:lang w:val="sr-Cyrl-RS"/>
        </w:rPr>
      </w:pPr>
      <w:r>
        <w:rPr>
          <w:lang w:val="sr-Cyrl-RS"/>
        </w:rPr>
        <w:t xml:space="preserve">Да ли су у вашој општини/граду формирана тела за родну равноправност </w:t>
      </w:r>
      <w:r w:rsidRPr="00177885">
        <w:rPr>
          <w:lang w:val="sr-Cyrl-RS"/>
        </w:rPr>
        <w:t xml:space="preserve">у складу са </w:t>
      </w:r>
      <w:r>
        <w:rPr>
          <w:lang w:val="sr-Cyrl-RS"/>
        </w:rPr>
        <w:t xml:space="preserve">чланом 63. </w:t>
      </w:r>
      <w:r w:rsidRPr="00177885">
        <w:rPr>
          <w:lang w:val="sr-Cyrl-RS"/>
        </w:rPr>
        <w:t xml:space="preserve"> Закон</w:t>
      </w:r>
      <w:r>
        <w:rPr>
          <w:lang w:val="sr-Cyrl-RS"/>
        </w:rPr>
        <w:t>а</w:t>
      </w:r>
      <w:r w:rsidRPr="00177885">
        <w:rPr>
          <w:lang w:val="sr-Cyrl-RS"/>
        </w:rPr>
        <w:t>?</w:t>
      </w:r>
    </w:p>
    <w:p w14:paraId="058C3D18" w14:textId="7F3ABB31" w:rsidR="0082001C" w:rsidRPr="00E74C3F" w:rsidRDefault="00DF708A" w:rsidP="00754604">
      <w:pPr>
        <w:pStyle w:val="Pasussalistom"/>
        <w:numPr>
          <w:ilvl w:val="0"/>
          <w:numId w:val="10"/>
        </w:numPr>
        <w:tabs>
          <w:tab w:val="left" w:pos="0"/>
          <w:tab w:val="left" w:pos="90"/>
          <w:tab w:val="left" w:pos="142"/>
          <w:tab w:val="left" w:pos="180"/>
        </w:tabs>
        <w:spacing w:after="0"/>
        <w:ind w:left="540"/>
        <w:rPr>
          <w:lang w:val="sr-Cyrl-RS"/>
        </w:rPr>
      </w:pPr>
      <w:r>
        <w:rPr>
          <w:lang w:val="sr-Cyrl-RS"/>
        </w:rPr>
        <w:t xml:space="preserve">Уколико јесу, наведите </w:t>
      </w:r>
      <w:r w:rsidR="005726D4">
        <w:rPr>
          <w:lang w:val="sr-Cyrl-RS"/>
        </w:rPr>
        <w:t>њихове тачне називе (Закон, члан 63)</w:t>
      </w:r>
    </w:p>
    <w:p w14:paraId="6D32A723" w14:textId="12037C8A" w:rsidR="0082001C" w:rsidRDefault="00217598" w:rsidP="00754604">
      <w:pPr>
        <w:pStyle w:val="Pasussalistom"/>
        <w:numPr>
          <w:ilvl w:val="0"/>
          <w:numId w:val="10"/>
        </w:numPr>
        <w:tabs>
          <w:tab w:val="left" w:pos="0"/>
          <w:tab w:val="left" w:pos="90"/>
          <w:tab w:val="left" w:pos="142"/>
          <w:tab w:val="left" w:pos="180"/>
        </w:tabs>
        <w:spacing w:after="0"/>
        <w:ind w:left="540"/>
        <w:rPr>
          <w:lang w:val="sr-Cyrl-RS"/>
        </w:rPr>
      </w:pPr>
      <w:r>
        <w:rPr>
          <w:lang w:val="sr-Cyrl-RS"/>
        </w:rPr>
        <w:t>Назив радног места лица задуженог за родну равноправност</w:t>
      </w:r>
      <w:r w:rsidR="00C4437C">
        <w:rPr>
          <w:lang w:val="sr-Cyrl-RS"/>
        </w:rPr>
        <w:t>? (Закон, члан 64)</w:t>
      </w:r>
    </w:p>
    <w:p w14:paraId="16BE5BF2" w14:textId="2ACD6CF0" w:rsidR="00204826" w:rsidRPr="004A6863" w:rsidRDefault="001D0F9C" w:rsidP="00754604">
      <w:pPr>
        <w:pStyle w:val="Pasussalistom"/>
        <w:numPr>
          <w:ilvl w:val="0"/>
          <w:numId w:val="10"/>
        </w:numPr>
        <w:tabs>
          <w:tab w:val="left" w:pos="0"/>
          <w:tab w:val="left" w:pos="90"/>
          <w:tab w:val="left" w:pos="142"/>
          <w:tab w:val="left" w:pos="180"/>
        </w:tabs>
        <w:spacing w:after="0"/>
        <w:ind w:left="540"/>
        <w:rPr>
          <w:lang w:val="sr-Cyrl-RS"/>
        </w:rPr>
      </w:pPr>
      <w:r>
        <w:rPr>
          <w:lang w:val="sr-Cyrl-RS"/>
        </w:rPr>
        <w:t>Име и презиме, контакт телефон и имејл адресе лица задуженог за родну равноправност</w:t>
      </w:r>
    </w:p>
    <w:p w14:paraId="26467000" w14:textId="25D8EC82" w:rsidR="004A6863" w:rsidRPr="0034576E" w:rsidRDefault="001D0F9C" w:rsidP="00754604">
      <w:pPr>
        <w:pStyle w:val="Pasussalistom"/>
        <w:numPr>
          <w:ilvl w:val="0"/>
          <w:numId w:val="10"/>
        </w:numPr>
        <w:tabs>
          <w:tab w:val="left" w:pos="0"/>
          <w:tab w:val="left" w:pos="90"/>
          <w:tab w:val="left" w:pos="142"/>
          <w:tab w:val="left" w:pos="180"/>
        </w:tabs>
        <w:spacing w:after="0"/>
        <w:ind w:left="540"/>
        <w:rPr>
          <w:lang w:val="sr-Cyrl-RS"/>
        </w:rPr>
      </w:pPr>
      <w:r w:rsidRPr="0034576E">
        <w:rPr>
          <w:lang w:val="sr-Cyrl-RS"/>
        </w:rPr>
        <w:t>Којим правним актом и које године је</w:t>
      </w:r>
      <w:r w:rsidR="001B2C5D" w:rsidRPr="0034576E">
        <w:rPr>
          <w:lang w:val="sr-Cyrl-RS"/>
        </w:rPr>
        <w:t xml:space="preserve"> формирана Комисија за родну равноправност у складу са чланом 63 Закона</w:t>
      </w:r>
      <w:r w:rsidR="00C073DC" w:rsidRPr="0034576E">
        <w:rPr>
          <w:lang w:val="sr-Cyrl-RS"/>
        </w:rPr>
        <w:t>?</w:t>
      </w:r>
    </w:p>
    <w:p w14:paraId="0B5F61A1" w14:textId="5BA546B0" w:rsidR="008E3611" w:rsidRDefault="007565A4" w:rsidP="00754604">
      <w:pPr>
        <w:pStyle w:val="Pasussalistom"/>
        <w:numPr>
          <w:ilvl w:val="0"/>
          <w:numId w:val="10"/>
        </w:numPr>
        <w:tabs>
          <w:tab w:val="left" w:pos="0"/>
          <w:tab w:val="left" w:pos="90"/>
          <w:tab w:val="left" w:pos="142"/>
          <w:tab w:val="left" w:pos="180"/>
        </w:tabs>
        <w:spacing w:after="0"/>
        <w:ind w:left="540"/>
        <w:rPr>
          <w:lang w:val="sr-Cyrl-RS"/>
        </w:rPr>
      </w:pPr>
      <w:r>
        <w:rPr>
          <w:lang w:val="sr-Cyrl-RS"/>
        </w:rPr>
        <w:t>Име и презиме председника/</w:t>
      </w:r>
      <w:proofErr w:type="spellStart"/>
      <w:r>
        <w:rPr>
          <w:lang w:val="sr-Cyrl-RS"/>
        </w:rPr>
        <w:t>це</w:t>
      </w:r>
      <w:proofErr w:type="spellEnd"/>
      <w:r>
        <w:rPr>
          <w:lang w:val="sr-Cyrl-RS"/>
        </w:rPr>
        <w:t xml:space="preserve"> Комисије за родну равноправност, контакт телефон, </w:t>
      </w:r>
      <w:r w:rsidR="00525BAE">
        <w:rPr>
          <w:lang w:val="sr-Cyrl-RS"/>
        </w:rPr>
        <w:t>и</w:t>
      </w:r>
      <w:r>
        <w:rPr>
          <w:lang w:val="sr-Cyrl-RS"/>
        </w:rPr>
        <w:t>мејл адреса, Решење</w:t>
      </w:r>
      <w:r w:rsidR="005F35D3">
        <w:rPr>
          <w:lang w:val="sr-Cyrl-RS"/>
        </w:rPr>
        <w:t xml:space="preserve"> о именовању.</w:t>
      </w:r>
    </w:p>
    <w:p w14:paraId="396E84CA" w14:textId="53D5BE15" w:rsidR="005F35D3" w:rsidRPr="008E3611" w:rsidRDefault="005F35D3" w:rsidP="00754604">
      <w:pPr>
        <w:pStyle w:val="Pasussalistom"/>
        <w:numPr>
          <w:ilvl w:val="0"/>
          <w:numId w:val="10"/>
        </w:numPr>
        <w:tabs>
          <w:tab w:val="left" w:pos="0"/>
          <w:tab w:val="left" w:pos="90"/>
          <w:tab w:val="left" w:pos="142"/>
          <w:tab w:val="left" w:pos="180"/>
        </w:tabs>
        <w:spacing w:after="0"/>
        <w:ind w:left="540"/>
        <w:rPr>
          <w:lang w:val="sr-Cyrl-RS"/>
        </w:rPr>
      </w:pPr>
      <w:r>
        <w:rPr>
          <w:lang w:val="sr-Cyrl-RS"/>
        </w:rPr>
        <w:t>Којим правним актом и које године је формиран Савет за родну равноправност у складу са чланом</w:t>
      </w:r>
      <w:r w:rsidR="00505D22">
        <w:rPr>
          <w:lang w:val="sr-Cyrl-RS"/>
        </w:rPr>
        <w:t xml:space="preserve"> 63 Закона?</w:t>
      </w:r>
    </w:p>
    <w:p w14:paraId="48730C13" w14:textId="0DF60F58" w:rsidR="008E3611" w:rsidRDefault="00505D22" w:rsidP="00754604">
      <w:pPr>
        <w:pStyle w:val="Pasussalistom"/>
        <w:numPr>
          <w:ilvl w:val="0"/>
          <w:numId w:val="10"/>
        </w:numPr>
        <w:tabs>
          <w:tab w:val="left" w:pos="0"/>
          <w:tab w:val="left" w:pos="90"/>
          <w:tab w:val="left" w:pos="142"/>
          <w:tab w:val="left" w:pos="180"/>
        </w:tabs>
        <w:spacing w:after="0"/>
        <w:ind w:left="540"/>
        <w:rPr>
          <w:lang w:val="sr-Cyrl-RS"/>
        </w:rPr>
      </w:pPr>
      <w:r>
        <w:rPr>
          <w:lang w:val="sr-Cyrl-RS"/>
        </w:rPr>
        <w:t>Име и презиме председника/</w:t>
      </w:r>
      <w:proofErr w:type="spellStart"/>
      <w:r>
        <w:rPr>
          <w:lang w:val="sr-Cyrl-RS"/>
        </w:rPr>
        <w:t>це</w:t>
      </w:r>
      <w:proofErr w:type="spellEnd"/>
      <w:r>
        <w:rPr>
          <w:lang w:val="sr-Cyrl-RS"/>
        </w:rPr>
        <w:t xml:space="preserve"> </w:t>
      </w:r>
      <w:r w:rsidR="0034576E">
        <w:rPr>
          <w:lang w:val="sr-Cyrl-RS"/>
        </w:rPr>
        <w:t>Савет</w:t>
      </w:r>
      <w:r w:rsidR="00A73FC4">
        <w:rPr>
          <w:lang w:val="sr-Cyrl-RS"/>
        </w:rPr>
        <w:t>а за родну равноправност, контакт телефон и имејл</w:t>
      </w:r>
      <w:r w:rsidR="0078560F">
        <w:rPr>
          <w:lang w:val="sr-Cyrl-RS"/>
        </w:rPr>
        <w:t xml:space="preserve"> </w:t>
      </w:r>
      <w:r w:rsidR="00A73FC4">
        <w:rPr>
          <w:lang w:val="sr-Cyrl-RS"/>
        </w:rPr>
        <w:t>адреса, Решење о именовању</w:t>
      </w:r>
      <w:r w:rsidR="002473B1">
        <w:rPr>
          <w:lang w:val="sr-Cyrl-RS"/>
        </w:rPr>
        <w:t>.</w:t>
      </w:r>
    </w:p>
    <w:p w14:paraId="0B0FBD94" w14:textId="36BA2101" w:rsidR="00E208FB" w:rsidRDefault="002473B1" w:rsidP="00754604">
      <w:pPr>
        <w:pStyle w:val="Pasussalistom"/>
        <w:numPr>
          <w:ilvl w:val="0"/>
          <w:numId w:val="10"/>
        </w:numPr>
        <w:tabs>
          <w:tab w:val="left" w:pos="0"/>
          <w:tab w:val="left" w:pos="90"/>
          <w:tab w:val="left" w:pos="142"/>
          <w:tab w:val="left" w:pos="180"/>
        </w:tabs>
        <w:spacing w:after="0"/>
        <w:ind w:left="540"/>
        <w:rPr>
          <w:lang w:val="sr-Cyrl-RS"/>
        </w:rPr>
      </w:pPr>
      <w:r>
        <w:rPr>
          <w:lang w:val="sr-Cyrl-RS"/>
        </w:rPr>
        <w:t>Које врсте планских аката у области родне равноправности су донесена на нивоу општине/града</w:t>
      </w:r>
      <w:r w:rsidR="00606C51">
        <w:rPr>
          <w:lang w:val="sr-Cyrl-RS"/>
        </w:rPr>
        <w:t xml:space="preserve"> </w:t>
      </w:r>
      <w:r w:rsidR="00E929C3">
        <w:rPr>
          <w:lang w:val="sr-Cyrl-RS"/>
        </w:rPr>
        <w:t>(</w:t>
      </w:r>
      <w:r w:rsidR="00525BAE">
        <w:rPr>
          <w:lang w:val="sr-Cyrl-RS"/>
        </w:rPr>
        <w:t xml:space="preserve">нпр. </w:t>
      </w:r>
      <w:r w:rsidR="00F812BA">
        <w:rPr>
          <w:lang w:val="sr-Cyrl-RS"/>
        </w:rPr>
        <w:t>Акциони план ЈЛС, План управљања ризицима од повреде принципа родне равноправности</w:t>
      </w:r>
      <w:r w:rsidR="00606C51">
        <w:rPr>
          <w:lang w:val="sr-Cyrl-RS"/>
        </w:rPr>
        <w:t>)</w:t>
      </w:r>
      <w:r>
        <w:rPr>
          <w:lang w:val="sr-Cyrl-RS"/>
        </w:rPr>
        <w:t>?</w:t>
      </w:r>
    </w:p>
    <w:p w14:paraId="0EA79CDB" w14:textId="4141AD6F" w:rsidR="00FB6CE1" w:rsidRDefault="002473B1" w:rsidP="00754604">
      <w:pPr>
        <w:pStyle w:val="Pasussalistom"/>
        <w:numPr>
          <w:ilvl w:val="0"/>
          <w:numId w:val="10"/>
        </w:numPr>
        <w:tabs>
          <w:tab w:val="left" w:pos="0"/>
          <w:tab w:val="left" w:pos="90"/>
          <w:tab w:val="left" w:pos="142"/>
          <w:tab w:val="left" w:pos="180"/>
        </w:tabs>
        <w:spacing w:after="0"/>
        <w:ind w:left="540"/>
        <w:rPr>
          <w:lang w:val="sr-Cyrl-RS"/>
        </w:rPr>
      </w:pPr>
      <w:r>
        <w:rPr>
          <w:lang w:val="sr-Cyrl-RS"/>
        </w:rPr>
        <w:t>Остали усвојени релевантни документи из области</w:t>
      </w:r>
      <w:r w:rsidR="00FD59F1">
        <w:rPr>
          <w:lang w:val="sr-Cyrl-RS"/>
        </w:rPr>
        <w:t xml:space="preserve"> родне равноправности (нпр. Одлука о равноправности полова, Европска повеља</w:t>
      </w:r>
      <w:r w:rsidR="00F656E2">
        <w:rPr>
          <w:lang w:val="sr-Cyrl-RS"/>
        </w:rPr>
        <w:t xml:space="preserve"> о родној равноправности на локалном нивоу…</w:t>
      </w:r>
      <w:r w:rsidR="00FD59F1">
        <w:rPr>
          <w:lang w:val="sr-Cyrl-RS"/>
        </w:rPr>
        <w:t>)</w:t>
      </w:r>
    </w:p>
    <w:p w14:paraId="410DC63C" w14:textId="2E56F72D" w:rsidR="00F57056" w:rsidRDefault="00F656E2" w:rsidP="00754604">
      <w:pPr>
        <w:pStyle w:val="Pasussalistom"/>
        <w:numPr>
          <w:ilvl w:val="0"/>
          <w:numId w:val="10"/>
        </w:numPr>
        <w:tabs>
          <w:tab w:val="left" w:pos="0"/>
          <w:tab w:val="left" w:pos="90"/>
          <w:tab w:val="left" w:pos="142"/>
          <w:tab w:val="left" w:pos="180"/>
        </w:tabs>
        <w:spacing w:after="0"/>
        <w:ind w:left="540"/>
        <w:rPr>
          <w:lang w:val="sr-Cyrl-RS"/>
        </w:rPr>
      </w:pPr>
      <w:r>
        <w:rPr>
          <w:lang w:val="sr-Cyrl-RS"/>
        </w:rPr>
        <w:t>Реализовани пројекти и активности у области родне равноправности</w:t>
      </w:r>
      <w:r w:rsidR="00E95021">
        <w:rPr>
          <w:lang w:val="sr-Cyrl-RS"/>
        </w:rPr>
        <w:t xml:space="preserve"> у пре</w:t>
      </w:r>
      <w:r w:rsidR="00525BAE">
        <w:rPr>
          <w:lang w:val="sr-Cyrl-RS"/>
        </w:rPr>
        <w:t>т</w:t>
      </w:r>
      <w:r w:rsidR="00E95021">
        <w:rPr>
          <w:lang w:val="sr-Cyrl-RS"/>
        </w:rPr>
        <w:t>ходне 4 године (</w:t>
      </w:r>
      <w:r w:rsidR="00E95021" w:rsidRPr="00E95021">
        <w:rPr>
          <w:i/>
          <w:iCs/>
          <w:lang w:val="sr-Cyrl-RS"/>
        </w:rPr>
        <w:t>и они који су у току или планирани</w:t>
      </w:r>
      <w:r w:rsidR="00E95021">
        <w:rPr>
          <w:lang w:val="sr-Cyrl-RS"/>
        </w:rPr>
        <w:t>)</w:t>
      </w:r>
    </w:p>
    <w:p w14:paraId="094EE026" w14:textId="60265840" w:rsidR="00FD62C3" w:rsidRPr="00036A16" w:rsidRDefault="00E95021" w:rsidP="00754604">
      <w:pPr>
        <w:pStyle w:val="Pasussalistom"/>
        <w:numPr>
          <w:ilvl w:val="0"/>
          <w:numId w:val="10"/>
        </w:numPr>
        <w:tabs>
          <w:tab w:val="left" w:pos="0"/>
          <w:tab w:val="left" w:pos="90"/>
          <w:tab w:val="left" w:pos="142"/>
          <w:tab w:val="left" w:pos="180"/>
        </w:tabs>
        <w:spacing w:after="0"/>
        <w:ind w:left="540"/>
        <w:rPr>
          <w:lang w:val="sr-Cyrl-RS"/>
        </w:rPr>
      </w:pPr>
      <w:r>
        <w:rPr>
          <w:lang w:val="sr-Cyrl-RS"/>
        </w:rPr>
        <w:t>Да ли је буџет општине/града родно одговоран</w:t>
      </w:r>
      <w:r w:rsidR="00DF4A48">
        <w:rPr>
          <w:lang w:val="sr-Cyrl-RS"/>
        </w:rPr>
        <w:t>? (Закон, члан 5)</w:t>
      </w:r>
    </w:p>
    <w:p w14:paraId="04AD7ACF" w14:textId="40926E0F" w:rsidR="00036A16" w:rsidRDefault="00DF4A48" w:rsidP="00754604">
      <w:pPr>
        <w:pStyle w:val="Pasussalistom"/>
        <w:numPr>
          <w:ilvl w:val="0"/>
          <w:numId w:val="10"/>
        </w:numPr>
        <w:tabs>
          <w:tab w:val="left" w:pos="0"/>
          <w:tab w:val="left" w:pos="90"/>
          <w:tab w:val="left" w:pos="142"/>
          <w:tab w:val="left" w:pos="180"/>
        </w:tabs>
        <w:spacing w:after="0"/>
        <w:ind w:left="540"/>
        <w:rPr>
          <w:lang w:val="sr-Cyrl-RS"/>
        </w:rPr>
      </w:pPr>
      <w:r>
        <w:rPr>
          <w:lang w:val="sr-Cyrl-RS"/>
        </w:rPr>
        <w:lastRenderedPageBreak/>
        <w:t>Да ли су у буџету општине/града обезбеђена финансијска средства за рад тела за родну равноправност?</w:t>
      </w:r>
    </w:p>
    <w:p w14:paraId="0DDD5443" w14:textId="595537E9" w:rsidR="005B6F3D" w:rsidRPr="005B6F3D" w:rsidRDefault="00DF4A48" w:rsidP="00754604">
      <w:pPr>
        <w:pStyle w:val="Pasussalistom"/>
        <w:numPr>
          <w:ilvl w:val="0"/>
          <w:numId w:val="10"/>
        </w:numPr>
        <w:tabs>
          <w:tab w:val="left" w:pos="0"/>
          <w:tab w:val="left" w:pos="90"/>
          <w:tab w:val="left" w:pos="142"/>
          <w:tab w:val="left" w:pos="180"/>
        </w:tabs>
        <w:suppressAutoHyphens/>
        <w:autoSpaceDN w:val="0"/>
        <w:spacing w:after="0" w:line="240" w:lineRule="auto"/>
        <w:ind w:left="540" w:right="-23"/>
        <w:textAlignment w:val="baseline"/>
        <w:rPr>
          <w:lang w:val="sr-Cyrl-RS"/>
        </w:rPr>
      </w:pPr>
      <w:r w:rsidRPr="005B6F3D">
        <w:rPr>
          <w:lang w:val="sr-Cyrl-RS"/>
        </w:rPr>
        <w:t>Уколико јесу, колик</w:t>
      </w:r>
      <w:r w:rsidR="003704A2" w:rsidRPr="005B6F3D">
        <w:rPr>
          <w:lang w:val="sr-Cyrl-RS"/>
        </w:rPr>
        <w:t>о</w:t>
      </w:r>
      <w:r w:rsidRPr="005B6F3D">
        <w:rPr>
          <w:lang w:val="sr-Cyrl-RS"/>
        </w:rPr>
        <w:t xml:space="preserve"> средст</w:t>
      </w:r>
      <w:r w:rsidR="00525BAE">
        <w:rPr>
          <w:lang w:val="sr-Cyrl-RS"/>
        </w:rPr>
        <w:t>а</w:t>
      </w:r>
      <w:r w:rsidRPr="005B6F3D">
        <w:rPr>
          <w:lang w:val="sr-Cyrl-RS"/>
        </w:rPr>
        <w:t>ва</w:t>
      </w:r>
      <w:r w:rsidR="003704A2" w:rsidRPr="005B6F3D">
        <w:rPr>
          <w:lang w:val="sr-Cyrl-RS"/>
        </w:rPr>
        <w:t xml:space="preserve"> је обезбеђено у 2023. години</w:t>
      </w:r>
      <w:r w:rsidR="005B6F3D" w:rsidRPr="005B6F3D">
        <w:rPr>
          <w:lang w:val="sr-Cyrl-RS"/>
        </w:rPr>
        <w:t>?</w:t>
      </w:r>
    </w:p>
    <w:p w14:paraId="2CBB95AF" w14:textId="354ED92F" w:rsidR="005F6E40" w:rsidRDefault="005B6F3D" w:rsidP="00754604">
      <w:pPr>
        <w:pStyle w:val="Pasussalistom"/>
        <w:numPr>
          <w:ilvl w:val="0"/>
          <w:numId w:val="10"/>
        </w:numPr>
        <w:tabs>
          <w:tab w:val="left" w:pos="0"/>
          <w:tab w:val="left" w:pos="90"/>
          <w:tab w:val="left" w:pos="142"/>
          <w:tab w:val="left" w:pos="180"/>
        </w:tabs>
        <w:suppressAutoHyphens/>
        <w:autoSpaceDN w:val="0"/>
        <w:spacing w:after="0" w:line="240" w:lineRule="auto"/>
        <w:ind w:left="540" w:right="-23"/>
        <w:textAlignment w:val="baseline"/>
        <w:rPr>
          <w:lang w:val="sr-Cyrl-RS"/>
        </w:rPr>
      </w:pPr>
      <w:r w:rsidRPr="00606E64">
        <w:rPr>
          <w:lang w:val="sr-Cyrl-RS"/>
        </w:rPr>
        <w:t>Који орган у општини/граду води евидентирање</w:t>
      </w:r>
      <w:r w:rsidR="00606E64" w:rsidRPr="00606E64">
        <w:rPr>
          <w:lang w:val="sr-Cyrl-RS"/>
        </w:rPr>
        <w:t xml:space="preserve"> података о остваривању родне равноправности? (Закон, члан 65)</w:t>
      </w:r>
    </w:p>
    <w:p w14:paraId="69B7B89F" w14:textId="6BAB3C74" w:rsidR="00E929C3" w:rsidRDefault="001A7900" w:rsidP="00754604">
      <w:pPr>
        <w:pStyle w:val="Pasussalistom"/>
        <w:numPr>
          <w:ilvl w:val="0"/>
          <w:numId w:val="10"/>
        </w:numPr>
        <w:tabs>
          <w:tab w:val="left" w:pos="0"/>
          <w:tab w:val="left" w:pos="90"/>
          <w:tab w:val="left" w:pos="142"/>
          <w:tab w:val="left" w:pos="180"/>
        </w:tabs>
        <w:suppressAutoHyphens/>
        <w:autoSpaceDN w:val="0"/>
        <w:spacing w:after="0" w:line="240" w:lineRule="auto"/>
        <w:ind w:left="540" w:right="-23"/>
        <w:textAlignment w:val="baseline"/>
        <w:rPr>
          <w:lang w:val="sr-Cyrl-RS"/>
        </w:rPr>
      </w:pPr>
      <w:r>
        <w:rPr>
          <w:lang w:val="sr-Cyrl-RS"/>
        </w:rPr>
        <w:t>Шта мислите да би унапредило фун</w:t>
      </w:r>
      <w:r w:rsidR="005D7908">
        <w:rPr>
          <w:lang w:val="sr-Cyrl-RS"/>
        </w:rPr>
        <w:t>к</w:t>
      </w:r>
      <w:r>
        <w:rPr>
          <w:lang w:val="sr-Cyrl-RS"/>
        </w:rPr>
        <w:t>ционалан рад тела за родну равноправност у пракси?</w:t>
      </w:r>
    </w:p>
    <w:p w14:paraId="4E3C1CFB" w14:textId="5C68EA20" w:rsidR="001D1509" w:rsidRPr="00606E64" w:rsidRDefault="002B75A7" w:rsidP="00754604">
      <w:pPr>
        <w:pStyle w:val="Pasussalistom"/>
        <w:numPr>
          <w:ilvl w:val="0"/>
          <w:numId w:val="10"/>
        </w:numPr>
        <w:tabs>
          <w:tab w:val="left" w:pos="0"/>
          <w:tab w:val="left" w:pos="90"/>
          <w:tab w:val="left" w:pos="142"/>
          <w:tab w:val="left" w:pos="180"/>
        </w:tabs>
        <w:suppressAutoHyphens/>
        <w:autoSpaceDN w:val="0"/>
        <w:spacing w:after="0" w:line="240" w:lineRule="auto"/>
        <w:ind w:left="540" w:right="-23"/>
        <w:textAlignment w:val="baseline"/>
        <w:rPr>
          <w:lang w:val="sr-Cyrl-RS"/>
        </w:rPr>
      </w:pPr>
      <w:r>
        <w:rPr>
          <w:lang w:val="sr-Cyrl-RS"/>
        </w:rPr>
        <w:t>Да ли је у вашој</w:t>
      </w:r>
      <w:r w:rsidR="007A71B9">
        <w:rPr>
          <w:lang w:val="sr-Cyrl-RS"/>
        </w:rPr>
        <w:t xml:space="preserve"> општини/граду у употреби родно осетљив језик у називима радних места, положаја, звања</w:t>
      </w:r>
      <w:r w:rsidR="00204D4A">
        <w:rPr>
          <w:lang w:val="sr-Cyrl-RS"/>
        </w:rPr>
        <w:t xml:space="preserve"> и занимања (Закон, члан 25)</w:t>
      </w:r>
    </w:p>
    <w:p w14:paraId="528FAE05" w14:textId="77777777" w:rsidR="005B6F3D" w:rsidRDefault="005B6F3D" w:rsidP="00FB52DA">
      <w:pPr>
        <w:suppressAutoHyphens/>
        <w:autoSpaceDN w:val="0"/>
        <w:spacing w:after="0" w:line="240" w:lineRule="auto"/>
        <w:ind w:right="-23"/>
        <w:jc w:val="center"/>
        <w:textAlignment w:val="baseline"/>
        <w:rPr>
          <w:b/>
          <w:bCs/>
          <w:lang w:val="sr-Cyrl-RS"/>
        </w:rPr>
      </w:pPr>
    </w:p>
    <w:p w14:paraId="5DE351BB" w14:textId="77777777" w:rsidR="00525BAE" w:rsidRDefault="00525BAE" w:rsidP="00FB52DA">
      <w:pPr>
        <w:suppressAutoHyphens/>
        <w:autoSpaceDN w:val="0"/>
        <w:spacing w:after="0" w:line="240" w:lineRule="auto"/>
        <w:ind w:right="-23"/>
        <w:jc w:val="center"/>
        <w:textAlignment w:val="baseline"/>
        <w:rPr>
          <w:b/>
          <w:bCs/>
          <w:lang w:val="sr-Cyrl-RS"/>
        </w:rPr>
      </w:pPr>
    </w:p>
    <w:p w14:paraId="136071C7" w14:textId="74C34E91" w:rsidR="001348DC" w:rsidRDefault="00FB52DA" w:rsidP="00FB52DA">
      <w:pPr>
        <w:suppressAutoHyphens/>
        <w:autoSpaceDN w:val="0"/>
        <w:spacing w:after="0" w:line="240" w:lineRule="auto"/>
        <w:ind w:right="-23"/>
        <w:jc w:val="center"/>
        <w:textAlignment w:val="baseline"/>
        <w:rPr>
          <w:b/>
          <w:bCs/>
          <w:lang w:val="sr-Cyrl-RS"/>
        </w:rPr>
      </w:pPr>
      <w:r>
        <w:rPr>
          <w:b/>
          <w:bCs/>
          <w:lang w:val="sr-Cyrl-RS"/>
        </w:rPr>
        <w:t>АНАЛИЗА ОДГОВОРА ПО ПИТАЊИМА ИЗ УПИТНИКА</w:t>
      </w:r>
    </w:p>
    <w:p w14:paraId="03AA1680" w14:textId="77777777" w:rsidR="00525BAE" w:rsidRDefault="00525BAE" w:rsidP="00FB52DA">
      <w:pPr>
        <w:suppressAutoHyphens/>
        <w:autoSpaceDN w:val="0"/>
        <w:spacing w:after="0" w:line="240" w:lineRule="auto"/>
        <w:ind w:right="-23"/>
        <w:jc w:val="center"/>
        <w:textAlignment w:val="baseline"/>
        <w:rPr>
          <w:b/>
          <w:bCs/>
          <w:lang w:val="sr-Cyrl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B636F7" w14:paraId="40EB255D" w14:textId="77777777" w:rsidTr="00B636F7">
        <w:tc>
          <w:tcPr>
            <w:tcW w:w="10055" w:type="dxa"/>
            <w:shd w:val="clear" w:color="auto" w:fill="ED7D31" w:themeFill="accent2"/>
          </w:tcPr>
          <w:p w14:paraId="2514A73D" w14:textId="77777777" w:rsidR="00B636F7" w:rsidRDefault="00B636F7" w:rsidP="00B636F7">
            <w:pPr>
              <w:tabs>
                <w:tab w:val="left" w:pos="142"/>
              </w:tabs>
              <w:jc w:val="both"/>
              <w:rPr>
                <w:b/>
                <w:bCs/>
                <w:lang w:val="sr-Cyrl-RS"/>
              </w:rPr>
            </w:pPr>
            <w:r w:rsidRPr="00B636F7">
              <w:rPr>
                <w:b/>
                <w:bCs/>
                <w:lang w:val="sr-Cyrl-RS"/>
              </w:rPr>
              <w:t xml:space="preserve">ПИТАЊЕ 1: </w:t>
            </w:r>
          </w:p>
          <w:p w14:paraId="71ED8A9A" w14:textId="5AD128BC" w:rsidR="00B636F7" w:rsidRPr="00B636F7" w:rsidRDefault="00B636F7" w:rsidP="00B636F7">
            <w:pPr>
              <w:tabs>
                <w:tab w:val="left" w:pos="142"/>
              </w:tabs>
              <w:jc w:val="both"/>
              <w:rPr>
                <w:lang w:val="sr-Cyrl-RS"/>
              </w:rPr>
            </w:pPr>
            <w:r w:rsidRPr="00B636F7">
              <w:rPr>
                <w:lang w:val="sr-Cyrl-RS"/>
              </w:rPr>
              <w:t>Да ли су у вашој општини/граду формирана тела за родну равноправност у складу са чланом 63.  Закона?</w:t>
            </w:r>
          </w:p>
        </w:tc>
      </w:tr>
    </w:tbl>
    <w:p w14:paraId="17AE0427" w14:textId="77777777" w:rsidR="004C38EC" w:rsidRDefault="004C38EC" w:rsidP="009F3643">
      <w:pPr>
        <w:suppressAutoHyphens/>
        <w:autoSpaceDN w:val="0"/>
        <w:spacing w:after="0" w:line="240" w:lineRule="auto"/>
        <w:ind w:right="-23"/>
        <w:textAlignment w:val="baseline"/>
        <w:rPr>
          <w:b/>
          <w:bCs/>
          <w:highlight w:val="cyan"/>
          <w:lang w:val="sr-Cyrl-RS"/>
        </w:rPr>
      </w:pPr>
    </w:p>
    <w:p w14:paraId="2B24777E" w14:textId="77777777" w:rsidR="009C6DB0" w:rsidRDefault="0056367A" w:rsidP="009F3643">
      <w:pPr>
        <w:tabs>
          <w:tab w:val="left" w:pos="142"/>
        </w:tabs>
        <w:jc w:val="both"/>
        <w:rPr>
          <w:lang w:val="sr-Cyrl-RS"/>
        </w:rPr>
      </w:pPr>
      <w:r w:rsidRPr="001348DC">
        <w:rPr>
          <w:lang w:val="sr-Cyrl-RS"/>
        </w:rPr>
        <w:t>Од 4</w:t>
      </w:r>
      <w:r w:rsidR="00FA5790">
        <w:rPr>
          <w:lang w:val="sr-Cyrl-RS"/>
        </w:rPr>
        <w:t>4</w:t>
      </w:r>
      <w:r w:rsidRPr="001348DC">
        <w:rPr>
          <w:lang w:val="sr-Cyrl-RS"/>
        </w:rPr>
        <w:t xml:space="preserve"> </w:t>
      </w:r>
      <w:r w:rsidR="007A2A04">
        <w:rPr>
          <w:lang w:val="sr-Cyrl-RS"/>
        </w:rPr>
        <w:t>ЈЛС</w:t>
      </w:r>
      <w:r w:rsidRPr="001348DC">
        <w:rPr>
          <w:lang w:val="sr-Cyrl-RS"/>
        </w:rPr>
        <w:t xml:space="preserve"> које су одговориле на </w:t>
      </w:r>
      <w:r w:rsidR="005F6E40">
        <w:rPr>
          <w:lang w:val="sr-Cyrl-RS"/>
        </w:rPr>
        <w:t>У</w:t>
      </w:r>
      <w:r w:rsidRPr="001348DC">
        <w:rPr>
          <w:lang w:val="sr-Cyrl-RS"/>
        </w:rPr>
        <w:t xml:space="preserve">питник, </w:t>
      </w:r>
      <w:r w:rsidR="004A3C36">
        <w:rPr>
          <w:lang w:val="sr-Cyrl-RS"/>
        </w:rPr>
        <w:t>4</w:t>
      </w:r>
      <w:r w:rsidR="007A05D8">
        <w:rPr>
          <w:lang w:val="sr-Cyrl-RS"/>
        </w:rPr>
        <w:t>4</w:t>
      </w:r>
      <w:r w:rsidRPr="001348DC">
        <w:rPr>
          <w:lang w:val="sr-Cyrl-RS"/>
        </w:rPr>
        <w:t xml:space="preserve">  има</w:t>
      </w:r>
      <w:r w:rsidR="00B871AE">
        <w:rPr>
          <w:lang w:val="sr-Cyrl-RS"/>
        </w:rPr>
        <w:t>ју</w:t>
      </w:r>
      <w:r w:rsidRPr="001348DC">
        <w:rPr>
          <w:lang w:val="sr-Cyrl-RS"/>
        </w:rPr>
        <w:t xml:space="preserve"> неки </w:t>
      </w:r>
      <w:r w:rsidR="00C27747">
        <w:rPr>
          <w:lang w:val="sr-Cyrl-RS"/>
        </w:rPr>
        <w:t xml:space="preserve">организациони </w:t>
      </w:r>
      <w:r w:rsidRPr="001348DC">
        <w:rPr>
          <w:lang w:val="sr-Cyrl-RS"/>
        </w:rPr>
        <w:t xml:space="preserve">облик </w:t>
      </w:r>
      <w:r w:rsidR="004A3C36">
        <w:rPr>
          <w:lang w:val="sr-Cyrl-RS"/>
        </w:rPr>
        <w:t xml:space="preserve">тела за </w:t>
      </w:r>
      <w:r w:rsidR="00A928CF">
        <w:rPr>
          <w:lang w:val="sr-Cyrl-RS"/>
        </w:rPr>
        <w:t>родну равноправност</w:t>
      </w:r>
      <w:r w:rsidR="009C6DB0">
        <w:rPr>
          <w:lang w:val="sr-Cyrl-RS"/>
        </w:rPr>
        <w:t>:</w:t>
      </w:r>
    </w:p>
    <w:p w14:paraId="4C81769D" w14:textId="77777777" w:rsidR="009C6DB0" w:rsidRDefault="001E2742" w:rsidP="009C6DB0">
      <w:pPr>
        <w:pStyle w:val="Pasussalistom"/>
        <w:numPr>
          <w:ilvl w:val="0"/>
          <w:numId w:val="57"/>
        </w:numPr>
        <w:tabs>
          <w:tab w:val="left" w:pos="142"/>
        </w:tabs>
        <w:jc w:val="both"/>
        <w:rPr>
          <w:lang w:val="sr-Cyrl-RS"/>
        </w:rPr>
      </w:pPr>
      <w:r w:rsidRPr="009C6DB0">
        <w:rPr>
          <w:lang w:val="sr-Cyrl-RS"/>
        </w:rPr>
        <w:t xml:space="preserve">Лице </w:t>
      </w:r>
      <w:r w:rsidR="003A4A02" w:rsidRPr="009C6DB0">
        <w:rPr>
          <w:lang w:val="sr-Cyrl-RS"/>
        </w:rPr>
        <w:t>задужено за родну равноправност</w:t>
      </w:r>
      <w:r w:rsidR="008B71CA">
        <w:rPr>
          <w:rStyle w:val="Referencafusnote"/>
          <w:lang w:val="sr-Cyrl-RS"/>
        </w:rPr>
        <w:footnoteReference w:id="2"/>
      </w:r>
      <w:r w:rsidR="003A4A02" w:rsidRPr="009C6DB0">
        <w:rPr>
          <w:lang w:val="sr-Cyrl-RS"/>
        </w:rPr>
        <w:t xml:space="preserve">, </w:t>
      </w:r>
    </w:p>
    <w:p w14:paraId="0FBECE26" w14:textId="77777777" w:rsidR="009C6DB0" w:rsidRDefault="003A4A02" w:rsidP="009C6DB0">
      <w:pPr>
        <w:pStyle w:val="Pasussalistom"/>
        <w:numPr>
          <w:ilvl w:val="0"/>
          <w:numId w:val="57"/>
        </w:numPr>
        <w:tabs>
          <w:tab w:val="left" w:pos="142"/>
        </w:tabs>
        <w:jc w:val="both"/>
        <w:rPr>
          <w:lang w:val="sr-Cyrl-RS"/>
        </w:rPr>
      </w:pPr>
      <w:r w:rsidRPr="009C6DB0">
        <w:rPr>
          <w:lang w:val="sr-Cyrl-RS"/>
        </w:rPr>
        <w:t>Комисиј</w:t>
      </w:r>
      <w:r w:rsidR="0019513F" w:rsidRPr="009C6DB0">
        <w:rPr>
          <w:lang w:val="sr-Cyrl-RS"/>
        </w:rPr>
        <w:t>у</w:t>
      </w:r>
      <w:r w:rsidRPr="009C6DB0">
        <w:rPr>
          <w:lang w:val="sr-Cyrl-RS"/>
        </w:rPr>
        <w:t xml:space="preserve"> за родну </w:t>
      </w:r>
      <w:r w:rsidR="00721365" w:rsidRPr="009C6DB0">
        <w:rPr>
          <w:lang w:val="sr-Cyrl-RS"/>
        </w:rPr>
        <w:t>равноправност</w:t>
      </w:r>
      <w:r w:rsidR="008B71CA">
        <w:rPr>
          <w:rStyle w:val="Referencafusnote"/>
          <w:lang w:val="sr-Cyrl-RS"/>
        </w:rPr>
        <w:footnoteReference w:id="3"/>
      </w:r>
      <w:r w:rsidR="00721365" w:rsidRPr="009C6DB0">
        <w:rPr>
          <w:lang w:val="sr-Cyrl-RS"/>
        </w:rPr>
        <w:t xml:space="preserve">, </w:t>
      </w:r>
    </w:p>
    <w:p w14:paraId="798EB586" w14:textId="77777777" w:rsidR="009C6DB0" w:rsidRDefault="00721365" w:rsidP="009C6DB0">
      <w:pPr>
        <w:pStyle w:val="Pasussalistom"/>
        <w:numPr>
          <w:ilvl w:val="0"/>
          <w:numId w:val="57"/>
        </w:numPr>
        <w:tabs>
          <w:tab w:val="left" w:pos="142"/>
        </w:tabs>
        <w:jc w:val="both"/>
        <w:rPr>
          <w:lang w:val="sr-Cyrl-RS"/>
        </w:rPr>
      </w:pPr>
      <w:r w:rsidRPr="009C6DB0">
        <w:rPr>
          <w:lang w:val="sr-Cyrl-RS"/>
        </w:rPr>
        <w:t>Савет за родну равноправност</w:t>
      </w:r>
      <w:r w:rsidR="006233A4">
        <w:rPr>
          <w:rStyle w:val="Referencafusnote"/>
          <w:lang w:val="sr-Cyrl-RS"/>
        </w:rPr>
        <w:footnoteReference w:id="4"/>
      </w:r>
    </w:p>
    <w:p w14:paraId="61A19098" w14:textId="2238DE42" w:rsidR="0056367A" w:rsidRPr="009C6DB0" w:rsidRDefault="009C6DB0" w:rsidP="009C6DB0">
      <w:pPr>
        <w:tabs>
          <w:tab w:val="left" w:pos="142"/>
        </w:tabs>
        <w:jc w:val="both"/>
        <w:rPr>
          <w:lang w:val="sr-Cyrl-RS"/>
        </w:rPr>
      </w:pPr>
      <w:r>
        <w:rPr>
          <w:lang w:val="sr-Cyrl-RS"/>
        </w:rPr>
        <w:t>В</w:t>
      </w:r>
      <w:r w:rsidR="0019513F" w:rsidRPr="009C6DB0">
        <w:rPr>
          <w:lang w:val="sr-Cyrl-RS"/>
        </w:rPr>
        <w:t xml:space="preserve">идети </w:t>
      </w:r>
      <w:r w:rsidR="002C653A" w:rsidRPr="009C6DB0">
        <w:rPr>
          <w:b/>
          <w:bCs/>
          <w:lang w:val="sr-Cyrl-RS"/>
        </w:rPr>
        <w:t>Т</w:t>
      </w:r>
      <w:r w:rsidR="00ED3FFD" w:rsidRPr="009C6DB0">
        <w:rPr>
          <w:b/>
          <w:bCs/>
          <w:lang w:val="sr-Cyrl-RS"/>
        </w:rPr>
        <w:t>А</w:t>
      </w:r>
      <w:r w:rsidR="002C653A" w:rsidRPr="009C6DB0">
        <w:rPr>
          <w:b/>
          <w:bCs/>
          <w:lang w:val="sr-Cyrl-RS"/>
        </w:rPr>
        <w:t>БЕЛ</w:t>
      </w:r>
      <w:r w:rsidR="001D7843" w:rsidRPr="009C6DB0">
        <w:rPr>
          <w:b/>
          <w:bCs/>
          <w:lang w:val="sr-Cyrl-RS"/>
        </w:rPr>
        <w:t>У</w:t>
      </w:r>
      <w:r w:rsidR="002C653A" w:rsidRPr="009C6DB0">
        <w:rPr>
          <w:b/>
          <w:bCs/>
          <w:lang w:val="sr-Cyrl-RS"/>
        </w:rPr>
        <w:t xml:space="preserve"> </w:t>
      </w:r>
      <w:r w:rsidR="001C711A" w:rsidRPr="009C6DB0">
        <w:rPr>
          <w:b/>
          <w:bCs/>
          <w:lang w:val="sr-Cyrl-RS"/>
        </w:rPr>
        <w:t>1</w:t>
      </w:r>
      <w:r w:rsidR="00DF5484" w:rsidRPr="009C6DB0">
        <w:rPr>
          <w:b/>
          <w:bCs/>
          <w:lang w:val="sr-Cyrl-RS"/>
        </w:rPr>
        <w:t>.</w:t>
      </w:r>
      <w:r w:rsidR="002A345E">
        <w:rPr>
          <w:b/>
          <w:bCs/>
          <w:lang w:val="sr-Cyrl-RS"/>
        </w:rPr>
        <w:t xml:space="preserve"> </w:t>
      </w:r>
    </w:p>
    <w:p w14:paraId="0286B47F" w14:textId="77777777" w:rsidR="008659AE" w:rsidRDefault="008659AE" w:rsidP="007A3443">
      <w:pPr>
        <w:suppressAutoHyphens/>
        <w:autoSpaceDN w:val="0"/>
        <w:spacing w:after="0" w:line="240" w:lineRule="auto"/>
        <w:ind w:right="-23"/>
        <w:textAlignment w:val="baseline"/>
        <w:rPr>
          <w:rFonts w:ascii="Calibri" w:eastAsia="SimSun" w:hAnsi="Calibri" w:cs="Verdana"/>
          <w:kern w:val="3"/>
          <w:highlight w:val="yellow"/>
          <w:lang w:val="sr-Cyrl-RS" w:eastAsia="zh-CN" w:bidi="hi-IN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8659AE" w14:paraId="73E2AB4B" w14:textId="77777777" w:rsidTr="008659AE">
        <w:tc>
          <w:tcPr>
            <w:tcW w:w="10055" w:type="dxa"/>
            <w:shd w:val="clear" w:color="auto" w:fill="ED7D31" w:themeFill="accent2"/>
          </w:tcPr>
          <w:p w14:paraId="697CF26A" w14:textId="77777777" w:rsidR="008659AE" w:rsidRDefault="008659AE" w:rsidP="008659AE">
            <w:pPr>
              <w:tabs>
                <w:tab w:val="left" w:pos="0"/>
                <w:tab w:val="left" w:pos="90"/>
                <w:tab w:val="left" w:pos="142"/>
                <w:tab w:val="left" w:pos="180"/>
              </w:tabs>
              <w:rPr>
                <w:b/>
                <w:bCs/>
                <w:lang w:val="sr-Cyrl-RS"/>
              </w:rPr>
            </w:pPr>
            <w:r w:rsidRPr="00126837">
              <w:rPr>
                <w:b/>
                <w:bCs/>
                <w:lang w:val="sr-Cyrl-RS"/>
              </w:rPr>
              <w:t xml:space="preserve">ПИТАЊЕ 2, 5 и 7: </w:t>
            </w:r>
          </w:p>
          <w:p w14:paraId="6D1FB153" w14:textId="58C06FCC" w:rsidR="008659AE" w:rsidRPr="008659AE" w:rsidRDefault="008659AE" w:rsidP="008659AE">
            <w:pPr>
              <w:suppressAutoHyphens/>
              <w:autoSpaceDN w:val="0"/>
              <w:ind w:right="-23"/>
              <w:textAlignment w:val="baseline"/>
              <w:rPr>
                <w:rFonts w:ascii="Calibri" w:eastAsia="SimSun" w:hAnsi="Calibri" w:cs="Verdana"/>
                <w:kern w:val="3"/>
                <w:highlight w:val="yellow"/>
                <w:lang w:val="sr-Cyrl-RS" w:eastAsia="zh-CN" w:bidi="hi-IN"/>
              </w:rPr>
            </w:pPr>
            <w:r w:rsidRPr="00126837">
              <w:rPr>
                <w:lang w:val="sr-Cyrl-RS"/>
              </w:rPr>
              <w:t>Тела за родну равноправност, лица задужена за родну равноправност и органи у ЈЛС који су формирали тела за родну равноправност</w:t>
            </w:r>
          </w:p>
        </w:tc>
      </w:tr>
    </w:tbl>
    <w:p w14:paraId="56ED8362" w14:textId="77777777" w:rsidR="008659AE" w:rsidRDefault="008659AE" w:rsidP="008659AE">
      <w:pPr>
        <w:tabs>
          <w:tab w:val="left" w:pos="142"/>
        </w:tabs>
        <w:spacing w:after="0"/>
        <w:jc w:val="center"/>
        <w:rPr>
          <w:b/>
          <w:bCs/>
          <w:sz w:val="20"/>
          <w:szCs w:val="20"/>
          <w:lang w:val="sr-Cyrl-RS"/>
        </w:rPr>
      </w:pPr>
    </w:p>
    <w:p w14:paraId="76CB5F1B" w14:textId="1F69C6CD" w:rsidR="008659AE" w:rsidRDefault="008659AE" w:rsidP="008659AE">
      <w:pPr>
        <w:tabs>
          <w:tab w:val="left" w:pos="142"/>
        </w:tabs>
        <w:spacing w:after="0"/>
        <w:jc w:val="center"/>
        <w:rPr>
          <w:sz w:val="20"/>
          <w:szCs w:val="20"/>
          <w:lang w:val="sr-Cyrl-RS"/>
        </w:rPr>
      </w:pPr>
      <w:r w:rsidRPr="00B76F92">
        <w:rPr>
          <w:b/>
          <w:bCs/>
          <w:sz w:val="20"/>
          <w:szCs w:val="20"/>
          <w:lang w:val="sr-Cyrl-RS"/>
        </w:rPr>
        <w:t>ТАБЕЛА 1</w:t>
      </w:r>
      <w:r w:rsidRPr="00B76F92">
        <w:rPr>
          <w:sz w:val="20"/>
          <w:szCs w:val="20"/>
          <w:lang w:val="sr-Cyrl-RS"/>
        </w:rPr>
        <w:t>: Преглед тела за родну равноправност</w:t>
      </w:r>
      <w:r>
        <w:rPr>
          <w:rStyle w:val="Referencafusnote"/>
          <w:sz w:val="20"/>
          <w:szCs w:val="20"/>
          <w:lang w:val="sr-Cyrl-RS"/>
        </w:rPr>
        <w:footnoteReference w:id="5"/>
      </w:r>
      <w:r w:rsidRPr="00B76F92">
        <w:rPr>
          <w:sz w:val="20"/>
          <w:szCs w:val="20"/>
          <w:lang w:val="sr-Cyrl-RS"/>
        </w:rPr>
        <w:t xml:space="preserve"> </w:t>
      </w:r>
      <w:r w:rsidR="00DF302D">
        <w:rPr>
          <w:sz w:val="20"/>
          <w:szCs w:val="20"/>
          <w:lang w:val="sr-Cyrl-RS"/>
        </w:rPr>
        <w:t xml:space="preserve">по ЈЛС </w:t>
      </w:r>
      <w:r w:rsidRPr="00B76F92">
        <w:rPr>
          <w:sz w:val="20"/>
          <w:szCs w:val="20"/>
          <w:lang w:val="sr-Cyrl-RS"/>
        </w:rPr>
        <w:t>на територији АП</w:t>
      </w:r>
      <w:r w:rsidR="00BD4F50">
        <w:rPr>
          <w:sz w:val="20"/>
          <w:szCs w:val="20"/>
          <w:lang w:val="sr-Cyrl-RS"/>
        </w:rPr>
        <w:t xml:space="preserve"> </w:t>
      </w:r>
      <w:r w:rsidRPr="00B76F92">
        <w:rPr>
          <w:sz w:val="20"/>
          <w:szCs w:val="20"/>
          <w:lang w:val="sr-Cyrl-RS"/>
        </w:rPr>
        <w:t>В</w:t>
      </w:r>
      <w:r w:rsidR="00BD4F50">
        <w:rPr>
          <w:sz w:val="20"/>
          <w:szCs w:val="20"/>
          <w:lang w:val="sr-Cyrl-RS"/>
        </w:rPr>
        <w:t>ојводине</w:t>
      </w:r>
    </w:p>
    <w:p w14:paraId="730C9454" w14:textId="77777777" w:rsidR="008659AE" w:rsidRPr="00B76F92" w:rsidRDefault="008659AE" w:rsidP="008659AE">
      <w:pPr>
        <w:tabs>
          <w:tab w:val="left" w:pos="142"/>
        </w:tabs>
        <w:spacing w:after="0"/>
        <w:jc w:val="center"/>
        <w:rPr>
          <w:sz w:val="20"/>
          <w:szCs w:val="20"/>
          <w:lang w:val="sr-Cyrl-RS"/>
        </w:rPr>
      </w:pPr>
    </w:p>
    <w:tbl>
      <w:tblPr>
        <w:tblStyle w:val="Koordinatnamreatabele"/>
        <w:tblW w:w="10075" w:type="dxa"/>
        <w:tblLook w:val="04A0" w:firstRow="1" w:lastRow="0" w:firstColumn="1" w:lastColumn="0" w:noHBand="0" w:noVBand="1"/>
      </w:tblPr>
      <w:tblGrid>
        <w:gridCol w:w="715"/>
        <w:gridCol w:w="3060"/>
        <w:gridCol w:w="6300"/>
      </w:tblGrid>
      <w:tr w:rsidR="008659AE" w14:paraId="03B4D178" w14:textId="77777777" w:rsidTr="002602B4">
        <w:trPr>
          <w:trHeight w:val="449"/>
        </w:trPr>
        <w:tc>
          <w:tcPr>
            <w:tcW w:w="715" w:type="dxa"/>
          </w:tcPr>
          <w:p w14:paraId="44A35A1E" w14:textId="77777777" w:rsidR="008659AE" w:rsidRPr="0099788E" w:rsidRDefault="008659AE" w:rsidP="002602B4">
            <w:pPr>
              <w:tabs>
                <w:tab w:val="left" w:pos="142"/>
              </w:tabs>
              <w:rPr>
                <w:b/>
                <w:bCs/>
                <w:sz w:val="18"/>
                <w:szCs w:val="18"/>
                <w:lang w:val="sr-Cyrl-RS"/>
              </w:rPr>
            </w:pPr>
            <w:r w:rsidRPr="0099788E">
              <w:rPr>
                <w:b/>
                <w:bCs/>
                <w:sz w:val="18"/>
                <w:szCs w:val="18"/>
                <w:lang w:val="sr-Cyrl-RS"/>
              </w:rPr>
              <w:t>РЕД. БРОЈ</w:t>
            </w:r>
          </w:p>
        </w:tc>
        <w:tc>
          <w:tcPr>
            <w:tcW w:w="3060" w:type="dxa"/>
          </w:tcPr>
          <w:p w14:paraId="49C517A0" w14:textId="77777777" w:rsidR="008659AE" w:rsidRPr="0099788E" w:rsidRDefault="008659AE" w:rsidP="002602B4">
            <w:pPr>
              <w:tabs>
                <w:tab w:val="left" w:pos="142"/>
              </w:tabs>
              <w:jc w:val="center"/>
              <w:rPr>
                <w:b/>
                <w:bCs/>
                <w:sz w:val="18"/>
                <w:szCs w:val="18"/>
                <w:lang w:val="sr-Cyrl-RS"/>
              </w:rPr>
            </w:pPr>
            <w:r w:rsidRPr="0099788E">
              <w:rPr>
                <w:b/>
                <w:bCs/>
                <w:sz w:val="18"/>
                <w:szCs w:val="18"/>
                <w:lang w:val="sr-Cyrl-RS"/>
              </w:rPr>
              <w:t>Ј</w:t>
            </w:r>
            <w:r>
              <w:rPr>
                <w:b/>
                <w:bCs/>
                <w:sz w:val="18"/>
                <w:szCs w:val="18"/>
                <w:lang w:val="sr-Cyrl-RS"/>
              </w:rPr>
              <w:t>ЕДИНИЦА ЛОКАЛНЕ САМОУПРАВЕ (ЈЛС)</w:t>
            </w:r>
          </w:p>
        </w:tc>
        <w:tc>
          <w:tcPr>
            <w:tcW w:w="6300" w:type="dxa"/>
          </w:tcPr>
          <w:p w14:paraId="29283017" w14:textId="77777777" w:rsidR="008659AE" w:rsidRDefault="008659AE" w:rsidP="002602B4">
            <w:pPr>
              <w:tabs>
                <w:tab w:val="left" w:pos="142"/>
              </w:tabs>
              <w:jc w:val="center"/>
              <w:rPr>
                <w:b/>
                <w:bCs/>
                <w:sz w:val="18"/>
                <w:szCs w:val="18"/>
                <w:lang w:val="sr-Cyrl-RS"/>
              </w:rPr>
            </w:pPr>
            <w:r>
              <w:rPr>
                <w:b/>
                <w:bCs/>
                <w:sz w:val="18"/>
                <w:szCs w:val="18"/>
                <w:lang w:val="sr-Cyrl-RS"/>
              </w:rPr>
              <w:t>ТЕЛА ЗА РОДНУ РАВНОПРАВНОСТ НА ТЕРИТОРИЈИ АП ВОЈВОДИНЕ И</w:t>
            </w:r>
          </w:p>
          <w:p w14:paraId="05C9A977" w14:textId="77777777" w:rsidR="008659AE" w:rsidRDefault="008659AE" w:rsidP="002602B4">
            <w:pPr>
              <w:tabs>
                <w:tab w:val="left" w:pos="142"/>
              </w:tabs>
              <w:jc w:val="center"/>
              <w:rPr>
                <w:b/>
                <w:bCs/>
                <w:sz w:val="18"/>
                <w:szCs w:val="18"/>
                <w:lang w:val="sr-Cyrl-RS"/>
              </w:rPr>
            </w:pPr>
            <w:r>
              <w:rPr>
                <w:b/>
                <w:bCs/>
                <w:sz w:val="18"/>
                <w:szCs w:val="18"/>
                <w:lang w:val="sr-Cyrl-RS"/>
              </w:rPr>
              <w:t>ОРГАНИ КОЈИ СУ ИХ ОБРАЗОВАЛИ</w:t>
            </w:r>
          </w:p>
          <w:p w14:paraId="2476FC2B" w14:textId="77777777" w:rsidR="008659AE" w:rsidRPr="0099788E" w:rsidRDefault="008659AE" w:rsidP="002602B4">
            <w:pPr>
              <w:tabs>
                <w:tab w:val="left" w:pos="142"/>
              </w:tabs>
              <w:rPr>
                <w:b/>
                <w:bCs/>
                <w:sz w:val="18"/>
                <w:szCs w:val="18"/>
                <w:lang w:val="sr-Cyrl-RS"/>
              </w:rPr>
            </w:pPr>
          </w:p>
        </w:tc>
      </w:tr>
      <w:tr w:rsidR="008659AE" w14:paraId="795DE669" w14:textId="77777777" w:rsidTr="002602B4">
        <w:tc>
          <w:tcPr>
            <w:tcW w:w="715" w:type="dxa"/>
          </w:tcPr>
          <w:p w14:paraId="4AD4A5E2" w14:textId="77777777" w:rsidR="008659AE" w:rsidRPr="004A2965" w:rsidRDefault="008659AE" w:rsidP="002602B4">
            <w:pPr>
              <w:pStyle w:val="Pasussalistom"/>
              <w:numPr>
                <w:ilvl w:val="0"/>
                <w:numId w:val="53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3060" w:type="dxa"/>
          </w:tcPr>
          <w:p w14:paraId="5AECBF45" w14:textId="77777777" w:rsidR="008659AE" w:rsidRPr="00F07BA1" w:rsidRDefault="008659AE" w:rsidP="002602B4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Ада</w:t>
            </w:r>
          </w:p>
        </w:tc>
        <w:tc>
          <w:tcPr>
            <w:tcW w:w="6300" w:type="dxa"/>
          </w:tcPr>
          <w:p w14:paraId="477290AF" w14:textId="77777777" w:rsidR="008659AE" w:rsidRDefault="008659AE" w:rsidP="002602B4">
            <w:pPr>
              <w:pStyle w:val="Pasussalistom"/>
              <w:numPr>
                <w:ilvl w:val="0"/>
                <w:numId w:val="18"/>
              </w:numPr>
              <w:tabs>
                <w:tab w:val="left" w:pos="142"/>
              </w:tabs>
              <w:ind w:left="426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Комисија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 xml:space="preserve">– </w:t>
            </w:r>
            <w:r w:rsidRPr="00CD68A7">
              <w:rPr>
                <w:b/>
                <w:bCs/>
                <w:sz w:val="20"/>
                <w:szCs w:val="20"/>
                <w:lang w:val="sr-Cyrl-RS"/>
              </w:rPr>
              <w:t>С</w:t>
            </w:r>
            <w:r w:rsidRPr="00A46FFD">
              <w:rPr>
                <w:b/>
                <w:bCs/>
                <w:sz w:val="20"/>
                <w:szCs w:val="20"/>
                <w:lang w:val="sr-Cyrl-RS"/>
              </w:rPr>
              <w:t xml:space="preserve">купштина </w:t>
            </w:r>
            <w:r>
              <w:rPr>
                <w:b/>
                <w:bCs/>
                <w:sz w:val="20"/>
                <w:szCs w:val="20"/>
                <w:lang w:val="sr-Cyrl-RS"/>
              </w:rPr>
              <w:t>општине</w:t>
            </w:r>
          </w:p>
          <w:p w14:paraId="11256284" w14:textId="77777777" w:rsidR="008659AE" w:rsidRPr="00034189" w:rsidRDefault="008659AE" w:rsidP="002602B4">
            <w:pPr>
              <w:pStyle w:val="Pasussalistom"/>
              <w:numPr>
                <w:ilvl w:val="0"/>
                <w:numId w:val="18"/>
              </w:numPr>
              <w:tabs>
                <w:tab w:val="left" w:pos="142"/>
              </w:tabs>
              <w:ind w:left="426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Савет – </w:t>
            </w:r>
            <w:r>
              <w:rPr>
                <w:b/>
                <w:bCs/>
                <w:sz w:val="20"/>
                <w:szCs w:val="20"/>
                <w:lang w:val="sr-Cyrl-RS"/>
              </w:rPr>
              <w:t>О</w:t>
            </w:r>
            <w:r w:rsidRPr="00A46FFD">
              <w:rPr>
                <w:b/>
                <w:bCs/>
                <w:sz w:val="20"/>
                <w:szCs w:val="20"/>
                <w:lang w:val="sr-Cyrl-RS"/>
              </w:rPr>
              <w:t>пштинско веће</w:t>
            </w:r>
          </w:p>
          <w:p w14:paraId="62412CBB" w14:textId="77777777" w:rsidR="008659AE" w:rsidRPr="003F2C9F" w:rsidRDefault="008659AE" w:rsidP="002602B4">
            <w:pPr>
              <w:pStyle w:val="Pasussalistom"/>
              <w:numPr>
                <w:ilvl w:val="0"/>
                <w:numId w:val="18"/>
              </w:numPr>
              <w:tabs>
                <w:tab w:val="left" w:pos="142"/>
              </w:tabs>
              <w:ind w:left="426"/>
              <w:rPr>
                <w:sz w:val="20"/>
                <w:szCs w:val="20"/>
                <w:lang w:val="sr-Cyrl-RS"/>
              </w:rPr>
            </w:pPr>
            <w:r w:rsidRPr="003F2C9F">
              <w:rPr>
                <w:sz w:val="20"/>
                <w:szCs w:val="20"/>
                <w:lang w:val="sr-Cyrl-RS"/>
              </w:rPr>
              <w:t>Лице за РР</w:t>
            </w:r>
          </w:p>
        </w:tc>
      </w:tr>
      <w:tr w:rsidR="008659AE" w14:paraId="607BC84B" w14:textId="77777777" w:rsidTr="002602B4">
        <w:tc>
          <w:tcPr>
            <w:tcW w:w="715" w:type="dxa"/>
          </w:tcPr>
          <w:p w14:paraId="225D3A3D" w14:textId="77777777" w:rsidR="008659AE" w:rsidRPr="004A2965" w:rsidRDefault="008659AE" w:rsidP="002602B4">
            <w:pPr>
              <w:pStyle w:val="Pasussalistom"/>
              <w:numPr>
                <w:ilvl w:val="0"/>
                <w:numId w:val="53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3060" w:type="dxa"/>
          </w:tcPr>
          <w:p w14:paraId="6D9005CE" w14:textId="77777777" w:rsidR="008659AE" w:rsidRPr="00F07BA1" w:rsidRDefault="008659AE" w:rsidP="002602B4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Алибунар</w:t>
            </w:r>
          </w:p>
        </w:tc>
        <w:tc>
          <w:tcPr>
            <w:tcW w:w="6300" w:type="dxa"/>
          </w:tcPr>
          <w:p w14:paraId="493BB343" w14:textId="77777777" w:rsidR="008659AE" w:rsidRDefault="008659AE" w:rsidP="002602B4">
            <w:pPr>
              <w:pStyle w:val="Pasussalistom"/>
              <w:numPr>
                <w:ilvl w:val="0"/>
                <w:numId w:val="18"/>
              </w:numPr>
              <w:tabs>
                <w:tab w:val="left" w:pos="142"/>
              </w:tabs>
              <w:spacing w:after="160" w:line="259" w:lineRule="auto"/>
              <w:ind w:left="426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Комисија - </w:t>
            </w:r>
            <w:r w:rsidRPr="00CD68A7">
              <w:rPr>
                <w:b/>
                <w:bCs/>
                <w:sz w:val="20"/>
                <w:szCs w:val="20"/>
                <w:lang w:val="sr-Cyrl-RS"/>
              </w:rPr>
              <w:t>С</w:t>
            </w:r>
            <w:r w:rsidRPr="00A46FFD">
              <w:rPr>
                <w:b/>
                <w:bCs/>
                <w:sz w:val="20"/>
                <w:szCs w:val="20"/>
                <w:lang w:val="sr-Cyrl-RS"/>
              </w:rPr>
              <w:t xml:space="preserve">купштина </w:t>
            </w:r>
            <w:r>
              <w:rPr>
                <w:b/>
                <w:bCs/>
                <w:sz w:val="20"/>
                <w:szCs w:val="20"/>
                <w:lang w:val="sr-Cyrl-RS"/>
              </w:rPr>
              <w:t>општине</w:t>
            </w:r>
          </w:p>
          <w:p w14:paraId="1258DBE6" w14:textId="77777777" w:rsidR="008659AE" w:rsidRPr="003F2C9F" w:rsidRDefault="008659AE" w:rsidP="002602B4">
            <w:pPr>
              <w:pStyle w:val="Pasussalistom"/>
              <w:numPr>
                <w:ilvl w:val="0"/>
                <w:numId w:val="18"/>
              </w:numPr>
              <w:tabs>
                <w:tab w:val="left" w:pos="142"/>
              </w:tabs>
              <w:spacing w:after="160" w:line="259" w:lineRule="auto"/>
              <w:ind w:left="426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Савет - </w:t>
            </w:r>
            <w:r w:rsidRPr="00CD68A7">
              <w:rPr>
                <w:b/>
                <w:bCs/>
                <w:sz w:val="20"/>
                <w:szCs w:val="20"/>
                <w:lang w:val="sr-Cyrl-RS"/>
              </w:rPr>
              <w:t>С</w:t>
            </w:r>
            <w:r w:rsidRPr="00A46FFD">
              <w:rPr>
                <w:b/>
                <w:bCs/>
                <w:sz w:val="20"/>
                <w:szCs w:val="20"/>
                <w:lang w:val="sr-Cyrl-RS"/>
              </w:rPr>
              <w:t xml:space="preserve">купштина </w:t>
            </w:r>
            <w:r>
              <w:rPr>
                <w:b/>
                <w:bCs/>
                <w:sz w:val="20"/>
                <w:szCs w:val="20"/>
                <w:lang w:val="sr-Cyrl-RS"/>
              </w:rPr>
              <w:t>општине</w:t>
            </w:r>
          </w:p>
          <w:p w14:paraId="75F8AFC3" w14:textId="77777777" w:rsidR="008659AE" w:rsidRPr="00A46FFD" w:rsidRDefault="008659AE" w:rsidP="002602B4">
            <w:pPr>
              <w:pStyle w:val="Pasussalistom"/>
              <w:numPr>
                <w:ilvl w:val="0"/>
                <w:numId w:val="18"/>
              </w:numPr>
              <w:tabs>
                <w:tab w:val="left" w:pos="142"/>
              </w:tabs>
              <w:spacing w:after="160" w:line="259" w:lineRule="auto"/>
              <w:ind w:left="426"/>
              <w:rPr>
                <w:sz w:val="20"/>
                <w:szCs w:val="20"/>
                <w:lang w:val="sr-Cyrl-RS"/>
              </w:rPr>
            </w:pPr>
            <w:r w:rsidRPr="003F2C9F">
              <w:rPr>
                <w:sz w:val="20"/>
                <w:szCs w:val="20"/>
                <w:lang w:val="sr-Cyrl-RS"/>
              </w:rPr>
              <w:lastRenderedPageBreak/>
              <w:t>Лице за РР</w:t>
            </w:r>
          </w:p>
        </w:tc>
      </w:tr>
      <w:tr w:rsidR="008659AE" w14:paraId="76F1B53B" w14:textId="77777777" w:rsidTr="002602B4">
        <w:tc>
          <w:tcPr>
            <w:tcW w:w="715" w:type="dxa"/>
          </w:tcPr>
          <w:p w14:paraId="07BFDA37" w14:textId="77777777" w:rsidR="008659AE" w:rsidRPr="004A2965" w:rsidRDefault="008659AE" w:rsidP="002602B4">
            <w:pPr>
              <w:pStyle w:val="Pasussalistom"/>
              <w:numPr>
                <w:ilvl w:val="0"/>
                <w:numId w:val="53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3060" w:type="dxa"/>
          </w:tcPr>
          <w:p w14:paraId="662311D9" w14:textId="77777777" w:rsidR="008659AE" w:rsidRPr="00F07BA1" w:rsidRDefault="008659AE" w:rsidP="002602B4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Апатин</w:t>
            </w:r>
          </w:p>
        </w:tc>
        <w:tc>
          <w:tcPr>
            <w:tcW w:w="6300" w:type="dxa"/>
          </w:tcPr>
          <w:p w14:paraId="6A708F91" w14:textId="77777777" w:rsidR="008659AE" w:rsidRPr="003F2C9F" w:rsidRDefault="008659AE" w:rsidP="002602B4">
            <w:pPr>
              <w:pStyle w:val="Pasussalistom"/>
              <w:numPr>
                <w:ilvl w:val="0"/>
                <w:numId w:val="18"/>
              </w:numPr>
              <w:tabs>
                <w:tab w:val="left" w:pos="142"/>
              </w:tabs>
              <w:spacing w:after="160" w:line="259" w:lineRule="auto"/>
              <w:ind w:left="426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Комисија - </w:t>
            </w:r>
            <w:r w:rsidRPr="00CD68A7">
              <w:rPr>
                <w:b/>
                <w:bCs/>
                <w:sz w:val="20"/>
                <w:szCs w:val="20"/>
                <w:lang w:val="sr-Cyrl-RS"/>
              </w:rPr>
              <w:t>С</w:t>
            </w:r>
            <w:r w:rsidRPr="00A46FFD">
              <w:rPr>
                <w:b/>
                <w:bCs/>
                <w:sz w:val="20"/>
                <w:szCs w:val="20"/>
                <w:lang w:val="sr-Cyrl-RS"/>
              </w:rPr>
              <w:t xml:space="preserve">купштина </w:t>
            </w:r>
            <w:r>
              <w:rPr>
                <w:b/>
                <w:bCs/>
                <w:sz w:val="20"/>
                <w:szCs w:val="20"/>
                <w:lang w:val="sr-Cyrl-RS"/>
              </w:rPr>
              <w:t>општине</w:t>
            </w:r>
          </w:p>
          <w:p w14:paraId="7B40906E" w14:textId="77777777" w:rsidR="008659AE" w:rsidRPr="00EA0484" w:rsidRDefault="008659AE" w:rsidP="002602B4">
            <w:pPr>
              <w:pStyle w:val="Pasussalistom"/>
              <w:numPr>
                <w:ilvl w:val="0"/>
                <w:numId w:val="18"/>
              </w:numPr>
              <w:tabs>
                <w:tab w:val="left" w:pos="142"/>
              </w:tabs>
              <w:spacing w:after="160" w:line="259" w:lineRule="auto"/>
              <w:ind w:left="426"/>
              <w:rPr>
                <w:sz w:val="20"/>
                <w:szCs w:val="20"/>
                <w:lang w:val="sr-Cyrl-RS"/>
              </w:rPr>
            </w:pPr>
            <w:r w:rsidRPr="003F2C9F">
              <w:rPr>
                <w:sz w:val="20"/>
                <w:szCs w:val="20"/>
                <w:lang w:val="sr-Cyrl-RS"/>
              </w:rPr>
              <w:t>Лице за РР</w:t>
            </w:r>
          </w:p>
        </w:tc>
      </w:tr>
      <w:tr w:rsidR="008659AE" w14:paraId="7B61FE16" w14:textId="77777777" w:rsidTr="002602B4">
        <w:tc>
          <w:tcPr>
            <w:tcW w:w="715" w:type="dxa"/>
          </w:tcPr>
          <w:p w14:paraId="31C2A094" w14:textId="77777777" w:rsidR="008659AE" w:rsidRPr="004A2965" w:rsidRDefault="008659AE" w:rsidP="002602B4">
            <w:pPr>
              <w:pStyle w:val="Pasussalistom"/>
              <w:numPr>
                <w:ilvl w:val="0"/>
                <w:numId w:val="53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3060" w:type="dxa"/>
          </w:tcPr>
          <w:p w14:paraId="12972942" w14:textId="77777777" w:rsidR="008659AE" w:rsidRPr="00F07BA1" w:rsidRDefault="008659AE" w:rsidP="002602B4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Бач</w:t>
            </w:r>
          </w:p>
        </w:tc>
        <w:tc>
          <w:tcPr>
            <w:tcW w:w="6300" w:type="dxa"/>
          </w:tcPr>
          <w:p w14:paraId="4C167423" w14:textId="77777777" w:rsidR="008659AE" w:rsidRPr="003F2C9F" w:rsidRDefault="008659AE" w:rsidP="002602B4">
            <w:pPr>
              <w:pStyle w:val="Pasussalistom"/>
              <w:numPr>
                <w:ilvl w:val="0"/>
                <w:numId w:val="18"/>
              </w:numPr>
              <w:tabs>
                <w:tab w:val="left" w:pos="142"/>
              </w:tabs>
              <w:spacing w:after="160" w:line="259" w:lineRule="auto"/>
              <w:ind w:left="426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Комисија - </w:t>
            </w:r>
            <w:r w:rsidRPr="00CD68A7">
              <w:rPr>
                <w:b/>
                <w:bCs/>
                <w:sz w:val="20"/>
                <w:szCs w:val="20"/>
                <w:lang w:val="sr-Cyrl-RS"/>
              </w:rPr>
              <w:t>С</w:t>
            </w:r>
            <w:r w:rsidRPr="00A46FFD">
              <w:rPr>
                <w:b/>
                <w:bCs/>
                <w:sz w:val="20"/>
                <w:szCs w:val="20"/>
                <w:lang w:val="sr-Cyrl-RS"/>
              </w:rPr>
              <w:t xml:space="preserve">купштина </w:t>
            </w:r>
            <w:r>
              <w:rPr>
                <w:b/>
                <w:bCs/>
                <w:sz w:val="20"/>
                <w:szCs w:val="20"/>
                <w:lang w:val="sr-Cyrl-RS"/>
              </w:rPr>
              <w:t>општине</w:t>
            </w:r>
          </w:p>
          <w:p w14:paraId="14722E2C" w14:textId="77777777" w:rsidR="008659AE" w:rsidRPr="0043667D" w:rsidRDefault="008659AE" w:rsidP="002602B4">
            <w:pPr>
              <w:pStyle w:val="Pasussalistom"/>
              <w:numPr>
                <w:ilvl w:val="0"/>
                <w:numId w:val="18"/>
              </w:numPr>
              <w:tabs>
                <w:tab w:val="left" w:pos="142"/>
              </w:tabs>
              <w:spacing w:after="160" w:line="259" w:lineRule="auto"/>
              <w:ind w:left="426"/>
              <w:rPr>
                <w:sz w:val="20"/>
                <w:szCs w:val="20"/>
                <w:lang w:val="sr-Cyrl-RS"/>
              </w:rPr>
            </w:pPr>
            <w:r w:rsidRPr="003F2C9F">
              <w:rPr>
                <w:sz w:val="20"/>
                <w:szCs w:val="20"/>
                <w:lang w:val="sr-Cyrl-RS"/>
              </w:rPr>
              <w:t>Лице за РР</w:t>
            </w:r>
          </w:p>
        </w:tc>
      </w:tr>
      <w:tr w:rsidR="008659AE" w14:paraId="3BF6EE8D" w14:textId="77777777" w:rsidTr="002602B4">
        <w:tc>
          <w:tcPr>
            <w:tcW w:w="715" w:type="dxa"/>
          </w:tcPr>
          <w:p w14:paraId="795D835B" w14:textId="77777777" w:rsidR="008659AE" w:rsidRPr="004A2965" w:rsidRDefault="008659AE" w:rsidP="002602B4">
            <w:pPr>
              <w:pStyle w:val="Pasussalistom"/>
              <w:numPr>
                <w:ilvl w:val="0"/>
                <w:numId w:val="53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3060" w:type="dxa"/>
          </w:tcPr>
          <w:p w14:paraId="13853385" w14:textId="77777777" w:rsidR="008659AE" w:rsidRPr="00F07BA1" w:rsidRDefault="008659AE" w:rsidP="002602B4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Бачка Паланка</w:t>
            </w:r>
          </w:p>
        </w:tc>
        <w:tc>
          <w:tcPr>
            <w:tcW w:w="6300" w:type="dxa"/>
          </w:tcPr>
          <w:p w14:paraId="781639B9" w14:textId="77777777" w:rsidR="008659AE" w:rsidRPr="003F2C9F" w:rsidRDefault="008659AE" w:rsidP="002602B4">
            <w:pPr>
              <w:pStyle w:val="Pasussalistom"/>
              <w:numPr>
                <w:ilvl w:val="0"/>
                <w:numId w:val="18"/>
              </w:numPr>
              <w:tabs>
                <w:tab w:val="left" w:pos="142"/>
              </w:tabs>
              <w:ind w:left="426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Савет - </w:t>
            </w:r>
            <w:r w:rsidRPr="00CD68A7">
              <w:rPr>
                <w:b/>
                <w:bCs/>
                <w:sz w:val="20"/>
                <w:szCs w:val="20"/>
                <w:lang w:val="sr-Cyrl-RS"/>
              </w:rPr>
              <w:t>С</w:t>
            </w:r>
            <w:r w:rsidRPr="00A46FFD">
              <w:rPr>
                <w:b/>
                <w:bCs/>
                <w:sz w:val="20"/>
                <w:szCs w:val="20"/>
                <w:lang w:val="sr-Cyrl-RS"/>
              </w:rPr>
              <w:t xml:space="preserve">купштина </w:t>
            </w:r>
            <w:r>
              <w:rPr>
                <w:b/>
                <w:bCs/>
                <w:sz w:val="20"/>
                <w:szCs w:val="20"/>
                <w:lang w:val="sr-Cyrl-RS"/>
              </w:rPr>
              <w:t>општине</w:t>
            </w:r>
          </w:p>
          <w:p w14:paraId="07B16832" w14:textId="77777777" w:rsidR="008659AE" w:rsidRPr="00A65874" w:rsidRDefault="008659AE" w:rsidP="002602B4">
            <w:pPr>
              <w:pStyle w:val="Pasussalistom"/>
              <w:numPr>
                <w:ilvl w:val="0"/>
                <w:numId w:val="18"/>
              </w:numPr>
              <w:tabs>
                <w:tab w:val="left" w:pos="142"/>
              </w:tabs>
              <w:ind w:left="426"/>
              <w:rPr>
                <w:sz w:val="20"/>
                <w:szCs w:val="20"/>
                <w:lang w:val="sr-Cyrl-RS"/>
              </w:rPr>
            </w:pPr>
            <w:r w:rsidRPr="003F2C9F">
              <w:rPr>
                <w:sz w:val="20"/>
                <w:szCs w:val="20"/>
                <w:lang w:val="sr-Cyrl-RS"/>
              </w:rPr>
              <w:t>Лице за РР</w:t>
            </w:r>
          </w:p>
        </w:tc>
      </w:tr>
      <w:tr w:rsidR="008659AE" w14:paraId="04EA96FB" w14:textId="77777777" w:rsidTr="002602B4">
        <w:tc>
          <w:tcPr>
            <w:tcW w:w="715" w:type="dxa"/>
          </w:tcPr>
          <w:p w14:paraId="0B2A6D65" w14:textId="77777777" w:rsidR="008659AE" w:rsidRPr="004A2965" w:rsidRDefault="008659AE" w:rsidP="002602B4">
            <w:pPr>
              <w:pStyle w:val="Pasussalistom"/>
              <w:numPr>
                <w:ilvl w:val="0"/>
                <w:numId w:val="53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3060" w:type="dxa"/>
          </w:tcPr>
          <w:p w14:paraId="75B36AD1" w14:textId="77777777" w:rsidR="008659AE" w:rsidRPr="00F07BA1" w:rsidRDefault="008659AE" w:rsidP="002602B4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Бачка Топола</w:t>
            </w:r>
          </w:p>
        </w:tc>
        <w:tc>
          <w:tcPr>
            <w:tcW w:w="6300" w:type="dxa"/>
          </w:tcPr>
          <w:p w14:paraId="7F15DDCA" w14:textId="77777777" w:rsidR="008659AE" w:rsidRPr="00F07BA1" w:rsidRDefault="008659AE" w:rsidP="002602B4">
            <w:pPr>
              <w:pStyle w:val="Pasussalistom"/>
              <w:numPr>
                <w:ilvl w:val="0"/>
                <w:numId w:val="18"/>
              </w:numPr>
              <w:tabs>
                <w:tab w:val="left" w:pos="142"/>
              </w:tabs>
              <w:ind w:left="426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Савет - </w:t>
            </w:r>
            <w:r w:rsidRPr="00CD68A7">
              <w:rPr>
                <w:b/>
                <w:bCs/>
                <w:sz w:val="20"/>
                <w:szCs w:val="20"/>
                <w:lang w:val="sr-Cyrl-RS"/>
              </w:rPr>
              <w:t>С</w:t>
            </w:r>
            <w:r w:rsidRPr="00A46FFD">
              <w:rPr>
                <w:b/>
                <w:bCs/>
                <w:sz w:val="20"/>
                <w:szCs w:val="20"/>
                <w:lang w:val="sr-Cyrl-RS"/>
              </w:rPr>
              <w:t xml:space="preserve">купштина </w:t>
            </w:r>
            <w:r>
              <w:rPr>
                <w:b/>
                <w:bCs/>
                <w:sz w:val="20"/>
                <w:szCs w:val="20"/>
                <w:lang w:val="sr-Cyrl-RS"/>
              </w:rPr>
              <w:t>општине</w:t>
            </w:r>
          </w:p>
        </w:tc>
      </w:tr>
      <w:tr w:rsidR="008659AE" w14:paraId="5E8D1AA2" w14:textId="77777777" w:rsidTr="002602B4">
        <w:tc>
          <w:tcPr>
            <w:tcW w:w="715" w:type="dxa"/>
          </w:tcPr>
          <w:p w14:paraId="36AED3C1" w14:textId="77777777" w:rsidR="008659AE" w:rsidRPr="004A2965" w:rsidRDefault="008659AE" w:rsidP="002602B4">
            <w:pPr>
              <w:pStyle w:val="Pasussalistom"/>
              <w:numPr>
                <w:ilvl w:val="0"/>
                <w:numId w:val="53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3060" w:type="dxa"/>
          </w:tcPr>
          <w:p w14:paraId="6BFE7245" w14:textId="77777777" w:rsidR="008659AE" w:rsidRPr="00F07BA1" w:rsidRDefault="008659AE" w:rsidP="002602B4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Бачк</w:t>
            </w:r>
            <w:r>
              <w:rPr>
                <w:sz w:val="20"/>
                <w:szCs w:val="20"/>
                <w:lang w:val="sr-Cyrl-RS"/>
              </w:rPr>
              <w:t>и Петровац</w:t>
            </w:r>
          </w:p>
        </w:tc>
        <w:tc>
          <w:tcPr>
            <w:tcW w:w="6300" w:type="dxa"/>
          </w:tcPr>
          <w:p w14:paraId="1B72B522" w14:textId="77777777" w:rsidR="008659AE" w:rsidRPr="004263E8" w:rsidRDefault="008659AE" w:rsidP="002602B4">
            <w:pPr>
              <w:pStyle w:val="Pasussalistom"/>
              <w:numPr>
                <w:ilvl w:val="0"/>
                <w:numId w:val="18"/>
              </w:numPr>
              <w:tabs>
                <w:tab w:val="left" w:pos="142"/>
              </w:tabs>
              <w:ind w:left="426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Савет - </w:t>
            </w:r>
            <w:r w:rsidRPr="00CD68A7">
              <w:rPr>
                <w:b/>
                <w:bCs/>
                <w:sz w:val="20"/>
                <w:szCs w:val="20"/>
                <w:lang w:val="sr-Cyrl-RS"/>
              </w:rPr>
              <w:t>С</w:t>
            </w:r>
            <w:r w:rsidRPr="00A46FFD">
              <w:rPr>
                <w:b/>
                <w:bCs/>
                <w:sz w:val="20"/>
                <w:szCs w:val="20"/>
                <w:lang w:val="sr-Cyrl-RS"/>
              </w:rPr>
              <w:t xml:space="preserve">купштина </w:t>
            </w:r>
            <w:r>
              <w:rPr>
                <w:b/>
                <w:bCs/>
                <w:sz w:val="20"/>
                <w:szCs w:val="20"/>
                <w:lang w:val="sr-Cyrl-RS"/>
              </w:rPr>
              <w:t>општине</w:t>
            </w:r>
          </w:p>
          <w:p w14:paraId="1A9B9AC4" w14:textId="77777777" w:rsidR="008659AE" w:rsidRPr="00F07BA1" w:rsidRDefault="008659AE" w:rsidP="002602B4">
            <w:pPr>
              <w:pStyle w:val="Pasussalistom"/>
              <w:numPr>
                <w:ilvl w:val="0"/>
                <w:numId w:val="18"/>
              </w:numPr>
              <w:tabs>
                <w:tab w:val="left" w:pos="142"/>
              </w:tabs>
              <w:ind w:left="426"/>
              <w:rPr>
                <w:sz w:val="20"/>
                <w:szCs w:val="20"/>
                <w:lang w:val="sr-Cyrl-RS"/>
              </w:rPr>
            </w:pPr>
            <w:r w:rsidRPr="003F2C9F">
              <w:rPr>
                <w:sz w:val="20"/>
                <w:szCs w:val="20"/>
                <w:lang w:val="sr-Cyrl-RS"/>
              </w:rPr>
              <w:t>Лице за РР</w:t>
            </w:r>
          </w:p>
        </w:tc>
      </w:tr>
      <w:tr w:rsidR="008659AE" w14:paraId="612DA1DE" w14:textId="77777777" w:rsidTr="002602B4">
        <w:tc>
          <w:tcPr>
            <w:tcW w:w="715" w:type="dxa"/>
            <w:shd w:val="clear" w:color="auto" w:fill="F2F2F2" w:themeFill="background1" w:themeFillShade="F2"/>
          </w:tcPr>
          <w:p w14:paraId="664392FD" w14:textId="77777777" w:rsidR="008659AE" w:rsidRPr="004A2965" w:rsidRDefault="008659AE" w:rsidP="002602B4">
            <w:pPr>
              <w:pStyle w:val="Pasussalistom"/>
              <w:numPr>
                <w:ilvl w:val="0"/>
                <w:numId w:val="53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14:paraId="496AE174" w14:textId="77777777" w:rsidR="008659AE" w:rsidRPr="0077633A" w:rsidRDefault="008659AE" w:rsidP="002602B4">
            <w:pPr>
              <w:tabs>
                <w:tab w:val="left" w:pos="142"/>
              </w:tabs>
              <w:rPr>
                <w:color w:val="000000" w:themeColor="text1"/>
                <w:sz w:val="20"/>
                <w:szCs w:val="20"/>
                <w:lang w:val="sr-Cyrl-RS"/>
              </w:rPr>
            </w:pPr>
            <w:r w:rsidRPr="0077633A">
              <w:rPr>
                <w:color w:val="000000" w:themeColor="text1"/>
                <w:sz w:val="20"/>
                <w:szCs w:val="20"/>
                <w:lang w:val="sr-Cyrl-RS"/>
              </w:rPr>
              <w:t>Бела Црква</w:t>
            </w:r>
          </w:p>
        </w:tc>
        <w:tc>
          <w:tcPr>
            <w:tcW w:w="6300" w:type="dxa"/>
            <w:shd w:val="clear" w:color="auto" w:fill="F2F2F2" w:themeFill="background1" w:themeFillShade="F2"/>
          </w:tcPr>
          <w:p w14:paraId="24580E69" w14:textId="77777777" w:rsidR="008659AE" w:rsidRPr="00216665" w:rsidRDefault="008659AE" w:rsidP="002602B4">
            <w:pPr>
              <w:pStyle w:val="Pasussalistom"/>
              <w:tabs>
                <w:tab w:val="left" w:pos="142"/>
              </w:tabs>
              <w:ind w:left="426"/>
              <w:rPr>
                <w:b/>
                <w:bCs/>
                <w:color w:val="000000" w:themeColor="text1"/>
                <w:sz w:val="20"/>
                <w:szCs w:val="20"/>
                <w:lang w:val="sr-Cyrl-RS"/>
              </w:rPr>
            </w:pPr>
            <w:r w:rsidRPr="00216665">
              <w:rPr>
                <w:b/>
                <w:bCs/>
                <w:color w:val="000000" w:themeColor="text1"/>
                <w:sz w:val="20"/>
                <w:szCs w:val="20"/>
                <w:lang w:val="sr-Cyrl-RS"/>
              </w:rPr>
              <w:t>НИСУ ОДГОВОРИЛИ НА УПИТНИК</w:t>
            </w:r>
          </w:p>
        </w:tc>
      </w:tr>
      <w:tr w:rsidR="008659AE" w14:paraId="124ED4CE" w14:textId="77777777" w:rsidTr="002602B4">
        <w:tc>
          <w:tcPr>
            <w:tcW w:w="715" w:type="dxa"/>
          </w:tcPr>
          <w:p w14:paraId="2EA7A5AE" w14:textId="77777777" w:rsidR="008659AE" w:rsidRPr="004A2965" w:rsidRDefault="008659AE" w:rsidP="002602B4">
            <w:pPr>
              <w:pStyle w:val="Pasussalistom"/>
              <w:numPr>
                <w:ilvl w:val="0"/>
                <w:numId w:val="53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3060" w:type="dxa"/>
          </w:tcPr>
          <w:p w14:paraId="708BCA7E" w14:textId="77777777" w:rsidR="008659AE" w:rsidRPr="00F07BA1" w:rsidRDefault="008659AE" w:rsidP="002602B4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Беочин</w:t>
            </w:r>
          </w:p>
        </w:tc>
        <w:tc>
          <w:tcPr>
            <w:tcW w:w="6300" w:type="dxa"/>
          </w:tcPr>
          <w:p w14:paraId="3DE42C26" w14:textId="6B7FC2DE" w:rsidR="008659AE" w:rsidRPr="00CD68A7" w:rsidRDefault="008659AE" w:rsidP="002602B4">
            <w:pPr>
              <w:pStyle w:val="Pasussalistom"/>
              <w:numPr>
                <w:ilvl w:val="0"/>
                <w:numId w:val="18"/>
              </w:numPr>
              <w:tabs>
                <w:tab w:val="left" w:pos="142"/>
              </w:tabs>
              <w:ind w:left="426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Комисија - </w:t>
            </w:r>
            <w:r w:rsidRPr="00CD68A7">
              <w:rPr>
                <w:b/>
                <w:bCs/>
                <w:sz w:val="20"/>
                <w:szCs w:val="20"/>
                <w:lang w:val="sr-Cyrl-RS"/>
              </w:rPr>
              <w:t>С</w:t>
            </w:r>
            <w:r w:rsidRPr="00A46FFD">
              <w:rPr>
                <w:b/>
                <w:bCs/>
                <w:sz w:val="20"/>
                <w:szCs w:val="20"/>
                <w:lang w:val="sr-Cyrl-RS"/>
              </w:rPr>
              <w:t xml:space="preserve">купштина </w:t>
            </w:r>
            <w:r>
              <w:rPr>
                <w:b/>
                <w:bCs/>
                <w:sz w:val="20"/>
                <w:szCs w:val="20"/>
                <w:lang w:val="sr-Cyrl-RS"/>
              </w:rPr>
              <w:t>општине</w:t>
            </w:r>
          </w:p>
          <w:p w14:paraId="757E88B1" w14:textId="77777777" w:rsidR="008659AE" w:rsidRPr="00F07BA1" w:rsidRDefault="008659AE" w:rsidP="002602B4">
            <w:pPr>
              <w:pStyle w:val="Pasussalistom"/>
              <w:numPr>
                <w:ilvl w:val="0"/>
                <w:numId w:val="18"/>
              </w:numPr>
              <w:tabs>
                <w:tab w:val="left" w:pos="142"/>
              </w:tabs>
              <w:ind w:left="426"/>
              <w:rPr>
                <w:sz w:val="20"/>
                <w:szCs w:val="20"/>
                <w:lang w:val="sr-Cyrl-RS"/>
              </w:rPr>
            </w:pPr>
            <w:r w:rsidRPr="00216665">
              <w:rPr>
                <w:b/>
                <w:bCs/>
                <w:sz w:val="20"/>
                <w:szCs w:val="20"/>
                <w:lang w:val="sr-Cyrl-RS"/>
              </w:rPr>
              <w:t>Лице за РР</w:t>
            </w:r>
          </w:p>
        </w:tc>
      </w:tr>
      <w:tr w:rsidR="008659AE" w14:paraId="6A214E45" w14:textId="77777777" w:rsidTr="002602B4">
        <w:tc>
          <w:tcPr>
            <w:tcW w:w="715" w:type="dxa"/>
          </w:tcPr>
          <w:p w14:paraId="7546A8E4" w14:textId="77777777" w:rsidR="008659AE" w:rsidRPr="004A2965" w:rsidRDefault="008659AE" w:rsidP="002602B4">
            <w:pPr>
              <w:pStyle w:val="Pasussalistom"/>
              <w:numPr>
                <w:ilvl w:val="0"/>
                <w:numId w:val="53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3060" w:type="dxa"/>
          </w:tcPr>
          <w:p w14:paraId="32CA2CAA" w14:textId="77777777" w:rsidR="008659AE" w:rsidRPr="00F07BA1" w:rsidRDefault="008659AE" w:rsidP="002602B4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Бечеј</w:t>
            </w:r>
          </w:p>
        </w:tc>
        <w:tc>
          <w:tcPr>
            <w:tcW w:w="6300" w:type="dxa"/>
          </w:tcPr>
          <w:p w14:paraId="112036B9" w14:textId="77777777" w:rsidR="008659AE" w:rsidRDefault="008659AE" w:rsidP="002602B4">
            <w:pPr>
              <w:pStyle w:val="Pasussalistom"/>
              <w:numPr>
                <w:ilvl w:val="0"/>
                <w:numId w:val="18"/>
              </w:numPr>
              <w:tabs>
                <w:tab w:val="left" w:pos="142"/>
              </w:tabs>
              <w:ind w:left="426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Комисија - </w:t>
            </w:r>
            <w:r w:rsidRPr="00CD68A7">
              <w:rPr>
                <w:b/>
                <w:bCs/>
                <w:sz w:val="20"/>
                <w:szCs w:val="20"/>
                <w:lang w:val="sr-Cyrl-RS"/>
              </w:rPr>
              <w:t>С</w:t>
            </w:r>
            <w:r w:rsidRPr="00A46FFD">
              <w:rPr>
                <w:b/>
                <w:bCs/>
                <w:sz w:val="20"/>
                <w:szCs w:val="20"/>
                <w:lang w:val="sr-Cyrl-RS"/>
              </w:rPr>
              <w:t xml:space="preserve">купштина </w:t>
            </w:r>
            <w:r>
              <w:rPr>
                <w:b/>
                <w:bCs/>
                <w:sz w:val="20"/>
                <w:szCs w:val="20"/>
                <w:lang w:val="sr-Cyrl-RS"/>
              </w:rPr>
              <w:t>општине</w:t>
            </w:r>
          </w:p>
          <w:p w14:paraId="1BE01D31" w14:textId="77777777" w:rsidR="008659AE" w:rsidRPr="004263E8" w:rsidRDefault="008659AE" w:rsidP="002602B4">
            <w:pPr>
              <w:pStyle w:val="Pasussalistom"/>
              <w:numPr>
                <w:ilvl w:val="0"/>
                <w:numId w:val="18"/>
              </w:numPr>
              <w:tabs>
                <w:tab w:val="left" w:pos="142"/>
              </w:tabs>
              <w:ind w:left="426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Савет - </w:t>
            </w:r>
            <w:r w:rsidRPr="00CD68A7">
              <w:rPr>
                <w:b/>
                <w:bCs/>
                <w:sz w:val="20"/>
                <w:szCs w:val="20"/>
                <w:lang w:val="sr-Cyrl-RS"/>
              </w:rPr>
              <w:t>С</w:t>
            </w:r>
            <w:r w:rsidRPr="00A46FFD">
              <w:rPr>
                <w:b/>
                <w:bCs/>
                <w:sz w:val="20"/>
                <w:szCs w:val="20"/>
                <w:lang w:val="sr-Cyrl-RS"/>
              </w:rPr>
              <w:t xml:space="preserve">купштина </w:t>
            </w:r>
            <w:r>
              <w:rPr>
                <w:b/>
                <w:bCs/>
                <w:sz w:val="20"/>
                <w:szCs w:val="20"/>
                <w:lang w:val="sr-Cyrl-RS"/>
              </w:rPr>
              <w:t>општине</w:t>
            </w:r>
          </w:p>
          <w:p w14:paraId="7FCCAD4D" w14:textId="77777777" w:rsidR="008659AE" w:rsidRPr="00F07BA1" w:rsidRDefault="008659AE" w:rsidP="002602B4">
            <w:pPr>
              <w:pStyle w:val="Pasussalistom"/>
              <w:numPr>
                <w:ilvl w:val="0"/>
                <w:numId w:val="18"/>
              </w:numPr>
              <w:tabs>
                <w:tab w:val="left" w:pos="142"/>
              </w:tabs>
              <w:ind w:left="426"/>
              <w:rPr>
                <w:sz w:val="20"/>
                <w:szCs w:val="20"/>
                <w:lang w:val="sr-Cyrl-RS"/>
              </w:rPr>
            </w:pPr>
            <w:r w:rsidRPr="003F2C9F">
              <w:rPr>
                <w:sz w:val="20"/>
                <w:szCs w:val="20"/>
                <w:lang w:val="sr-Cyrl-RS"/>
              </w:rPr>
              <w:t>Лице за РР</w:t>
            </w:r>
          </w:p>
        </w:tc>
      </w:tr>
      <w:tr w:rsidR="008659AE" w14:paraId="6A25A8C2" w14:textId="77777777" w:rsidTr="002602B4">
        <w:tc>
          <w:tcPr>
            <w:tcW w:w="715" w:type="dxa"/>
          </w:tcPr>
          <w:p w14:paraId="1AC48B1B" w14:textId="77777777" w:rsidR="008659AE" w:rsidRPr="004A2965" w:rsidRDefault="008659AE" w:rsidP="002602B4">
            <w:pPr>
              <w:pStyle w:val="Pasussalistom"/>
              <w:numPr>
                <w:ilvl w:val="0"/>
                <w:numId w:val="53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3060" w:type="dxa"/>
          </w:tcPr>
          <w:p w14:paraId="01193CB7" w14:textId="77777777" w:rsidR="008659AE" w:rsidRPr="00F07BA1" w:rsidRDefault="008659AE" w:rsidP="002602B4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Врбас</w:t>
            </w:r>
          </w:p>
        </w:tc>
        <w:tc>
          <w:tcPr>
            <w:tcW w:w="6300" w:type="dxa"/>
          </w:tcPr>
          <w:p w14:paraId="403AEAE8" w14:textId="77777777" w:rsidR="008659AE" w:rsidRDefault="008659AE" w:rsidP="002602B4">
            <w:pPr>
              <w:pStyle w:val="Pasussalistom"/>
              <w:numPr>
                <w:ilvl w:val="0"/>
                <w:numId w:val="18"/>
              </w:numPr>
              <w:tabs>
                <w:tab w:val="left" w:pos="142"/>
              </w:tabs>
              <w:ind w:left="426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Комисија – </w:t>
            </w:r>
            <w:r w:rsidRPr="00CD68A7">
              <w:rPr>
                <w:b/>
                <w:bCs/>
                <w:sz w:val="20"/>
                <w:szCs w:val="20"/>
                <w:lang w:val="sr-Cyrl-RS"/>
              </w:rPr>
              <w:t>С</w:t>
            </w:r>
            <w:r w:rsidRPr="00A46FFD">
              <w:rPr>
                <w:b/>
                <w:bCs/>
                <w:sz w:val="20"/>
                <w:szCs w:val="20"/>
                <w:lang w:val="sr-Cyrl-RS"/>
              </w:rPr>
              <w:t xml:space="preserve">купштина </w:t>
            </w:r>
            <w:r>
              <w:rPr>
                <w:b/>
                <w:bCs/>
                <w:sz w:val="20"/>
                <w:szCs w:val="20"/>
                <w:lang w:val="sr-Cyrl-RS"/>
              </w:rPr>
              <w:t>општине</w:t>
            </w:r>
          </w:p>
          <w:p w14:paraId="2F52A97D" w14:textId="77777777" w:rsidR="008659AE" w:rsidRPr="004263E8" w:rsidRDefault="008659AE" w:rsidP="002602B4">
            <w:pPr>
              <w:pStyle w:val="Pasussalistom"/>
              <w:numPr>
                <w:ilvl w:val="0"/>
                <w:numId w:val="18"/>
              </w:numPr>
              <w:tabs>
                <w:tab w:val="left" w:pos="142"/>
              </w:tabs>
              <w:ind w:left="426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Савет – </w:t>
            </w:r>
            <w:r w:rsidRPr="00EB5CB8">
              <w:rPr>
                <w:b/>
                <w:bCs/>
                <w:sz w:val="20"/>
                <w:szCs w:val="20"/>
                <w:lang w:val="sr-Cyrl-RS"/>
              </w:rPr>
              <w:t>председник општине</w:t>
            </w:r>
          </w:p>
          <w:p w14:paraId="113CF23C" w14:textId="77777777" w:rsidR="008659AE" w:rsidRPr="00F07BA1" w:rsidRDefault="008659AE" w:rsidP="002602B4">
            <w:pPr>
              <w:pStyle w:val="Pasussalistom"/>
              <w:numPr>
                <w:ilvl w:val="0"/>
                <w:numId w:val="18"/>
              </w:numPr>
              <w:tabs>
                <w:tab w:val="left" w:pos="142"/>
              </w:tabs>
              <w:ind w:left="426"/>
              <w:rPr>
                <w:sz w:val="20"/>
                <w:szCs w:val="20"/>
                <w:lang w:val="sr-Cyrl-RS"/>
              </w:rPr>
            </w:pPr>
            <w:r w:rsidRPr="003F2C9F">
              <w:rPr>
                <w:sz w:val="20"/>
                <w:szCs w:val="20"/>
                <w:lang w:val="sr-Cyrl-RS"/>
              </w:rPr>
              <w:t>Лице за РР</w:t>
            </w:r>
          </w:p>
        </w:tc>
      </w:tr>
      <w:tr w:rsidR="008659AE" w14:paraId="77AF27F7" w14:textId="77777777" w:rsidTr="002602B4">
        <w:tc>
          <w:tcPr>
            <w:tcW w:w="715" w:type="dxa"/>
          </w:tcPr>
          <w:p w14:paraId="41C806D3" w14:textId="77777777" w:rsidR="008659AE" w:rsidRPr="004A2965" w:rsidRDefault="008659AE" w:rsidP="002602B4">
            <w:pPr>
              <w:pStyle w:val="Pasussalistom"/>
              <w:numPr>
                <w:ilvl w:val="0"/>
                <w:numId w:val="53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3060" w:type="dxa"/>
          </w:tcPr>
          <w:p w14:paraId="31BA9928" w14:textId="77777777" w:rsidR="008659AE" w:rsidRPr="00F07BA1" w:rsidRDefault="008659AE" w:rsidP="002602B4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Вршац</w:t>
            </w:r>
          </w:p>
        </w:tc>
        <w:tc>
          <w:tcPr>
            <w:tcW w:w="6300" w:type="dxa"/>
          </w:tcPr>
          <w:p w14:paraId="5E925877" w14:textId="77777777" w:rsidR="008659AE" w:rsidRPr="004263E8" w:rsidRDefault="008659AE" w:rsidP="002602B4">
            <w:pPr>
              <w:pStyle w:val="Pasussalistom"/>
              <w:numPr>
                <w:ilvl w:val="0"/>
                <w:numId w:val="19"/>
              </w:numPr>
              <w:tabs>
                <w:tab w:val="left" w:pos="142"/>
              </w:tabs>
              <w:ind w:left="426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Комисија – </w:t>
            </w:r>
            <w:r w:rsidRPr="00CD68A7">
              <w:rPr>
                <w:b/>
                <w:bCs/>
                <w:sz w:val="20"/>
                <w:szCs w:val="20"/>
                <w:lang w:val="sr-Cyrl-RS"/>
              </w:rPr>
              <w:t>С</w:t>
            </w:r>
            <w:r w:rsidRPr="00A46FFD">
              <w:rPr>
                <w:b/>
                <w:bCs/>
                <w:sz w:val="20"/>
                <w:szCs w:val="20"/>
                <w:lang w:val="sr-Cyrl-RS"/>
              </w:rPr>
              <w:t xml:space="preserve">купштина </w:t>
            </w:r>
            <w:r>
              <w:rPr>
                <w:b/>
                <w:bCs/>
                <w:sz w:val="20"/>
                <w:szCs w:val="20"/>
                <w:lang w:val="sr-Cyrl-RS"/>
              </w:rPr>
              <w:t>општине</w:t>
            </w:r>
          </w:p>
          <w:p w14:paraId="2F58AB44" w14:textId="77777777" w:rsidR="008659AE" w:rsidRPr="00F07BA1" w:rsidRDefault="008659AE" w:rsidP="002602B4">
            <w:pPr>
              <w:pStyle w:val="Pasussalistom"/>
              <w:numPr>
                <w:ilvl w:val="0"/>
                <w:numId w:val="19"/>
              </w:numPr>
              <w:tabs>
                <w:tab w:val="left" w:pos="142"/>
              </w:tabs>
              <w:ind w:left="426"/>
              <w:rPr>
                <w:sz w:val="20"/>
                <w:szCs w:val="20"/>
                <w:lang w:val="sr-Cyrl-RS"/>
              </w:rPr>
            </w:pPr>
            <w:r w:rsidRPr="003F2C9F">
              <w:rPr>
                <w:sz w:val="20"/>
                <w:szCs w:val="20"/>
                <w:lang w:val="sr-Cyrl-RS"/>
              </w:rPr>
              <w:t>Лице за РР</w:t>
            </w:r>
          </w:p>
        </w:tc>
      </w:tr>
      <w:tr w:rsidR="008659AE" w14:paraId="676A51DB" w14:textId="77777777" w:rsidTr="002602B4">
        <w:tc>
          <w:tcPr>
            <w:tcW w:w="715" w:type="dxa"/>
          </w:tcPr>
          <w:p w14:paraId="159D2DE3" w14:textId="77777777" w:rsidR="008659AE" w:rsidRPr="004A2965" w:rsidRDefault="008659AE" w:rsidP="002602B4">
            <w:pPr>
              <w:pStyle w:val="Pasussalistom"/>
              <w:numPr>
                <w:ilvl w:val="0"/>
                <w:numId w:val="53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3060" w:type="dxa"/>
          </w:tcPr>
          <w:p w14:paraId="49F61A62" w14:textId="77777777" w:rsidR="008659AE" w:rsidRPr="00F07BA1" w:rsidRDefault="008659AE" w:rsidP="002602B4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proofErr w:type="spellStart"/>
            <w:r w:rsidRPr="00F07BA1">
              <w:rPr>
                <w:sz w:val="20"/>
                <w:szCs w:val="20"/>
                <w:lang w:val="sr-Cyrl-RS"/>
              </w:rPr>
              <w:t>Жабаљ</w:t>
            </w:r>
            <w:proofErr w:type="spellEnd"/>
          </w:p>
        </w:tc>
        <w:tc>
          <w:tcPr>
            <w:tcW w:w="6300" w:type="dxa"/>
          </w:tcPr>
          <w:p w14:paraId="015EEEEF" w14:textId="77777777" w:rsidR="008659AE" w:rsidRPr="004263E8" w:rsidRDefault="008659AE" w:rsidP="002602B4">
            <w:pPr>
              <w:pStyle w:val="Pasussalistom"/>
              <w:numPr>
                <w:ilvl w:val="0"/>
                <w:numId w:val="19"/>
              </w:numPr>
              <w:tabs>
                <w:tab w:val="left" w:pos="142"/>
              </w:tabs>
              <w:ind w:left="426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Комисија – </w:t>
            </w:r>
            <w:r w:rsidRPr="00CD68A7">
              <w:rPr>
                <w:b/>
                <w:bCs/>
                <w:sz w:val="20"/>
                <w:szCs w:val="20"/>
                <w:lang w:val="sr-Cyrl-RS"/>
              </w:rPr>
              <w:t>С</w:t>
            </w:r>
            <w:r w:rsidRPr="00A46FFD">
              <w:rPr>
                <w:b/>
                <w:bCs/>
                <w:sz w:val="20"/>
                <w:szCs w:val="20"/>
                <w:lang w:val="sr-Cyrl-RS"/>
              </w:rPr>
              <w:t xml:space="preserve">купштина </w:t>
            </w:r>
            <w:r>
              <w:rPr>
                <w:b/>
                <w:bCs/>
                <w:sz w:val="20"/>
                <w:szCs w:val="20"/>
                <w:lang w:val="sr-Cyrl-RS"/>
              </w:rPr>
              <w:t>општине</w:t>
            </w:r>
          </w:p>
          <w:p w14:paraId="3200E552" w14:textId="77777777" w:rsidR="008659AE" w:rsidRPr="00F07BA1" w:rsidRDefault="008659AE" w:rsidP="002602B4">
            <w:pPr>
              <w:pStyle w:val="Pasussalistom"/>
              <w:numPr>
                <w:ilvl w:val="0"/>
                <w:numId w:val="19"/>
              </w:numPr>
              <w:tabs>
                <w:tab w:val="left" w:pos="142"/>
              </w:tabs>
              <w:ind w:left="426"/>
              <w:rPr>
                <w:sz w:val="20"/>
                <w:szCs w:val="20"/>
                <w:lang w:val="sr-Cyrl-RS"/>
              </w:rPr>
            </w:pPr>
            <w:r w:rsidRPr="003F2C9F">
              <w:rPr>
                <w:sz w:val="20"/>
                <w:szCs w:val="20"/>
                <w:lang w:val="sr-Cyrl-RS"/>
              </w:rPr>
              <w:t>Лице за РР</w:t>
            </w:r>
          </w:p>
        </w:tc>
      </w:tr>
      <w:tr w:rsidR="008659AE" w14:paraId="5BB029C2" w14:textId="77777777" w:rsidTr="002602B4">
        <w:tc>
          <w:tcPr>
            <w:tcW w:w="715" w:type="dxa"/>
          </w:tcPr>
          <w:p w14:paraId="74D32672" w14:textId="77777777" w:rsidR="008659AE" w:rsidRPr="004A2965" w:rsidRDefault="008659AE" w:rsidP="002602B4">
            <w:pPr>
              <w:pStyle w:val="Pasussalistom"/>
              <w:numPr>
                <w:ilvl w:val="0"/>
                <w:numId w:val="53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3060" w:type="dxa"/>
          </w:tcPr>
          <w:p w14:paraId="6376CA83" w14:textId="77777777" w:rsidR="008659AE" w:rsidRPr="00F07BA1" w:rsidRDefault="008659AE" w:rsidP="002602B4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proofErr w:type="spellStart"/>
            <w:r w:rsidRPr="00F07BA1">
              <w:rPr>
                <w:sz w:val="20"/>
                <w:szCs w:val="20"/>
                <w:lang w:val="sr-Cyrl-RS"/>
              </w:rPr>
              <w:t>Житиште</w:t>
            </w:r>
            <w:proofErr w:type="spellEnd"/>
          </w:p>
        </w:tc>
        <w:tc>
          <w:tcPr>
            <w:tcW w:w="6300" w:type="dxa"/>
          </w:tcPr>
          <w:p w14:paraId="5F440165" w14:textId="77777777" w:rsidR="008659AE" w:rsidRPr="004263E8" w:rsidRDefault="008659AE" w:rsidP="002602B4">
            <w:pPr>
              <w:pStyle w:val="Pasussalistom"/>
              <w:numPr>
                <w:ilvl w:val="0"/>
                <w:numId w:val="19"/>
              </w:numPr>
              <w:tabs>
                <w:tab w:val="left" w:pos="142"/>
              </w:tabs>
              <w:ind w:left="426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Комисија - </w:t>
            </w:r>
            <w:r w:rsidRPr="00CD68A7">
              <w:rPr>
                <w:b/>
                <w:bCs/>
                <w:sz w:val="20"/>
                <w:szCs w:val="20"/>
                <w:lang w:val="sr-Cyrl-RS"/>
              </w:rPr>
              <w:t>С</w:t>
            </w:r>
            <w:r w:rsidRPr="00A46FFD">
              <w:rPr>
                <w:b/>
                <w:bCs/>
                <w:sz w:val="20"/>
                <w:szCs w:val="20"/>
                <w:lang w:val="sr-Cyrl-RS"/>
              </w:rPr>
              <w:t xml:space="preserve">купштина </w:t>
            </w:r>
            <w:r>
              <w:rPr>
                <w:b/>
                <w:bCs/>
                <w:sz w:val="20"/>
                <w:szCs w:val="20"/>
                <w:lang w:val="sr-Cyrl-RS"/>
              </w:rPr>
              <w:t>општине</w:t>
            </w:r>
          </w:p>
          <w:p w14:paraId="4EF6588E" w14:textId="77777777" w:rsidR="008659AE" w:rsidRPr="00F07BA1" w:rsidRDefault="008659AE" w:rsidP="002602B4">
            <w:pPr>
              <w:pStyle w:val="Pasussalistom"/>
              <w:numPr>
                <w:ilvl w:val="0"/>
                <w:numId w:val="19"/>
              </w:numPr>
              <w:tabs>
                <w:tab w:val="left" w:pos="142"/>
              </w:tabs>
              <w:ind w:left="426"/>
              <w:rPr>
                <w:sz w:val="20"/>
                <w:szCs w:val="20"/>
                <w:lang w:val="sr-Cyrl-RS"/>
              </w:rPr>
            </w:pPr>
            <w:r w:rsidRPr="003F2C9F">
              <w:rPr>
                <w:sz w:val="20"/>
                <w:szCs w:val="20"/>
                <w:lang w:val="sr-Cyrl-RS"/>
              </w:rPr>
              <w:t>Лице за РР</w:t>
            </w:r>
          </w:p>
        </w:tc>
      </w:tr>
      <w:tr w:rsidR="008659AE" w14:paraId="166B5221" w14:textId="77777777" w:rsidTr="002602B4">
        <w:tc>
          <w:tcPr>
            <w:tcW w:w="715" w:type="dxa"/>
          </w:tcPr>
          <w:p w14:paraId="103EE014" w14:textId="77777777" w:rsidR="008659AE" w:rsidRPr="004A2965" w:rsidRDefault="008659AE" w:rsidP="002602B4">
            <w:pPr>
              <w:pStyle w:val="Pasussalistom"/>
              <w:numPr>
                <w:ilvl w:val="0"/>
                <w:numId w:val="53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3060" w:type="dxa"/>
          </w:tcPr>
          <w:p w14:paraId="5727289F" w14:textId="77777777" w:rsidR="008659AE" w:rsidRPr="00F07BA1" w:rsidRDefault="008659AE" w:rsidP="002602B4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Зрењанин</w:t>
            </w:r>
          </w:p>
        </w:tc>
        <w:tc>
          <w:tcPr>
            <w:tcW w:w="6300" w:type="dxa"/>
          </w:tcPr>
          <w:p w14:paraId="144E2EEF" w14:textId="77777777" w:rsidR="008659AE" w:rsidRPr="0089305F" w:rsidRDefault="008659AE" w:rsidP="002602B4">
            <w:pPr>
              <w:pStyle w:val="Pasussalistom"/>
              <w:numPr>
                <w:ilvl w:val="0"/>
                <w:numId w:val="19"/>
              </w:numPr>
              <w:tabs>
                <w:tab w:val="left" w:pos="142"/>
              </w:tabs>
              <w:ind w:left="426"/>
              <w:rPr>
                <w:b/>
                <w:bCs/>
                <w:sz w:val="20"/>
                <w:szCs w:val="20"/>
                <w:lang w:val="sr-Cyrl-RS"/>
              </w:rPr>
            </w:pPr>
            <w:r w:rsidRPr="003F2C9F">
              <w:rPr>
                <w:sz w:val="20"/>
                <w:szCs w:val="20"/>
                <w:lang w:val="sr-Cyrl-RS"/>
              </w:rPr>
              <w:t>Лице за РР</w:t>
            </w:r>
          </w:p>
        </w:tc>
      </w:tr>
      <w:tr w:rsidR="008659AE" w14:paraId="0571FAE3" w14:textId="77777777" w:rsidTr="002602B4">
        <w:tc>
          <w:tcPr>
            <w:tcW w:w="715" w:type="dxa"/>
          </w:tcPr>
          <w:p w14:paraId="2E3A8485" w14:textId="77777777" w:rsidR="008659AE" w:rsidRPr="004A2965" w:rsidRDefault="008659AE" w:rsidP="002602B4">
            <w:pPr>
              <w:pStyle w:val="Pasussalistom"/>
              <w:numPr>
                <w:ilvl w:val="0"/>
                <w:numId w:val="53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3060" w:type="dxa"/>
          </w:tcPr>
          <w:p w14:paraId="15FAB591" w14:textId="77777777" w:rsidR="008659AE" w:rsidRPr="00F07BA1" w:rsidRDefault="008659AE" w:rsidP="002602B4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proofErr w:type="spellStart"/>
            <w:r w:rsidRPr="00F07BA1">
              <w:rPr>
                <w:sz w:val="20"/>
                <w:szCs w:val="20"/>
                <w:lang w:val="sr-Cyrl-RS"/>
              </w:rPr>
              <w:t>Инђија</w:t>
            </w:r>
            <w:proofErr w:type="spellEnd"/>
          </w:p>
        </w:tc>
        <w:tc>
          <w:tcPr>
            <w:tcW w:w="6300" w:type="dxa"/>
          </w:tcPr>
          <w:p w14:paraId="4E142795" w14:textId="77777777" w:rsidR="008659AE" w:rsidRDefault="008659AE" w:rsidP="002602B4">
            <w:pPr>
              <w:pStyle w:val="Pasussalistom"/>
              <w:numPr>
                <w:ilvl w:val="0"/>
                <w:numId w:val="19"/>
              </w:numPr>
              <w:tabs>
                <w:tab w:val="left" w:pos="142"/>
              </w:tabs>
              <w:ind w:left="426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Комисија - </w:t>
            </w:r>
            <w:r w:rsidRPr="00CD68A7">
              <w:rPr>
                <w:b/>
                <w:bCs/>
                <w:sz w:val="20"/>
                <w:szCs w:val="20"/>
                <w:lang w:val="sr-Cyrl-RS"/>
              </w:rPr>
              <w:t>С</w:t>
            </w:r>
            <w:r w:rsidRPr="00A46FFD">
              <w:rPr>
                <w:b/>
                <w:bCs/>
                <w:sz w:val="20"/>
                <w:szCs w:val="20"/>
                <w:lang w:val="sr-Cyrl-RS"/>
              </w:rPr>
              <w:t xml:space="preserve">купштина </w:t>
            </w:r>
            <w:r>
              <w:rPr>
                <w:b/>
                <w:bCs/>
                <w:sz w:val="20"/>
                <w:szCs w:val="20"/>
                <w:lang w:val="sr-Cyrl-RS"/>
              </w:rPr>
              <w:t>општине</w:t>
            </w:r>
          </w:p>
          <w:p w14:paraId="763F69E6" w14:textId="77777777" w:rsidR="008659AE" w:rsidRPr="004263E8" w:rsidRDefault="008659AE" w:rsidP="002602B4">
            <w:pPr>
              <w:pStyle w:val="Pasussalistom"/>
              <w:numPr>
                <w:ilvl w:val="0"/>
                <w:numId w:val="19"/>
              </w:numPr>
              <w:tabs>
                <w:tab w:val="left" w:pos="142"/>
              </w:tabs>
              <w:ind w:left="426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Савет – </w:t>
            </w:r>
            <w:r>
              <w:rPr>
                <w:b/>
                <w:bCs/>
                <w:sz w:val="20"/>
                <w:szCs w:val="20"/>
                <w:lang w:val="sr-Cyrl-RS"/>
              </w:rPr>
              <w:t>О</w:t>
            </w:r>
            <w:r w:rsidRPr="00310C7B">
              <w:rPr>
                <w:b/>
                <w:bCs/>
                <w:sz w:val="20"/>
                <w:szCs w:val="20"/>
                <w:lang w:val="sr-Cyrl-RS"/>
              </w:rPr>
              <w:t>пштинско веће</w:t>
            </w:r>
          </w:p>
          <w:p w14:paraId="79CE9689" w14:textId="77777777" w:rsidR="008659AE" w:rsidRPr="00F07BA1" w:rsidRDefault="008659AE" w:rsidP="002602B4">
            <w:pPr>
              <w:pStyle w:val="Pasussalistom"/>
              <w:numPr>
                <w:ilvl w:val="0"/>
                <w:numId w:val="19"/>
              </w:numPr>
              <w:tabs>
                <w:tab w:val="left" w:pos="142"/>
              </w:tabs>
              <w:ind w:left="426"/>
              <w:rPr>
                <w:sz w:val="20"/>
                <w:szCs w:val="20"/>
                <w:lang w:val="sr-Cyrl-RS"/>
              </w:rPr>
            </w:pPr>
            <w:r w:rsidRPr="003F2C9F">
              <w:rPr>
                <w:sz w:val="20"/>
                <w:szCs w:val="20"/>
                <w:lang w:val="sr-Cyrl-RS"/>
              </w:rPr>
              <w:t>Лице за РР</w:t>
            </w:r>
          </w:p>
        </w:tc>
      </w:tr>
      <w:tr w:rsidR="008659AE" w14:paraId="19C64DF5" w14:textId="77777777" w:rsidTr="002602B4">
        <w:tc>
          <w:tcPr>
            <w:tcW w:w="715" w:type="dxa"/>
          </w:tcPr>
          <w:p w14:paraId="00B28659" w14:textId="77777777" w:rsidR="008659AE" w:rsidRPr="004A2965" w:rsidRDefault="008659AE" w:rsidP="002602B4">
            <w:pPr>
              <w:pStyle w:val="Pasussalistom"/>
              <w:numPr>
                <w:ilvl w:val="0"/>
                <w:numId w:val="53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3060" w:type="dxa"/>
          </w:tcPr>
          <w:p w14:paraId="5BD8BA6E" w14:textId="77777777" w:rsidR="008659AE" w:rsidRPr="00F07BA1" w:rsidRDefault="008659AE" w:rsidP="002602B4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proofErr w:type="spellStart"/>
            <w:r w:rsidRPr="00F07BA1">
              <w:rPr>
                <w:sz w:val="20"/>
                <w:szCs w:val="20"/>
                <w:lang w:val="sr-Cyrl-RS"/>
              </w:rPr>
              <w:t>Ириг</w:t>
            </w:r>
            <w:proofErr w:type="spellEnd"/>
          </w:p>
        </w:tc>
        <w:tc>
          <w:tcPr>
            <w:tcW w:w="6300" w:type="dxa"/>
          </w:tcPr>
          <w:p w14:paraId="2474ED59" w14:textId="77777777" w:rsidR="008659AE" w:rsidRPr="004263E8" w:rsidRDefault="008659AE" w:rsidP="002602B4">
            <w:pPr>
              <w:pStyle w:val="Pasussalistom"/>
              <w:numPr>
                <w:ilvl w:val="0"/>
                <w:numId w:val="19"/>
              </w:numPr>
              <w:tabs>
                <w:tab w:val="left" w:pos="142"/>
              </w:tabs>
              <w:ind w:left="426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Комисија - </w:t>
            </w:r>
            <w:r w:rsidRPr="00CD68A7">
              <w:rPr>
                <w:b/>
                <w:bCs/>
                <w:sz w:val="20"/>
                <w:szCs w:val="20"/>
                <w:lang w:val="sr-Cyrl-RS"/>
              </w:rPr>
              <w:t>С</w:t>
            </w:r>
            <w:r w:rsidRPr="00A46FFD">
              <w:rPr>
                <w:b/>
                <w:bCs/>
                <w:sz w:val="20"/>
                <w:szCs w:val="20"/>
                <w:lang w:val="sr-Cyrl-RS"/>
              </w:rPr>
              <w:t xml:space="preserve">купштина </w:t>
            </w:r>
            <w:r>
              <w:rPr>
                <w:b/>
                <w:bCs/>
                <w:sz w:val="20"/>
                <w:szCs w:val="20"/>
                <w:lang w:val="sr-Cyrl-RS"/>
              </w:rPr>
              <w:t>општине</w:t>
            </w:r>
          </w:p>
          <w:p w14:paraId="34C2370A" w14:textId="77777777" w:rsidR="008659AE" w:rsidRPr="00F07BA1" w:rsidRDefault="008659AE" w:rsidP="002602B4">
            <w:pPr>
              <w:pStyle w:val="Pasussalistom"/>
              <w:numPr>
                <w:ilvl w:val="0"/>
                <w:numId w:val="19"/>
              </w:numPr>
              <w:tabs>
                <w:tab w:val="left" w:pos="142"/>
              </w:tabs>
              <w:ind w:left="426"/>
              <w:rPr>
                <w:sz w:val="20"/>
                <w:szCs w:val="20"/>
                <w:lang w:val="sr-Cyrl-RS"/>
              </w:rPr>
            </w:pPr>
            <w:r w:rsidRPr="003F2C9F">
              <w:rPr>
                <w:sz w:val="20"/>
                <w:szCs w:val="20"/>
                <w:lang w:val="sr-Cyrl-RS"/>
              </w:rPr>
              <w:t>Лице за РР</w:t>
            </w:r>
          </w:p>
        </w:tc>
      </w:tr>
      <w:tr w:rsidR="008659AE" w14:paraId="687E4829" w14:textId="77777777" w:rsidTr="002602B4">
        <w:tc>
          <w:tcPr>
            <w:tcW w:w="715" w:type="dxa"/>
          </w:tcPr>
          <w:p w14:paraId="67A962E1" w14:textId="77777777" w:rsidR="008659AE" w:rsidRPr="004A2965" w:rsidRDefault="008659AE" w:rsidP="002602B4">
            <w:pPr>
              <w:pStyle w:val="Pasussalistom"/>
              <w:numPr>
                <w:ilvl w:val="0"/>
                <w:numId w:val="53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3060" w:type="dxa"/>
          </w:tcPr>
          <w:p w14:paraId="68433863" w14:textId="77777777" w:rsidR="008659AE" w:rsidRPr="00F07BA1" w:rsidRDefault="008659AE" w:rsidP="002602B4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Кањижа</w:t>
            </w:r>
          </w:p>
        </w:tc>
        <w:tc>
          <w:tcPr>
            <w:tcW w:w="6300" w:type="dxa"/>
          </w:tcPr>
          <w:p w14:paraId="75D72852" w14:textId="77777777" w:rsidR="008659AE" w:rsidRPr="004263E8" w:rsidRDefault="008659AE" w:rsidP="002602B4">
            <w:pPr>
              <w:pStyle w:val="Pasussalistom"/>
              <w:numPr>
                <w:ilvl w:val="0"/>
                <w:numId w:val="19"/>
              </w:numPr>
              <w:tabs>
                <w:tab w:val="left" w:pos="142"/>
              </w:tabs>
              <w:ind w:left="426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Комисија - </w:t>
            </w:r>
            <w:r w:rsidRPr="00CD68A7">
              <w:rPr>
                <w:b/>
                <w:bCs/>
                <w:sz w:val="20"/>
                <w:szCs w:val="20"/>
                <w:lang w:val="sr-Cyrl-RS"/>
              </w:rPr>
              <w:t>С</w:t>
            </w:r>
            <w:r w:rsidRPr="00A46FFD">
              <w:rPr>
                <w:b/>
                <w:bCs/>
                <w:sz w:val="20"/>
                <w:szCs w:val="20"/>
                <w:lang w:val="sr-Cyrl-RS"/>
              </w:rPr>
              <w:t xml:space="preserve">купштина </w:t>
            </w:r>
            <w:r>
              <w:rPr>
                <w:b/>
                <w:bCs/>
                <w:sz w:val="20"/>
                <w:szCs w:val="20"/>
                <w:lang w:val="sr-Cyrl-RS"/>
              </w:rPr>
              <w:t>општине</w:t>
            </w:r>
          </w:p>
          <w:p w14:paraId="5A32C361" w14:textId="77777777" w:rsidR="008659AE" w:rsidRPr="00F07BA1" w:rsidRDefault="008659AE" w:rsidP="002602B4">
            <w:pPr>
              <w:pStyle w:val="Pasussalistom"/>
              <w:numPr>
                <w:ilvl w:val="0"/>
                <w:numId w:val="19"/>
              </w:numPr>
              <w:tabs>
                <w:tab w:val="left" w:pos="142"/>
              </w:tabs>
              <w:ind w:left="426"/>
              <w:rPr>
                <w:sz w:val="20"/>
                <w:szCs w:val="20"/>
                <w:lang w:val="sr-Cyrl-RS"/>
              </w:rPr>
            </w:pPr>
            <w:r w:rsidRPr="003F2C9F">
              <w:rPr>
                <w:sz w:val="20"/>
                <w:szCs w:val="20"/>
                <w:lang w:val="sr-Cyrl-RS"/>
              </w:rPr>
              <w:t>Лице за РР</w:t>
            </w:r>
          </w:p>
        </w:tc>
      </w:tr>
      <w:tr w:rsidR="008659AE" w14:paraId="058F8BEF" w14:textId="77777777" w:rsidTr="002602B4">
        <w:tc>
          <w:tcPr>
            <w:tcW w:w="715" w:type="dxa"/>
          </w:tcPr>
          <w:p w14:paraId="4FA34AA0" w14:textId="77777777" w:rsidR="008659AE" w:rsidRPr="004A2965" w:rsidRDefault="008659AE" w:rsidP="002602B4">
            <w:pPr>
              <w:pStyle w:val="Pasussalistom"/>
              <w:numPr>
                <w:ilvl w:val="0"/>
                <w:numId w:val="53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3060" w:type="dxa"/>
          </w:tcPr>
          <w:p w14:paraId="4672AE06" w14:textId="77777777" w:rsidR="008659AE" w:rsidRPr="00F07BA1" w:rsidRDefault="008659AE" w:rsidP="002602B4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Ковачица</w:t>
            </w:r>
          </w:p>
        </w:tc>
        <w:tc>
          <w:tcPr>
            <w:tcW w:w="6300" w:type="dxa"/>
          </w:tcPr>
          <w:p w14:paraId="388AE41D" w14:textId="77777777" w:rsidR="008659AE" w:rsidRPr="004263E8" w:rsidRDefault="008659AE" w:rsidP="002602B4">
            <w:pPr>
              <w:pStyle w:val="Pasussalistom"/>
              <w:numPr>
                <w:ilvl w:val="0"/>
                <w:numId w:val="19"/>
              </w:numPr>
              <w:tabs>
                <w:tab w:val="left" w:pos="142"/>
              </w:tabs>
              <w:ind w:left="426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Савет – </w:t>
            </w:r>
            <w:r w:rsidRPr="00145E9F">
              <w:rPr>
                <w:b/>
                <w:bCs/>
                <w:sz w:val="20"/>
                <w:szCs w:val="20"/>
                <w:lang w:val="sr-Cyrl-RS"/>
              </w:rPr>
              <w:t>н</w:t>
            </w:r>
            <w:r w:rsidRPr="000D4339">
              <w:rPr>
                <w:b/>
                <w:bCs/>
                <w:sz w:val="20"/>
                <w:szCs w:val="20"/>
                <w:lang w:val="sr-Cyrl-RS"/>
              </w:rPr>
              <w:t>ачелник општинске управе</w:t>
            </w:r>
          </w:p>
          <w:p w14:paraId="435DEE66" w14:textId="77777777" w:rsidR="008659AE" w:rsidRPr="00F07BA1" w:rsidRDefault="008659AE" w:rsidP="002602B4">
            <w:pPr>
              <w:pStyle w:val="Pasussalistom"/>
              <w:numPr>
                <w:ilvl w:val="0"/>
                <w:numId w:val="19"/>
              </w:numPr>
              <w:tabs>
                <w:tab w:val="left" w:pos="142"/>
              </w:tabs>
              <w:ind w:left="426"/>
              <w:rPr>
                <w:sz w:val="20"/>
                <w:szCs w:val="20"/>
                <w:lang w:val="sr-Cyrl-RS"/>
              </w:rPr>
            </w:pPr>
            <w:r w:rsidRPr="003F2C9F">
              <w:rPr>
                <w:sz w:val="20"/>
                <w:szCs w:val="20"/>
                <w:lang w:val="sr-Cyrl-RS"/>
              </w:rPr>
              <w:t>Лице за РР</w:t>
            </w:r>
          </w:p>
        </w:tc>
      </w:tr>
      <w:tr w:rsidR="008659AE" w14:paraId="1B1F7632" w14:textId="77777777" w:rsidTr="002602B4">
        <w:tc>
          <w:tcPr>
            <w:tcW w:w="715" w:type="dxa"/>
          </w:tcPr>
          <w:p w14:paraId="6EF8113C" w14:textId="77777777" w:rsidR="008659AE" w:rsidRPr="004A2965" w:rsidRDefault="008659AE" w:rsidP="002602B4">
            <w:pPr>
              <w:pStyle w:val="Pasussalistom"/>
              <w:numPr>
                <w:ilvl w:val="0"/>
                <w:numId w:val="53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3060" w:type="dxa"/>
          </w:tcPr>
          <w:p w14:paraId="3DBA1A97" w14:textId="77777777" w:rsidR="008659AE" w:rsidRPr="00F07BA1" w:rsidRDefault="008659AE" w:rsidP="002602B4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Ковин</w:t>
            </w:r>
          </w:p>
        </w:tc>
        <w:tc>
          <w:tcPr>
            <w:tcW w:w="6300" w:type="dxa"/>
          </w:tcPr>
          <w:p w14:paraId="279AECFF" w14:textId="77777777" w:rsidR="008659AE" w:rsidRPr="004263E8" w:rsidRDefault="008659AE" w:rsidP="002602B4">
            <w:pPr>
              <w:pStyle w:val="Pasussalistom"/>
              <w:numPr>
                <w:ilvl w:val="0"/>
                <w:numId w:val="20"/>
              </w:numPr>
              <w:tabs>
                <w:tab w:val="left" w:pos="142"/>
              </w:tabs>
              <w:ind w:left="426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Комисија - </w:t>
            </w:r>
            <w:r w:rsidRPr="00CD68A7">
              <w:rPr>
                <w:b/>
                <w:bCs/>
                <w:sz w:val="20"/>
                <w:szCs w:val="20"/>
                <w:lang w:val="sr-Cyrl-RS"/>
              </w:rPr>
              <w:t>С</w:t>
            </w:r>
            <w:r w:rsidRPr="00A46FFD">
              <w:rPr>
                <w:b/>
                <w:bCs/>
                <w:sz w:val="20"/>
                <w:szCs w:val="20"/>
                <w:lang w:val="sr-Cyrl-RS"/>
              </w:rPr>
              <w:t xml:space="preserve">купштина </w:t>
            </w:r>
            <w:r>
              <w:rPr>
                <w:b/>
                <w:bCs/>
                <w:sz w:val="20"/>
                <w:szCs w:val="20"/>
                <w:lang w:val="sr-Cyrl-RS"/>
              </w:rPr>
              <w:t>општине</w:t>
            </w:r>
          </w:p>
          <w:p w14:paraId="7D82B9D1" w14:textId="77777777" w:rsidR="008659AE" w:rsidRPr="00F07BA1" w:rsidRDefault="008659AE" w:rsidP="002602B4">
            <w:pPr>
              <w:pStyle w:val="Pasussalistom"/>
              <w:numPr>
                <w:ilvl w:val="0"/>
                <w:numId w:val="20"/>
              </w:numPr>
              <w:tabs>
                <w:tab w:val="left" w:pos="142"/>
              </w:tabs>
              <w:ind w:left="426"/>
              <w:rPr>
                <w:sz w:val="20"/>
                <w:szCs w:val="20"/>
                <w:lang w:val="sr-Cyrl-RS"/>
              </w:rPr>
            </w:pPr>
            <w:r w:rsidRPr="003F2C9F">
              <w:rPr>
                <w:sz w:val="20"/>
                <w:szCs w:val="20"/>
                <w:lang w:val="sr-Cyrl-RS"/>
              </w:rPr>
              <w:t>Лице за РР</w:t>
            </w:r>
          </w:p>
        </w:tc>
      </w:tr>
      <w:tr w:rsidR="008659AE" w14:paraId="76901137" w14:textId="77777777" w:rsidTr="002602B4">
        <w:tc>
          <w:tcPr>
            <w:tcW w:w="715" w:type="dxa"/>
          </w:tcPr>
          <w:p w14:paraId="21062BF7" w14:textId="77777777" w:rsidR="008659AE" w:rsidRPr="004A2965" w:rsidRDefault="008659AE" w:rsidP="002602B4">
            <w:pPr>
              <w:pStyle w:val="Pasussalistom"/>
              <w:numPr>
                <w:ilvl w:val="0"/>
                <w:numId w:val="53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3060" w:type="dxa"/>
          </w:tcPr>
          <w:p w14:paraId="04D1675E" w14:textId="77777777" w:rsidR="008659AE" w:rsidRPr="00F07BA1" w:rsidRDefault="008659AE" w:rsidP="002602B4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Кула</w:t>
            </w:r>
          </w:p>
        </w:tc>
        <w:tc>
          <w:tcPr>
            <w:tcW w:w="6300" w:type="dxa"/>
          </w:tcPr>
          <w:p w14:paraId="7077434F" w14:textId="77777777" w:rsidR="008659AE" w:rsidRPr="004263E8" w:rsidRDefault="008659AE" w:rsidP="002602B4">
            <w:pPr>
              <w:pStyle w:val="Pasussalistom"/>
              <w:numPr>
                <w:ilvl w:val="0"/>
                <w:numId w:val="21"/>
              </w:numPr>
              <w:tabs>
                <w:tab w:val="left" w:pos="142"/>
              </w:tabs>
              <w:ind w:left="426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Савет - </w:t>
            </w:r>
            <w:r>
              <w:rPr>
                <w:b/>
                <w:bCs/>
                <w:sz w:val="20"/>
                <w:szCs w:val="20"/>
                <w:lang w:val="sr-Cyrl-RS"/>
              </w:rPr>
              <w:t>О</w:t>
            </w:r>
            <w:r w:rsidRPr="00310C7B">
              <w:rPr>
                <w:b/>
                <w:bCs/>
                <w:sz w:val="20"/>
                <w:szCs w:val="20"/>
                <w:lang w:val="sr-Cyrl-RS"/>
              </w:rPr>
              <w:t>пштинско веће</w:t>
            </w:r>
          </w:p>
          <w:p w14:paraId="2A5E1673" w14:textId="77777777" w:rsidR="008659AE" w:rsidRPr="00F07BA1" w:rsidRDefault="008659AE" w:rsidP="002602B4">
            <w:pPr>
              <w:pStyle w:val="Pasussalistom"/>
              <w:numPr>
                <w:ilvl w:val="0"/>
                <w:numId w:val="21"/>
              </w:numPr>
              <w:tabs>
                <w:tab w:val="left" w:pos="142"/>
              </w:tabs>
              <w:ind w:left="426"/>
              <w:rPr>
                <w:sz w:val="20"/>
                <w:szCs w:val="20"/>
                <w:lang w:val="sr-Cyrl-RS"/>
              </w:rPr>
            </w:pPr>
            <w:r w:rsidRPr="003F2C9F">
              <w:rPr>
                <w:sz w:val="20"/>
                <w:szCs w:val="20"/>
                <w:lang w:val="sr-Cyrl-RS"/>
              </w:rPr>
              <w:t>Лице за РР</w:t>
            </w:r>
          </w:p>
        </w:tc>
      </w:tr>
      <w:tr w:rsidR="008659AE" w14:paraId="5C5A69AD" w14:textId="77777777" w:rsidTr="002602B4">
        <w:tc>
          <w:tcPr>
            <w:tcW w:w="715" w:type="dxa"/>
          </w:tcPr>
          <w:p w14:paraId="0FF16A36" w14:textId="77777777" w:rsidR="008659AE" w:rsidRPr="004A2965" w:rsidRDefault="008659AE" w:rsidP="002602B4">
            <w:pPr>
              <w:pStyle w:val="Pasussalistom"/>
              <w:numPr>
                <w:ilvl w:val="0"/>
                <w:numId w:val="53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3060" w:type="dxa"/>
          </w:tcPr>
          <w:p w14:paraId="3B845D94" w14:textId="77777777" w:rsidR="008659AE" w:rsidRPr="00F07BA1" w:rsidRDefault="008659AE" w:rsidP="002602B4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Кикинда</w:t>
            </w:r>
          </w:p>
        </w:tc>
        <w:tc>
          <w:tcPr>
            <w:tcW w:w="6300" w:type="dxa"/>
          </w:tcPr>
          <w:p w14:paraId="6006C6F0" w14:textId="77777777" w:rsidR="008659AE" w:rsidRPr="004263E8" w:rsidRDefault="008659AE" w:rsidP="002602B4">
            <w:pPr>
              <w:pStyle w:val="Pasussalistom"/>
              <w:numPr>
                <w:ilvl w:val="0"/>
                <w:numId w:val="21"/>
              </w:numPr>
              <w:tabs>
                <w:tab w:val="left" w:pos="142"/>
              </w:tabs>
              <w:ind w:left="426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Савет – </w:t>
            </w:r>
            <w:r w:rsidRPr="0031620F">
              <w:rPr>
                <w:b/>
                <w:bCs/>
                <w:sz w:val="20"/>
                <w:szCs w:val="20"/>
                <w:lang w:val="sr-Cyrl-RS"/>
              </w:rPr>
              <w:t xml:space="preserve">начелник </w:t>
            </w:r>
            <w:r>
              <w:rPr>
                <w:b/>
                <w:bCs/>
                <w:sz w:val="20"/>
                <w:szCs w:val="20"/>
                <w:lang w:val="sr-Cyrl-RS"/>
              </w:rPr>
              <w:t>градске</w:t>
            </w:r>
            <w:r w:rsidRPr="0031620F">
              <w:rPr>
                <w:b/>
                <w:bCs/>
                <w:sz w:val="20"/>
                <w:szCs w:val="20"/>
                <w:lang w:val="sr-Cyrl-RS"/>
              </w:rPr>
              <w:t xml:space="preserve"> управе</w:t>
            </w:r>
          </w:p>
          <w:p w14:paraId="7F0ACCA9" w14:textId="77777777" w:rsidR="008659AE" w:rsidRPr="00F07BA1" w:rsidRDefault="008659AE" w:rsidP="002602B4">
            <w:pPr>
              <w:pStyle w:val="Pasussalistom"/>
              <w:numPr>
                <w:ilvl w:val="0"/>
                <w:numId w:val="21"/>
              </w:numPr>
              <w:tabs>
                <w:tab w:val="left" w:pos="142"/>
              </w:tabs>
              <w:ind w:left="426"/>
              <w:rPr>
                <w:sz w:val="20"/>
                <w:szCs w:val="20"/>
                <w:lang w:val="sr-Cyrl-RS"/>
              </w:rPr>
            </w:pPr>
            <w:r w:rsidRPr="003F2C9F">
              <w:rPr>
                <w:sz w:val="20"/>
                <w:szCs w:val="20"/>
                <w:lang w:val="sr-Cyrl-RS"/>
              </w:rPr>
              <w:t>Лице за РР</w:t>
            </w:r>
          </w:p>
        </w:tc>
      </w:tr>
      <w:tr w:rsidR="008659AE" w14:paraId="2278FC0B" w14:textId="77777777" w:rsidTr="002602B4">
        <w:tc>
          <w:tcPr>
            <w:tcW w:w="715" w:type="dxa"/>
          </w:tcPr>
          <w:p w14:paraId="1394FC79" w14:textId="77777777" w:rsidR="008659AE" w:rsidRPr="004A2965" w:rsidRDefault="008659AE" w:rsidP="002602B4">
            <w:pPr>
              <w:pStyle w:val="Pasussalistom"/>
              <w:numPr>
                <w:ilvl w:val="0"/>
                <w:numId w:val="53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3060" w:type="dxa"/>
          </w:tcPr>
          <w:p w14:paraId="55A673A4" w14:textId="77777777" w:rsidR="008659AE" w:rsidRPr="00F07BA1" w:rsidRDefault="008659AE" w:rsidP="002602B4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 xml:space="preserve">Мали </w:t>
            </w:r>
            <w:proofErr w:type="spellStart"/>
            <w:r w:rsidRPr="00F07BA1">
              <w:rPr>
                <w:sz w:val="20"/>
                <w:szCs w:val="20"/>
                <w:lang w:val="sr-Cyrl-RS"/>
              </w:rPr>
              <w:t>Иђош</w:t>
            </w:r>
            <w:proofErr w:type="spellEnd"/>
          </w:p>
        </w:tc>
        <w:tc>
          <w:tcPr>
            <w:tcW w:w="6300" w:type="dxa"/>
          </w:tcPr>
          <w:p w14:paraId="6DAF3191" w14:textId="77777777" w:rsidR="008659AE" w:rsidRPr="004263E8" w:rsidRDefault="008659AE" w:rsidP="002602B4">
            <w:pPr>
              <w:pStyle w:val="Pasussalistom"/>
              <w:numPr>
                <w:ilvl w:val="0"/>
                <w:numId w:val="21"/>
              </w:numPr>
              <w:tabs>
                <w:tab w:val="left" w:pos="142"/>
              </w:tabs>
              <w:ind w:left="426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Комисија - </w:t>
            </w:r>
            <w:r w:rsidRPr="00CD68A7">
              <w:rPr>
                <w:b/>
                <w:bCs/>
                <w:sz w:val="20"/>
                <w:szCs w:val="20"/>
                <w:lang w:val="sr-Cyrl-RS"/>
              </w:rPr>
              <w:t>С</w:t>
            </w:r>
            <w:r w:rsidRPr="00A46FFD">
              <w:rPr>
                <w:b/>
                <w:bCs/>
                <w:sz w:val="20"/>
                <w:szCs w:val="20"/>
                <w:lang w:val="sr-Cyrl-RS"/>
              </w:rPr>
              <w:t xml:space="preserve">купштина </w:t>
            </w:r>
            <w:r>
              <w:rPr>
                <w:b/>
                <w:bCs/>
                <w:sz w:val="20"/>
                <w:szCs w:val="20"/>
                <w:lang w:val="sr-Cyrl-RS"/>
              </w:rPr>
              <w:t>општине</w:t>
            </w:r>
          </w:p>
          <w:p w14:paraId="750D8374" w14:textId="77777777" w:rsidR="008659AE" w:rsidRPr="00F07BA1" w:rsidRDefault="008659AE" w:rsidP="002602B4">
            <w:pPr>
              <w:pStyle w:val="Pasussalistom"/>
              <w:numPr>
                <w:ilvl w:val="0"/>
                <w:numId w:val="21"/>
              </w:numPr>
              <w:tabs>
                <w:tab w:val="left" w:pos="142"/>
              </w:tabs>
              <w:ind w:left="426"/>
              <w:rPr>
                <w:sz w:val="20"/>
                <w:szCs w:val="20"/>
                <w:lang w:val="sr-Cyrl-RS"/>
              </w:rPr>
            </w:pPr>
            <w:r w:rsidRPr="003F2C9F">
              <w:rPr>
                <w:sz w:val="20"/>
                <w:szCs w:val="20"/>
                <w:lang w:val="sr-Cyrl-RS"/>
              </w:rPr>
              <w:t>Лице за РР</w:t>
            </w:r>
          </w:p>
        </w:tc>
      </w:tr>
      <w:tr w:rsidR="008659AE" w14:paraId="254C8B59" w14:textId="77777777" w:rsidTr="002602B4">
        <w:tc>
          <w:tcPr>
            <w:tcW w:w="715" w:type="dxa"/>
          </w:tcPr>
          <w:p w14:paraId="1669F210" w14:textId="77777777" w:rsidR="008659AE" w:rsidRPr="004A2965" w:rsidRDefault="008659AE" w:rsidP="002602B4">
            <w:pPr>
              <w:pStyle w:val="Pasussalistom"/>
              <w:numPr>
                <w:ilvl w:val="0"/>
                <w:numId w:val="53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3060" w:type="dxa"/>
          </w:tcPr>
          <w:p w14:paraId="79780EE6" w14:textId="77777777" w:rsidR="008659AE" w:rsidRPr="00F07BA1" w:rsidRDefault="008659AE" w:rsidP="002602B4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Нова Црња</w:t>
            </w:r>
          </w:p>
        </w:tc>
        <w:tc>
          <w:tcPr>
            <w:tcW w:w="6300" w:type="dxa"/>
          </w:tcPr>
          <w:p w14:paraId="0DE08B83" w14:textId="77777777" w:rsidR="008659AE" w:rsidRPr="004263E8" w:rsidRDefault="008659AE" w:rsidP="002602B4">
            <w:pPr>
              <w:pStyle w:val="Pasussalistom"/>
              <w:numPr>
                <w:ilvl w:val="0"/>
                <w:numId w:val="22"/>
              </w:numPr>
              <w:tabs>
                <w:tab w:val="left" w:pos="142"/>
              </w:tabs>
              <w:ind w:left="426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Комисија - </w:t>
            </w:r>
            <w:r w:rsidRPr="00CD68A7">
              <w:rPr>
                <w:b/>
                <w:bCs/>
                <w:sz w:val="20"/>
                <w:szCs w:val="20"/>
                <w:lang w:val="sr-Cyrl-RS"/>
              </w:rPr>
              <w:t>С</w:t>
            </w:r>
            <w:r w:rsidRPr="00A46FFD">
              <w:rPr>
                <w:b/>
                <w:bCs/>
                <w:sz w:val="20"/>
                <w:szCs w:val="20"/>
                <w:lang w:val="sr-Cyrl-RS"/>
              </w:rPr>
              <w:t xml:space="preserve">купштина </w:t>
            </w:r>
            <w:r>
              <w:rPr>
                <w:b/>
                <w:bCs/>
                <w:sz w:val="20"/>
                <w:szCs w:val="20"/>
                <w:lang w:val="sr-Cyrl-RS"/>
              </w:rPr>
              <w:t>општине</w:t>
            </w:r>
          </w:p>
          <w:p w14:paraId="7A54E11A" w14:textId="77777777" w:rsidR="008659AE" w:rsidRPr="00F07BA1" w:rsidRDefault="008659AE" w:rsidP="002602B4">
            <w:pPr>
              <w:pStyle w:val="Pasussalistom"/>
              <w:numPr>
                <w:ilvl w:val="0"/>
                <w:numId w:val="22"/>
              </w:numPr>
              <w:tabs>
                <w:tab w:val="left" w:pos="142"/>
              </w:tabs>
              <w:ind w:left="426"/>
              <w:rPr>
                <w:sz w:val="20"/>
                <w:szCs w:val="20"/>
                <w:lang w:val="sr-Cyrl-RS"/>
              </w:rPr>
            </w:pPr>
            <w:r w:rsidRPr="003F2C9F">
              <w:rPr>
                <w:sz w:val="20"/>
                <w:szCs w:val="20"/>
                <w:lang w:val="sr-Cyrl-RS"/>
              </w:rPr>
              <w:t>Лице за РР</w:t>
            </w:r>
          </w:p>
        </w:tc>
      </w:tr>
      <w:tr w:rsidR="008659AE" w14:paraId="6B5928C7" w14:textId="77777777" w:rsidTr="002602B4">
        <w:tc>
          <w:tcPr>
            <w:tcW w:w="715" w:type="dxa"/>
          </w:tcPr>
          <w:p w14:paraId="048A9433" w14:textId="77777777" w:rsidR="008659AE" w:rsidRPr="004A2965" w:rsidRDefault="008659AE" w:rsidP="002602B4">
            <w:pPr>
              <w:pStyle w:val="Pasussalistom"/>
              <w:numPr>
                <w:ilvl w:val="0"/>
                <w:numId w:val="53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3060" w:type="dxa"/>
          </w:tcPr>
          <w:p w14:paraId="53642B36" w14:textId="77777777" w:rsidR="008659AE" w:rsidRPr="00F07BA1" w:rsidRDefault="008659AE" w:rsidP="002602B4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Нови Бечеј</w:t>
            </w:r>
          </w:p>
        </w:tc>
        <w:tc>
          <w:tcPr>
            <w:tcW w:w="6300" w:type="dxa"/>
          </w:tcPr>
          <w:p w14:paraId="44DAA9C8" w14:textId="77777777" w:rsidR="008659AE" w:rsidRPr="004263E8" w:rsidRDefault="008659AE" w:rsidP="002602B4">
            <w:pPr>
              <w:pStyle w:val="Pasussalistom"/>
              <w:numPr>
                <w:ilvl w:val="0"/>
                <w:numId w:val="22"/>
              </w:numPr>
              <w:tabs>
                <w:tab w:val="left" w:pos="142"/>
              </w:tabs>
              <w:ind w:left="426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Комисија - </w:t>
            </w:r>
            <w:r w:rsidRPr="00CD68A7">
              <w:rPr>
                <w:b/>
                <w:bCs/>
                <w:sz w:val="20"/>
                <w:szCs w:val="20"/>
                <w:lang w:val="sr-Cyrl-RS"/>
              </w:rPr>
              <w:t>С</w:t>
            </w:r>
            <w:r w:rsidRPr="00A46FFD">
              <w:rPr>
                <w:b/>
                <w:bCs/>
                <w:sz w:val="20"/>
                <w:szCs w:val="20"/>
                <w:lang w:val="sr-Cyrl-RS"/>
              </w:rPr>
              <w:t xml:space="preserve">купштина </w:t>
            </w:r>
            <w:r>
              <w:rPr>
                <w:b/>
                <w:bCs/>
                <w:sz w:val="20"/>
                <w:szCs w:val="20"/>
                <w:lang w:val="sr-Cyrl-RS"/>
              </w:rPr>
              <w:t>општине</w:t>
            </w:r>
          </w:p>
          <w:p w14:paraId="13B03E77" w14:textId="77777777" w:rsidR="008659AE" w:rsidRPr="00F07BA1" w:rsidRDefault="008659AE" w:rsidP="002602B4">
            <w:pPr>
              <w:pStyle w:val="Pasussalistom"/>
              <w:numPr>
                <w:ilvl w:val="0"/>
                <w:numId w:val="22"/>
              </w:numPr>
              <w:tabs>
                <w:tab w:val="left" w:pos="142"/>
              </w:tabs>
              <w:ind w:left="426"/>
              <w:rPr>
                <w:sz w:val="20"/>
                <w:szCs w:val="20"/>
                <w:lang w:val="sr-Cyrl-RS"/>
              </w:rPr>
            </w:pPr>
            <w:r w:rsidRPr="003F2C9F">
              <w:rPr>
                <w:sz w:val="20"/>
                <w:szCs w:val="20"/>
                <w:lang w:val="sr-Cyrl-RS"/>
              </w:rPr>
              <w:t>Лице за РР</w:t>
            </w:r>
          </w:p>
        </w:tc>
      </w:tr>
      <w:tr w:rsidR="008659AE" w14:paraId="0B3D126C" w14:textId="77777777" w:rsidTr="002602B4">
        <w:tc>
          <w:tcPr>
            <w:tcW w:w="715" w:type="dxa"/>
          </w:tcPr>
          <w:p w14:paraId="567E5A6B" w14:textId="77777777" w:rsidR="008659AE" w:rsidRPr="004A2965" w:rsidRDefault="008659AE" w:rsidP="002602B4">
            <w:pPr>
              <w:pStyle w:val="Pasussalistom"/>
              <w:numPr>
                <w:ilvl w:val="0"/>
                <w:numId w:val="53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3060" w:type="dxa"/>
          </w:tcPr>
          <w:p w14:paraId="485FAC16" w14:textId="77777777" w:rsidR="008659AE" w:rsidRPr="00F07BA1" w:rsidRDefault="008659AE" w:rsidP="002602B4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 xml:space="preserve">Нови </w:t>
            </w:r>
            <w:proofErr w:type="spellStart"/>
            <w:r w:rsidRPr="00F07BA1">
              <w:rPr>
                <w:sz w:val="20"/>
                <w:szCs w:val="20"/>
                <w:lang w:val="sr-Cyrl-RS"/>
              </w:rPr>
              <w:t>Кнежевац</w:t>
            </w:r>
            <w:proofErr w:type="spellEnd"/>
          </w:p>
        </w:tc>
        <w:tc>
          <w:tcPr>
            <w:tcW w:w="6300" w:type="dxa"/>
          </w:tcPr>
          <w:p w14:paraId="1959B371" w14:textId="77777777" w:rsidR="008659AE" w:rsidRPr="004263E8" w:rsidRDefault="008659AE" w:rsidP="002602B4">
            <w:pPr>
              <w:pStyle w:val="Pasussalistom"/>
              <w:numPr>
                <w:ilvl w:val="0"/>
                <w:numId w:val="23"/>
              </w:numPr>
              <w:tabs>
                <w:tab w:val="left" w:pos="142"/>
              </w:tabs>
              <w:ind w:left="426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Комисија</w:t>
            </w:r>
            <w:r>
              <w:rPr>
                <w:sz w:val="20"/>
                <w:szCs w:val="20"/>
                <w:lang w:val="en-US"/>
              </w:rPr>
              <w:t xml:space="preserve"> - </w:t>
            </w:r>
            <w:r w:rsidRPr="00CD68A7">
              <w:rPr>
                <w:b/>
                <w:bCs/>
                <w:sz w:val="20"/>
                <w:szCs w:val="20"/>
                <w:lang w:val="sr-Cyrl-RS"/>
              </w:rPr>
              <w:t>С</w:t>
            </w:r>
            <w:r w:rsidRPr="00A46FFD">
              <w:rPr>
                <w:b/>
                <w:bCs/>
                <w:sz w:val="20"/>
                <w:szCs w:val="20"/>
                <w:lang w:val="sr-Cyrl-RS"/>
              </w:rPr>
              <w:t xml:space="preserve">купштина </w:t>
            </w:r>
            <w:r>
              <w:rPr>
                <w:b/>
                <w:bCs/>
                <w:sz w:val="20"/>
                <w:szCs w:val="20"/>
                <w:lang w:val="sr-Cyrl-RS"/>
              </w:rPr>
              <w:t>општине</w:t>
            </w:r>
          </w:p>
          <w:p w14:paraId="2145BBA9" w14:textId="77777777" w:rsidR="008659AE" w:rsidRPr="00F07BA1" w:rsidRDefault="008659AE" w:rsidP="002602B4">
            <w:pPr>
              <w:pStyle w:val="Pasussalistom"/>
              <w:numPr>
                <w:ilvl w:val="0"/>
                <w:numId w:val="23"/>
              </w:numPr>
              <w:tabs>
                <w:tab w:val="left" w:pos="142"/>
              </w:tabs>
              <w:ind w:left="426"/>
              <w:rPr>
                <w:sz w:val="20"/>
                <w:szCs w:val="20"/>
                <w:lang w:val="sr-Cyrl-RS"/>
              </w:rPr>
            </w:pPr>
            <w:r w:rsidRPr="003F2C9F">
              <w:rPr>
                <w:sz w:val="20"/>
                <w:szCs w:val="20"/>
                <w:lang w:val="sr-Cyrl-RS"/>
              </w:rPr>
              <w:t>Лице за РР</w:t>
            </w:r>
          </w:p>
        </w:tc>
      </w:tr>
      <w:tr w:rsidR="008659AE" w14:paraId="061EEBD0" w14:textId="77777777" w:rsidTr="002602B4">
        <w:tc>
          <w:tcPr>
            <w:tcW w:w="715" w:type="dxa"/>
          </w:tcPr>
          <w:p w14:paraId="40F86C69" w14:textId="77777777" w:rsidR="008659AE" w:rsidRPr="004A2965" w:rsidRDefault="008659AE" w:rsidP="002602B4">
            <w:pPr>
              <w:pStyle w:val="Pasussalistom"/>
              <w:numPr>
                <w:ilvl w:val="0"/>
                <w:numId w:val="53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3060" w:type="dxa"/>
          </w:tcPr>
          <w:p w14:paraId="1563D44F" w14:textId="77777777" w:rsidR="008659AE" w:rsidRPr="002A02C6" w:rsidRDefault="008659AE" w:rsidP="002602B4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2A02C6">
              <w:rPr>
                <w:color w:val="000000" w:themeColor="text1"/>
                <w:sz w:val="20"/>
                <w:szCs w:val="20"/>
                <w:lang w:val="sr-Cyrl-RS"/>
              </w:rPr>
              <w:t>Нови Сад</w:t>
            </w:r>
          </w:p>
        </w:tc>
        <w:tc>
          <w:tcPr>
            <w:tcW w:w="6300" w:type="dxa"/>
          </w:tcPr>
          <w:p w14:paraId="31D49E36" w14:textId="77777777" w:rsidR="008659AE" w:rsidRPr="004263E8" w:rsidRDefault="008659AE" w:rsidP="002602B4">
            <w:pPr>
              <w:pStyle w:val="Pasussalistom"/>
              <w:numPr>
                <w:ilvl w:val="0"/>
                <w:numId w:val="24"/>
              </w:numPr>
              <w:tabs>
                <w:tab w:val="left" w:pos="142"/>
              </w:tabs>
              <w:ind w:left="426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Комисија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 xml:space="preserve">- </w:t>
            </w:r>
            <w:r w:rsidRPr="00CD68A7">
              <w:rPr>
                <w:b/>
                <w:bCs/>
                <w:sz w:val="20"/>
                <w:szCs w:val="20"/>
                <w:lang w:val="sr-Cyrl-RS"/>
              </w:rPr>
              <w:t>С</w:t>
            </w:r>
            <w:r w:rsidRPr="00A46FFD">
              <w:rPr>
                <w:b/>
                <w:bCs/>
                <w:sz w:val="20"/>
                <w:szCs w:val="20"/>
                <w:lang w:val="sr-Cyrl-RS"/>
              </w:rPr>
              <w:t xml:space="preserve">купштина </w:t>
            </w:r>
            <w:r>
              <w:rPr>
                <w:b/>
                <w:bCs/>
                <w:sz w:val="20"/>
                <w:szCs w:val="20"/>
                <w:lang w:val="sr-Cyrl-RS"/>
              </w:rPr>
              <w:t>града</w:t>
            </w:r>
          </w:p>
          <w:p w14:paraId="44C64A58" w14:textId="77777777" w:rsidR="008659AE" w:rsidRPr="00F07BA1" w:rsidRDefault="008659AE" w:rsidP="002602B4">
            <w:pPr>
              <w:pStyle w:val="Pasussalistom"/>
              <w:numPr>
                <w:ilvl w:val="0"/>
                <w:numId w:val="24"/>
              </w:numPr>
              <w:tabs>
                <w:tab w:val="left" w:pos="142"/>
              </w:tabs>
              <w:ind w:left="426"/>
              <w:rPr>
                <w:sz w:val="20"/>
                <w:szCs w:val="20"/>
                <w:lang w:val="sr-Cyrl-RS"/>
              </w:rPr>
            </w:pPr>
            <w:r w:rsidRPr="003F2C9F">
              <w:rPr>
                <w:sz w:val="20"/>
                <w:szCs w:val="20"/>
                <w:lang w:val="sr-Cyrl-RS"/>
              </w:rPr>
              <w:lastRenderedPageBreak/>
              <w:t>Лице за РР</w:t>
            </w:r>
          </w:p>
        </w:tc>
      </w:tr>
      <w:tr w:rsidR="008659AE" w14:paraId="4C8DF98E" w14:textId="77777777" w:rsidTr="002602B4">
        <w:tc>
          <w:tcPr>
            <w:tcW w:w="715" w:type="dxa"/>
          </w:tcPr>
          <w:p w14:paraId="6B4935DE" w14:textId="77777777" w:rsidR="008659AE" w:rsidRPr="004A2965" w:rsidRDefault="008659AE" w:rsidP="002602B4">
            <w:pPr>
              <w:pStyle w:val="Pasussalistom"/>
              <w:numPr>
                <w:ilvl w:val="0"/>
                <w:numId w:val="53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3060" w:type="dxa"/>
          </w:tcPr>
          <w:p w14:paraId="72A48566" w14:textId="77777777" w:rsidR="008659AE" w:rsidRPr="00F07BA1" w:rsidRDefault="008659AE" w:rsidP="002602B4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Оџаци</w:t>
            </w:r>
          </w:p>
        </w:tc>
        <w:tc>
          <w:tcPr>
            <w:tcW w:w="6300" w:type="dxa"/>
          </w:tcPr>
          <w:p w14:paraId="2C9E8EB8" w14:textId="77777777" w:rsidR="008659AE" w:rsidRDefault="008659AE" w:rsidP="002602B4">
            <w:pPr>
              <w:pStyle w:val="Pasussalistom"/>
              <w:numPr>
                <w:ilvl w:val="0"/>
                <w:numId w:val="25"/>
              </w:numPr>
              <w:tabs>
                <w:tab w:val="left" w:pos="142"/>
              </w:tabs>
              <w:ind w:left="426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Комисија - </w:t>
            </w:r>
            <w:r w:rsidRPr="00CD68A7">
              <w:rPr>
                <w:b/>
                <w:bCs/>
                <w:sz w:val="20"/>
                <w:szCs w:val="20"/>
                <w:lang w:val="sr-Cyrl-RS"/>
              </w:rPr>
              <w:t>С</w:t>
            </w:r>
            <w:r w:rsidRPr="00A46FFD">
              <w:rPr>
                <w:b/>
                <w:bCs/>
                <w:sz w:val="20"/>
                <w:szCs w:val="20"/>
                <w:lang w:val="sr-Cyrl-RS"/>
              </w:rPr>
              <w:t xml:space="preserve">купштина </w:t>
            </w:r>
            <w:r>
              <w:rPr>
                <w:b/>
                <w:bCs/>
                <w:sz w:val="20"/>
                <w:szCs w:val="20"/>
                <w:lang w:val="sr-Cyrl-RS"/>
              </w:rPr>
              <w:t>општине</w:t>
            </w:r>
          </w:p>
          <w:p w14:paraId="59D5FBA3" w14:textId="77777777" w:rsidR="008659AE" w:rsidRPr="004263E8" w:rsidRDefault="008659AE" w:rsidP="002602B4">
            <w:pPr>
              <w:pStyle w:val="Pasussalistom"/>
              <w:numPr>
                <w:ilvl w:val="0"/>
                <w:numId w:val="25"/>
              </w:numPr>
              <w:tabs>
                <w:tab w:val="left" w:pos="142"/>
              </w:tabs>
              <w:ind w:left="426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Савет - </w:t>
            </w:r>
            <w:r w:rsidRPr="00CD68A7">
              <w:rPr>
                <w:b/>
                <w:bCs/>
                <w:sz w:val="20"/>
                <w:szCs w:val="20"/>
                <w:lang w:val="sr-Cyrl-RS"/>
              </w:rPr>
              <w:t>С</w:t>
            </w:r>
            <w:r w:rsidRPr="00A46FFD">
              <w:rPr>
                <w:b/>
                <w:bCs/>
                <w:sz w:val="20"/>
                <w:szCs w:val="20"/>
                <w:lang w:val="sr-Cyrl-RS"/>
              </w:rPr>
              <w:t xml:space="preserve">купштина </w:t>
            </w:r>
            <w:r>
              <w:rPr>
                <w:b/>
                <w:bCs/>
                <w:sz w:val="20"/>
                <w:szCs w:val="20"/>
                <w:lang w:val="sr-Cyrl-RS"/>
              </w:rPr>
              <w:t>општине</w:t>
            </w:r>
          </w:p>
          <w:p w14:paraId="01239168" w14:textId="77777777" w:rsidR="008659AE" w:rsidRPr="00F07BA1" w:rsidRDefault="008659AE" w:rsidP="002602B4">
            <w:pPr>
              <w:pStyle w:val="Pasussalistom"/>
              <w:numPr>
                <w:ilvl w:val="0"/>
                <w:numId w:val="25"/>
              </w:numPr>
              <w:tabs>
                <w:tab w:val="left" w:pos="142"/>
              </w:tabs>
              <w:ind w:left="426"/>
              <w:rPr>
                <w:sz w:val="20"/>
                <w:szCs w:val="20"/>
                <w:lang w:val="sr-Cyrl-RS"/>
              </w:rPr>
            </w:pPr>
            <w:r w:rsidRPr="003F2C9F">
              <w:rPr>
                <w:sz w:val="20"/>
                <w:szCs w:val="20"/>
                <w:lang w:val="sr-Cyrl-RS"/>
              </w:rPr>
              <w:t>Лице за РР</w:t>
            </w:r>
          </w:p>
        </w:tc>
      </w:tr>
      <w:tr w:rsidR="008659AE" w14:paraId="6739AACB" w14:textId="77777777" w:rsidTr="002602B4">
        <w:tc>
          <w:tcPr>
            <w:tcW w:w="715" w:type="dxa"/>
          </w:tcPr>
          <w:p w14:paraId="7DAB8DF5" w14:textId="77777777" w:rsidR="008659AE" w:rsidRPr="004A2965" w:rsidRDefault="008659AE" w:rsidP="002602B4">
            <w:pPr>
              <w:pStyle w:val="Pasussalistom"/>
              <w:numPr>
                <w:ilvl w:val="0"/>
                <w:numId w:val="53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3060" w:type="dxa"/>
          </w:tcPr>
          <w:p w14:paraId="3971DF59" w14:textId="77777777" w:rsidR="008659AE" w:rsidRPr="00F07BA1" w:rsidRDefault="008659AE" w:rsidP="002602B4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proofErr w:type="spellStart"/>
            <w:r w:rsidRPr="00F07BA1">
              <w:rPr>
                <w:sz w:val="20"/>
                <w:szCs w:val="20"/>
                <w:lang w:val="sr-Cyrl-RS"/>
              </w:rPr>
              <w:t>Опово</w:t>
            </w:r>
            <w:proofErr w:type="spellEnd"/>
          </w:p>
        </w:tc>
        <w:tc>
          <w:tcPr>
            <w:tcW w:w="6300" w:type="dxa"/>
          </w:tcPr>
          <w:p w14:paraId="6092302C" w14:textId="77777777" w:rsidR="008659AE" w:rsidRPr="004263E8" w:rsidRDefault="008659AE" w:rsidP="002602B4">
            <w:pPr>
              <w:pStyle w:val="Pasussalistom"/>
              <w:numPr>
                <w:ilvl w:val="0"/>
                <w:numId w:val="25"/>
              </w:numPr>
              <w:tabs>
                <w:tab w:val="left" w:pos="142"/>
              </w:tabs>
              <w:ind w:left="426"/>
              <w:rPr>
                <w:sz w:val="20"/>
                <w:szCs w:val="20"/>
                <w:lang w:val="sr-Cyrl-RS"/>
              </w:rPr>
            </w:pPr>
            <w:r w:rsidRPr="004D3589">
              <w:rPr>
                <w:sz w:val="20"/>
                <w:szCs w:val="20"/>
                <w:lang w:val="sr-Cyrl-RS"/>
              </w:rPr>
              <w:t>Комисија</w:t>
            </w:r>
            <w:r>
              <w:rPr>
                <w:sz w:val="20"/>
                <w:szCs w:val="20"/>
                <w:lang w:val="sr-Cyrl-RS"/>
              </w:rPr>
              <w:t xml:space="preserve"> - </w:t>
            </w:r>
            <w:r w:rsidRPr="00CD68A7">
              <w:rPr>
                <w:b/>
                <w:bCs/>
                <w:sz w:val="20"/>
                <w:szCs w:val="20"/>
                <w:lang w:val="sr-Cyrl-RS"/>
              </w:rPr>
              <w:t>С</w:t>
            </w:r>
            <w:r w:rsidRPr="00A46FFD">
              <w:rPr>
                <w:b/>
                <w:bCs/>
                <w:sz w:val="20"/>
                <w:szCs w:val="20"/>
                <w:lang w:val="sr-Cyrl-RS"/>
              </w:rPr>
              <w:t xml:space="preserve">купштина </w:t>
            </w:r>
            <w:r>
              <w:rPr>
                <w:b/>
                <w:bCs/>
                <w:sz w:val="20"/>
                <w:szCs w:val="20"/>
                <w:lang w:val="sr-Cyrl-RS"/>
              </w:rPr>
              <w:t>општине</w:t>
            </w:r>
          </w:p>
          <w:p w14:paraId="634EF5D4" w14:textId="77777777" w:rsidR="008659AE" w:rsidRPr="004D3589" w:rsidRDefault="008659AE" w:rsidP="002602B4">
            <w:pPr>
              <w:pStyle w:val="Pasussalistom"/>
              <w:numPr>
                <w:ilvl w:val="0"/>
                <w:numId w:val="25"/>
              </w:numPr>
              <w:tabs>
                <w:tab w:val="left" w:pos="142"/>
              </w:tabs>
              <w:ind w:left="426"/>
              <w:rPr>
                <w:sz w:val="20"/>
                <w:szCs w:val="20"/>
                <w:lang w:val="sr-Cyrl-RS"/>
              </w:rPr>
            </w:pPr>
            <w:r w:rsidRPr="003F2C9F">
              <w:rPr>
                <w:sz w:val="20"/>
                <w:szCs w:val="20"/>
                <w:lang w:val="sr-Cyrl-RS"/>
              </w:rPr>
              <w:t>Лице за РР</w:t>
            </w:r>
          </w:p>
        </w:tc>
      </w:tr>
      <w:tr w:rsidR="008659AE" w14:paraId="4B45EF17" w14:textId="77777777" w:rsidTr="002602B4">
        <w:tc>
          <w:tcPr>
            <w:tcW w:w="715" w:type="dxa"/>
          </w:tcPr>
          <w:p w14:paraId="2A5A135A" w14:textId="77777777" w:rsidR="008659AE" w:rsidRPr="004A2965" w:rsidRDefault="008659AE" w:rsidP="002602B4">
            <w:pPr>
              <w:pStyle w:val="Pasussalistom"/>
              <w:numPr>
                <w:ilvl w:val="0"/>
                <w:numId w:val="53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3060" w:type="dxa"/>
          </w:tcPr>
          <w:p w14:paraId="5CA522DC" w14:textId="77777777" w:rsidR="008659AE" w:rsidRPr="00F07BA1" w:rsidRDefault="008659AE" w:rsidP="002602B4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Панчево</w:t>
            </w:r>
          </w:p>
        </w:tc>
        <w:tc>
          <w:tcPr>
            <w:tcW w:w="6300" w:type="dxa"/>
          </w:tcPr>
          <w:p w14:paraId="4637307B" w14:textId="77777777" w:rsidR="008659AE" w:rsidRPr="004263E8" w:rsidRDefault="008659AE" w:rsidP="002602B4">
            <w:pPr>
              <w:pStyle w:val="Pasussalistom"/>
              <w:numPr>
                <w:ilvl w:val="0"/>
                <w:numId w:val="25"/>
              </w:numPr>
              <w:tabs>
                <w:tab w:val="left" w:pos="142"/>
              </w:tabs>
              <w:ind w:left="426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Комисија - </w:t>
            </w:r>
            <w:r w:rsidRPr="00CD68A7">
              <w:rPr>
                <w:b/>
                <w:bCs/>
                <w:sz w:val="20"/>
                <w:szCs w:val="20"/>
                <w:lang w:val="sr-Cyrl-RS"/>
              </w:rPr>
              <w:t>С</w:t>
            </w:r>
            <w:r w:rsidRPr="00717DC6">
              <w:rPr>
                <w:b/>
                <w:bCs/>
                <w:sz w:val="20"/>
                <w:szCs w:val="20"/>
                <w:lang w:val="sr-Cyrl-RS"/>
              </w:rPr>
              <w:t xml:space="preserve">купштина </w:t>
            </w:r>
            <w:r>
              <w:rPr>
                <w:b/>
                <w:bCs/>
                <w:sz w:val="20"/>
                <w:szCs w:val="20"/>
                <w:lang w:val="sr-Cyrl-RS"/>
              </w:rPr>
              <w:t>града</w:t>
            </w:r>
          </w:p>
          <w:p w14:paraId="4E4BC15D" w14:textId="77777777" w:rsidR="008659AE" w:rsidRPr="00F07BA1" w:rsidRDefault="008659AE" w:rsidP="002602B4">
            <w:pPr>
              <w:pStyle w:val="Pasussalistom"/>
              <w:numPr>
                <w:ilvl w:val="0"/>
                <w:numId w:val="25"/>
              </w:numPr>
              <w:tabs>
                <w:tab w:val="left" w:pos="142"/>
              </w:tabs>
              <w:ind w:left="426"/>
              <w:rPr>
                <w:sz w:val="20"/>
                <w:szCs w:val="20"/>
                <w:lang w:val="sr-Cyrl-RS"/>
              </w:rPr>
            </w:pPr>
            <w:r w:rsidRPr="003F2C9F">
              <w:rPr>
                <w:sz w:val="20"/>
                <w:szCs w:val="20"/>
                <w:lang w:val="sr-Cyrl-RS"/>
              </w:rPr>
              <w:t>Лице за РР</w:t>
            </w:r>
          </w:p>
        </w:tc>
      </w:tr>
      <w:tr w:rsidR="008659AE" w14:paraId="38537F8F" w14:textId="77777777" w:rsidTr="002602B4">
        <w:tc>
          <w:tcPr>
            <w:tcW w:w="715" w:type="dxa"/>
          </w:tcPr>
          <w:p w14:paraId="54F22B2F" w14:textId="77777777" w:rsidR="008659AE" w:rsidRPr="004A2965" w:rsidRDefault="008659AE" w:rsidP="002602B4">
            <w:pPr>
              <w:pStyle w:val="Pasussalistom"/>
              <w:numPr>
                <w:ilvl w:val="0"/>
                <w:numId w:val="53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3060" w:type="dxa"/>
          </w:tcPr>
          <w:p w14:paraId="696F7E24" w14:textId="77777777" w:rsidR="008659AE" w:rsidRPr="00F07BA1" w:rsidRDefault="008659AE" w:rsidP="002602B4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Пећинци</w:t>
            </w:r>
          </w:p>
        </w:tc>
        <w:tc>
          <w:tcPr>
            <w:tcW w:w="6300" w:type="dxa"/>
          </w:tcPr>
          <w:p w14:paraId="754723A3" w14:textId="77777777" w:rsidR="008659AE" w:rsidRPr="004263E8" w:rsidRDefault="008659AE" w:rsidP="002602B4">
            <w:pPr>
              <w:pStyle w:val="Pasussalistom"/>
              <w:numPr>
                <w:ilvl w:val="0"/>
                <w:numId w:val="25"/>
              </w:numPr>
              <w:tabs>
                <w:tab w:val="left" w:pos="142"/>
              </w:tabs>
              <w:ind w:left="426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Комисија - </w:t>
            </w:r>
            <w:r w:rsidRPr="00CD68A7">
              <w:rPr>
                <w:b/>
                <w:bCs/>
                <w:sz w:val="20"/>
                <w:szCs w:val="20"/>
                <w:lang w:val="sr-Cyrl-RS"/>
              </w:rPr>
              <w:t>С</w:t>
            </w:r>
            <w:r w:rsidRPr="00A46FFD">
              <w:rPr>
                <w:b/>
                <w:bCs/>
                <w:sz w:val="20"/>
                <w:szCs w:val="20"/>
                <w:lang w:val="sr-Cyrl-RS"/>
              </w:rPr>
              <w:t xml:space="preserve">купштина </w:t>
            </w:r>
            <w:r>
              <w:rPr>
                <w:b/>
                <w:bCs/>
                <w:sz w:val="20"/>
                <w:szCs w:val="20"/>
                <w:lang w:val="sr-Cyrl-RS"/>
              </w:rPr>
              <w:t>општине</w:t>
            </w:r>
          </w:p>
          <w:p w14:paraId="452F0805" w14:textId="77777777" w:rsidR="008659AE" w:rsidRPr="00F07BA1" w:rsidRDefault="008659AE" w:rsidP="002602B4">
            <w:pPr>
              <w:pStyle w:val="Pasussalistom"/>
              <w:numPr>
                <w:ilvl w:val="0"/>
                <w:numId w:val="25"/>
              </w:numPr>
              <w:tabs>
                <w:tab w:val="left" w:pos="142"/>
              </w:tabs>
              <w:ind w:left="426"/>
              <w:rPr>
                <w:sz w:val="20"/>
                <w:szCs w:val="20"/>
                <w:lang w:val="sr-Cyrl-RS"/>
              </w:rPr>
            </w:pPr>
            <w:r w:rsidRPr="003F2C9F">
              <w:rPr>
                <w:sz w:val="20"/>
                <w:szCs w:val="20"/>
                <w:lang w:val="sr-Cyrl-RS"/>
              </w:rPr>
              <w:t>Лице за РР</w:t>
            </w:r>
          </w:p>
        </w:tc>
      </w:tr>
      <w:tr w:rsidR="008659AE" w14:paraId="2129760C" w14:textId="77777777" w:rsidTr="002602B4">
        <w:tc>
          <w:tcPr>
            <w:tcW w:w="715" w:type="dxa"/>
          </w:tcPr>
          <w:p w14:paraId="76515F52" w14:textId="77777777" w:rsidR="008659AE" w:rsidRPr="004A2965" w:rsidRDefault="008659AE" w:rsidP="002602B4">
            <w:pPr>
              <w:pStyle w:val="Pasussalistom"/>
              <w:numPr>
                <w:ilvl w:val="0"/>
                <w:numId w:val="53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3060" w:type="dxa"/>
          </w:tcPr>
          <w:p w14:paraId="2AC2CCD8" w14:textId="77777777" w:rsidR="008659AE" w:rsidRPr="00F07BA1" w:rsidRDefault="008659AE" w:rsidP="002602B4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Пландиште</w:t>
            </w:r>
          </w:p>
        </w:tc>
        <w:tc>
          <w:tcPr>
            <w:tcW w:w="6300" w:type="dxa"/>
          </w:tcPr>
          <w:p w14:paraId="0E393E48" w14:textId="77777777" w:rsidR="008659AE" w:rsidRPr="004263E8" w:rsidRDefault="008659AE" w:rsidP="002602B4">
            <w:pPr>
              <w:pStyle w:val="Pasussalistom"/>
              <w:numPr>
                <w:ilvl w:val="0"/>
                <w:numId w:val="26"/>
              </w:numPr>
              <w:tabs>
                <w:tab w:val="left" w:pos="142"/>
              </w:tabs>
              <w:ind w:left="426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Комисија - </w:t>
            </w:r>
            <w:r w:rsidRPr="00CD68A7">
              <w:rPr>
                <w:b/>
                <w:bCs/>
                <w:sz w:val="20"/>
                <w:szCs w:val="20"/>
                <w:lang w:val="sr-Cyrl-RS"/>
              </w:rPr>
              <w:t>С</w:t>
            </w:r>
            <w:r w:rsidRPr="00A46FFD">
              <w:rPr>
                <w:b/>
                <w:bCs/>
                <w:sz w:val="20"/>
                <w:szCs w:val="20"/>
                <w:lang w:val="sr-Cyrl-RS"/>
              </w:rPr>
              <w:t xml:space="preserve">купштина </w:t>
            </w:r>
            <w:r>
              <w:rPr>
                <w:b/>
                <w:bCs/>
                <w:sz w:val="20"/>
                <w:szCs w:val="20"/>
                <w:lang w:val="sr-Cyrl-RS"/>
              </w:rPr>
              <w:t>општине</w:t>
            </w:r>
          </w:p>
          <w:p w14:paraId="45171265" w14:textId="77777777" w:rsidR="008659AE" w:rsidRPr="00F07BA1" w:rsidRDefault="008659AE" w:rsidP="002602B4">
            <w:pPr>
              <w:pStyle w:val="Pasussalistom"/>
              <w:numPr>
                <w:ilvl w:val="0"/>
                <w:numId w:val="26"/>
              </w:numPr>
              <w:tabs>
                <w:tab w:val="left" w:pos="142"/>
              </w:tabs>
              <w:ind w:left="426"/>
              <w:rPr>
                <w:sz w:val="20"/>
                <w:szCs w:val="20"/>
                <w:lang w:val="sr-Cyrl-RS"/>
              </w:rPr>
            </w:pPr>
            <w:r w:rsidRPr="003F2C9F">
              <w:rPr>
                <w:sz w:val="20"/>
                <w:szCs w:val="20"/>
                <w:lang w:val="sr-Cyrl-RS"/>
              </w:rPr>
              <w:t>Лице за РР</w:t>
            </w:r>
          </w:p>
        </w:tc>
      </w:tr>
      <w:tr w:rsidR="008659AE" w14:paraId="5027E17E" w14:textId="77777777" w:rsidTr="002602B4">
        <w:tc>
          <w:tcPr>
            <w:tcW w:w="715" w:type="dxa"/>
          </w:tcPr>
          <w:p w14:paraId="4EA27D87" w14:textId="77777777" w:rsidR="008659AE" w:rsidRPr="004A2965" w:rsidRDefault="008659AE" w:rsidP="002602B4">
            <w:pPr>
              <w:pStyle w:val="Pasussalistom"/>
              <w:numPr>
                <w:ilvl w:val="0"/>
                <w:numId w:val="53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3060" w:type="dxa"/>
            <w:shd w:val="clear" w:color="auto" w:fill="auto"/>
          </w:tcPr>
          <w:p w14:paraId="4AB695B5" w14:textId="77777777" w:rsidR="008659AE" w:rsidRPr="00F07BA1" w:rsidRDefault="008659AE" w:rsidP="002602B4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Рума</w:t>
            </w:r>
          </w:p>
        </w:tc>
        <w:tc>
          <w:tcPr>
            <w:tcW w:w="6300" w:type="dxa"/>
          </w:tcPr>
          <w:p w14:paraId="599A2FA6" w14:textId="77777777" w:rsidR="008659AE" w:rsidRPr="0041216A" w:rsidRDefault="008659AE" w:rsidP="002602B4">
            <w:pPr>
              <w:pStyle w:val="Pasussalistom"/>
              <w:numPr>
                <w:ilvl w:val="0"/>
                <w:numId w:val="27"/>
              </w:numPr>
              <w:tabs>
                <w:tab w:val="left" w:pos="142"/>
              </w:tabs>
              <w:ind w:left="426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Комисија - </w:t>
            </w:r>
            <w:r w:rsidRPr="00CD68A7">
              <w:rPr>
                <w:b/>
                <w:bCs/>
                <w:sz w:val="20"/>
                <w:szCs w:val="20"/>
                <w:lang w:val="sr-Cyrl-RS"/>
              </w:rPr>
              <w:t>С</w:t>
            </w:r>
            <w:r w:rsidRPr="00A46FFD">
              <w:rPr>
                <w:b/>
                <w:bCs/>
                <w:sz w:val="20"/>
                <w:szCs w:val="20"/>
                <w:lang w:val="sr-Cyrl-RS"/>
              </w:rPr>
              <w:t xml:space="preserve">купштина </w:t>
            </w:r>
            <w:r>
              <w:rPr>
                <w:b/>
                <w:bCs/>
                <w:sz w:val="20"/>
                <w:szCs w:val="20"/>
                <w:lang w:val="sr-Cyrl-RS"/>
              </w:rPr>
              <w:t>општине</w:t>
            </w:r>
          </w:p>
          <w:p w14:paraId="0B22C68E" w14:textId="77777777" w:rsidR="008659AE" w:rsidRPr="00F07BA1" w:rsidRDefault="008659AE" w:rsidP="002602B4">
            <w:pPr>
              <w:pStyle w:val="Pasussalistom"/>
              <w:numPr>
                <w:ilvl w:val="0"/>
                <w:numId w:val="27"/>
              </w:numPr>
              <w:tabs>
                <w:tab w:val="left" w:pos="142"/>
              </w:tabs>
              <w:ind w:left="426"/>
              <w:rPr>
                <w:sz w:val="20"/>
                <w:szCs w:val="20"/>
                <w:lang w:val="sr-Cyrl-RS"/>
              </w:rPr>
            </w:pPr>
            <w:r w:rsidRPr="003F2C9F">
              <w:rPr>
                <w:sz w:val="20"/>
                <w:szCs w:val="20"/>
                <w:lang w:val="sr-Cyrl-RS"/>
              </w:rPr>
              <w:t>Лице за РР</w:t>
            </w:r>
          </w:p>
        </w:tc>
      </w:tr>
      <w:tr w:rsidR="008659AE" w14:paraId="4A00F323" w14:textId="77777777" w:rsidTr="002602B4">
        <w:tc>
          <w:tcPr>
            <w:tcW w:w="715" w:type="dxa"/>
          </w:tcPr>
          <w:p w14:paraId="2502898C" w14:textId="77777777" w:rsidR="008659AE" w:rsidRPr="004A2965" w:rsidRDefault="008659AE" w:rsidP="002602B4">
            <w:pPr>
              <w:pStyle w:val="Pasussalistom"/>
              <w:numPr>
                <w:ilvl w:val="0"/>
                <w:numId w:val="53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3060" w:type="dxa"/>
          </w:tcPr>
          <w:p w14:paraId="6D63937A" w14:textId="77777777" w:rsidR="008659AE" w:rsidRPr="00B76F92" w:rsidRDefault="008659AE" w:rsidP="002602B4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B76F92">
              <w:rPr>
                <w:sz w:val="20"/>
                <w:szCs w:val="20"/>
                <w:lang w:val="sr-Cyrl-RS"/>
              </w:rPr>
              <w:t>Сента</w:t>
            </w:r>
          </w:p>
        </w:tc>
        <w:tc>
          <w:tcPr>
            <w:tcW w:w="6300" w:type="dxa"/>
          </w:tcPr>
          <w:p w14:paraId="201DA46F" w14:textId="77777777" w:rsidR="008659AE" w:rsidRPr="0041216A" w:rsidRDefault="008659AE" w:rsidP="002602B4">
            <w:pPr>
              <w:pStyle w:val="Pasussalistom"/>
              <w:numPr>
                <w:ilvl w:val="0"/>
                <w:numId w:val="27"/>
              </w:numPr>
              <w:tabs>
                <w:tab w:val="left" w:pos="142"/>
              </w:tabs>
              <w:ind w:left="426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Савет - </w:t>
            </w:r>
            <w:r w:rsidRPr="00CD68A7">
              <w:rPr>
                <w:b/>
                <w:bCs/>
                <w:sz w:val="20"/>
                <w:szCs w:val="20"/>
                <w:lang w:val="sr-Cyrl-RS"/>
              </w:rPr>
              <w:t>С</w:t>
            </w:r>
            <w:r w:rsidRPr="00A46FFD">
              <w:rPr>
                <w:b/>
                <w:bCs/>
                <w:sz w:val="20"/>
                <w:szCs w:val="20"/>
                <w:lang w:val="sr-Cyrl-RS"/>
              </w:rPr>
              <w:t xml:space="preserve">купштина </w:t>
            </w:r>
            <w:r>
              <w:rPr>
                <w:b/>
                <w:bCs/>
                <w:sz w:val="20"/>
                <w:szCs w:val="20"/>
                <w:lang w:val="sr-Cyrl-RS"/>
              </w:rPr>
              <w:t>општине</w:t>
            </w:r>
          </w:p>
          <w:p w14:paraId="2C3A0C91" w14:textId="77777777" w:rsidR="008659AE" w:rsidRPr="00F07BA1" w:rsidRDefault="008659AE" w:rsidP="002602B4">
            <w:pPr>
              <w:pStyle w:val="Pasussalistom"/>
              <w:numPr>
                <w:ilvl w:val="0"/>
                <w:numId w:val="27"/>
              </w:numPr>
              <w:tabs>
                <w:tab w:val="left" w:pos="142"/>
              </w:tabs>
              <w:ind w:left="426"/>
              <w:rPr>
                <w:sz w:val="20"/>
                <w:szCs w:val="20"/>
                <w:lang w:val="sr-Cyrl-RS"/>
              </w:rPr>
            </w:pPr>
            <w:r w:rsidRPr="003F2C9F">
              <w:rPr>
                <w:sz w:val="20"/>
                <w:szCs w:val="20"/>
                <w:lang w:val="sr-Cyrl-RS"/>
              </w:rPr>
              <w:t>Лице за РР</w:t>
            </w:r>
          </w:p>
        </w:tc>
      </w:tr>
      <w:tr w:rsidR="008659AE" w14:paraId="748EB4EE" w14:textId="77777777" w:rsidTr="002602B4">
        <w:tc>
          <w:tcPr>
            <w:tcW w:w="715" w:type="dxa"/>
          </w:tcPr>
          <w:p w14:paraId="217C651A" w14:textId="77777777" w:rsidR="008659AE" w:rsidRPr="004A2965" w:rsidRDefault="008659AE" w:rsidP="002602B4">
            <w:pPr>
              <w:pStyle w:val="Pasussalistom"/>
              <w:numPr>
                <w:ilvl w:val="0"/>
                <w:numId w:val="53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3060" w:type="dxa"/>
          </w:tcPr>
          <w:p w14:paraId="3C3F52B0" w14:textId="77777777" w:rsidR="008659AE" w:rsidRPr="00F07BA1" w:rsidRDefault="008659AE" w:rsidP="002602B4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Сечањ</w:t>
            </w:r>
          </w:p>
        </w:tc>
        <w:tc>
          <w:tcPr>
            <w:tcW w:w="6300" w:type="dxa"/>
          </w:tcPr>
          <w:p w14:paraId="64540546" w14:textId="77777777" w:rsidR="008659AE" w:rsidRPr="0041216A" w:rsidRDefault="008659AE" w:rsidP="002602B4">
            <w:pPr>
              <w:pStyle w:val="Pasussalistom"/>
              <w:numPr>
                <w:ilvl w:val="0"/>
                <w:numId w:val="27"/>
              </w:numPr>
              <w:tabs>
                <w:tab w:val="left" w:pos="142"/>
              </w:tabs>
              <w:ind w:left="426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Комисија - </w:t>
            </w:r>
            <w:r w:rsidRPr="00CD68A7">
              <w:rPr>
                <w:b/>
                <w:bCs/>
                <w:sz w:val="20"/>
                <w:szCs w:val="20"/>
                <w:lang w:val="sr-Cyrl-RS"/>
              </w:rPr>
              <w:t>С</w:t>
            </w:r>
            <w:r w:rsidRPr="00A46FFD">
              <w:rPr>
                <w:b/>
                <w:bCs/>
                <w:sz w:val="20"/>
                <w:szCs w:val="20"/>
                <w:lang w:val="sr-Cyrl-RS"/>
              </w:rPr>
              <w:t xml:space="preserve">купштина </w:t>
            </w:r>
            <w:r>
              <w:rPr>
                <w:b/>
                <w:bCs/>
                <w:sz w:val="20"/>
                <w:szCs w:val="20"/>
                <w:lang w:val="sr-Cyrl-RS"/>
              </w:rPr>
              <w:t>општине</w:t>
            </w:r>
          </w:p>
          <w:p w14:paraId="065B3862" w14:textId="77777777" w:rsidR="008659AE" w:rsidRPr="00F07BA1" w:rsidRDefault="008659AE" w:rsidP="002602B4">
            <w:pPr>
              <w:pStyle w:val="Pasussalistom"/>
              <w:numPr>
                <w:ilvl w:val="0"/>
                <w:numId w:val="27"/>
              </w:numPr>
              <w:tabs>
                <w:tab w:val="left" w:pos="142"/>
              </w:tabs>
              <w:ind w:left="426"/>
              <w:rPr>
                <w:sz w:val="20"/>
                <w:szCs w:val="20"/>
                <w:lang w:val="sr-Cyrl-RS"/>
              </w:rPr>
            </w:pPr>
            <w:r w:rsidRPr="003F2C9F">
              <w:rPr>
                <w:sz w:val="20"/>
                <w:szCs w:val="20"/>
                <w:lang w:val="sr-Cyrl-RS"/>
              </w:rPr>
              <w:t>Лице за РР</w:t>
            </w:r>
          </w:p>
        </w:tc>
      </w:tr>
      <w:tr w:rsidR="008659AE" w14:paraId="3A820089" w14:textId="77777777" w:rsidTr="002602B4">
        <w:tc>
          <w:tcPr>
            <w:tcW w:w="715" w:type="dxa"/>
          </w:tcPr>
          <w:p w14:paraId="21C00A8B" w14:textId="77777777" w:rsidR="008659AE" w:rsidRPr="004A2965" w:rsidRDefault="008659AE" w:rsidP="002602B4">
            <w:pPr>
              <w:pStyle w:val="Pasussalistom"/>
              <w:numPr>
                <w:ilvl w:val="0"/>
                <w:numId w:val="53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3060" w:type="dxa"/>
          </w:tcPr>
          <w:p w14:paraId="5F61488A" w14:textId="77777777" w:rsidR="008659AE" w:rsidRPr="00F07BA1" w:rsidRDefault="008659AE" w:rsidP="002602B4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Сомбор</w:t>
            </w:r>
          </w:p>
        </w:tc>
        <w:tc>
          <w:tcPr>
            <w:tcW w:w="6300" w:type="dxa"/>
          </w:tcPr>
          <w:p w14:paraId="3228D25D" w14:textId="77777777" w:rsidR="008659AE" w:rsidRDefault="008659AE" w:rsidP="002602B4">
            <w:pPr>
              <w:pStyle w:val="Pasussalistom"/>
              <w:numPr>
                <w:ilvl w:val="0"/>
                <w:numId w:val="27"/>
              </w:numPr>
              <w:tabs>
                <w:tab w:val="left" w:pos="142"/>
              </w:tabs>
              <w:ind w:left="426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Комисија - </w:t>
            </w:r>
            <w:r w:rsidRPr="00CD68A7">
              <w:rPr>
                <w:b/>
                <w:bCs/>
                <w:sz w:val="20"/>
                <w:szCs w:val="20"/>
                <w:lang w:val="sr-Cyrl-RS"/>
              </w:rPr>
              <w:t>С</w:t>
            </w:r>
            <w:r w:rsidRPr="00717DC6">
              <w:rPr>
                <w:b/>
                <w:bCs/>
                <w:sz w:val="20"/>
                <w:szCs w:val="20"/>
                <w:lang w:val="sr-Cyrl-RS"/>
              </w:rPr>
              <w:t xml:space="preserve">купштина </w:t>
            </w:r>
            <w:r>
              <w:rPr>
                <w:b/>
                <w:bCs/>
                <w:sz w:val="20"/>
                <w:szCs w:val="20"/>
                <w:lang w:val="sr-Cyrl-RS"/>
              </w:rPr>
              <w:t>града</w:t>
            </w:r>
          </w:p>
          <w:p w14:paraId="631B19C4" w14:textId="77777777" w:rsidR="008659AE" w:rsidRPr="0041216A" w:rsidRDefault="008659AE" w:rsidP="002602B4">
            <w:pPr>
              <w:pStyle w:val="Pasussalistom"/>
              <w:numPr>
                <w:ilvl w:val="0"/>
                <w:numId w:val="27"/>
              </w:numPr>
              <w:tabs>
                <w:tab w:val="left" w:pos="142"/>
              </w:tabs>
              <w:ind w:left="426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Савет – </w:t>
            </w:r>
            <w:r w:rsidRPr="00AE021E">
              <w:rPr>
                <w:b/>
                <w:bCs/>
                <w:sz w:val="20"/>
                <w:szCs w:val="20"/>
                <w:lang w:val="sr-Cyrl-RS"/>
              </w:rPr>
              <w:t>градоначелник града</w:t>
            </w:r>
          </w:p>
          <w:p w14:paraId="21B86832" w14:textId="77777777" w:rsidR="008659AE" w:rsidRPr="00F07BA1" w:rsidRDefault="008659AE" w:rsidP="002602B4">
            <w:pPr>
              <w:pStyle w:val="Pasussalistom"/>
              <w:numPr>
                <w:ilvl w:val="0"/>
                <w:numId w:val="27"/>
              </w:numPr>
              <w:tabs>
                <w:tab w:val="left" w:pos="142"/>
              </w:tabs>
              <w:ind w:left="426"/>
              <w:rPr>
                <w:sz w:val="20"/>
                <w:szCs w:val="20"/>
                <w:lang w:val="sr-Cyrl-RS"/>
              </w:rPr>
            </w:pPr>
            <w:r w:rsidRPr="003F2C9F">
              <w:rPr>
                <w:sz w:val="20"/>
                <w:szCs w:val="20"/>
                <w:lang w:val="sr-Cyrl-RS"/>
              </w:rPr>
              <w:t>Лице за РР</w:t>
            </w:r>
          </w:p>
        </w:tc>
      </w:tr>
      <w:tr w:rsidR="008659AE" w14:paraId="1B02B7A0" w14:textId="77777777" w:rsidTr="002602B4">
        <w:tc>
          <w:tcPr>
            <w:tcW w:w="715" w:type="dxa"/>
          </w:tcPr>
          <w:p w14:paraId="285B4E5B" w14:textId="77777777" w:rsidR="008659AE" w:rsidRPr="004A2965" w:rsidRDefault="008659AE" w:rsidP="002602B4">
            <w:pPr>
              <w:pStyle w:val="Pasussalistom"/>
              <w:numPr>
                <w:ilvl w:val="0"/>
                <w:numId w:val="53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3060" w:type="dxa"/>
          </w:tcPr>
          <w:p w14:paraId="51D9B094" w14:textId="77777777" w:rsidR="008659AE" w:rsidRPr="00F07BA1" w:rsidRDefault="008659AE" w:rsidP="002602B4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Србобран</w:t>
            </w:r>
          </w:p>
        </w:tc>
        <w:tc>
          <w:tcPr>
            <w:tcW w:w="6300" w:type="dxa"/>
          </w:tcPr>
          <w:p w14:paraId="27580E76" w14:textId="77777777" w:rsidR="008659AE" w:rsidRDefault="008659AE" w:rsidP="002602B4">
            <w:pPr>
              <w:pStyle w:val="Pasussalistom"/>
              <w:numPr>
                <w:ilvl w:val="0"/>
                <w:numId w:val="27"/>
              </w:numPr>
              <w:tabs>
                <w:tab w:val="left" w:pos="142"/>
              </w:tabs>
              <w:ind w:left="426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Комисија - </w:t>
            </w:r>
            <w:r w:rsidRPr="00CD68A7">
              <w:rPr>
                <w:b/>
                <w:bCs/>
                <w:sz w:val="20"/>
                <w:szCs w:val="20"/>
                <w:lang w:val="sr-Cyrl-RS"/>
              </w:rPr>
              <w:t>С</w:t>
            </w:r>
            <w:r w:rsidRPr="00A46FFD">
              <w:rPr>
                <w:b/>
                <w:bCs/>
                <w:sz w:val="20"/>
                <w:szCs w:val="20"/>
                <w:lang w:val="sr-Cyrl-RS"/>
              </w:rPr>
              <w:t xml:space="preserve">купштина </w:t>
            </w:r>
            <w:r>
              <w:rPr>
                <w:b/>
                <w:bCs/>
                <w:sz w:val="20"/>
                <w:szCs w:val="20"/>
                <w:lang w:val="sr-Cyrl-RS"/>
              </w:rPr>
              <w:t>општине</w:t>
            </w:r>
          </w:p>
          <w:p w14:paraId="782F7F88" w14:textId="77777777" w:rsidR="008659AE" w:rsidRPr="0041216A" w:rsidRDefault="008659AE" w:rsidP="002602B4">
            <w:pPr>
              <w:pStyle w:val="Pasussalistom"/>
              <w:numPr>
                <w:ilvl w:val="0"/>
                <w:numId w:val="27"/>
              </w:numPr>
              <w:tabs>
                <w:tab w:val="left" w:pos="142"/>
              </w:tabs>
              <w:ind w:left="426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Савет - </w:t>
            </w:r>
            <w:r w:rsidRPr="00CD68A7">
              <w:rPr>
                <w:b/>
                <w:bCs/>
                <w:sz w:val="20"/>
                <w:szCs w:val="20"/>
                <w:lang w:val="sr-Cyrl-RS"/>
              </w:rPr>
              <w:t>С</w:t>
            </w:r>
            <w:r w:rsidRPr="00A46FFD">
              <w:rPr>
                <w:b/>
                <w:bCs/>
                <w:sz w:val="20"/>
                <w:szCs w:val="20"/>
                <w:lang w:val="sr-Cyrl-RS"/>
              </w:rPr>
              <w:t xml:space="preserve">купштина </w:t>
            </w:r>
            <w:r>
              <w:rPr>
                <w:b/>
                <w:bCs/>
                <w:sz w:val="20"/>
                <w:szCs w:val="20"/>
                <w:lang w:val="sr-Cyrl-RS"/>
              </w:rPr>
              <w:t>општине</w:t>
            </w:r>
          </w:p>
          <w:p w14:paraId="513C8D39" w14:textId="77777777" w:rsidR="008659AE" w:rsidRPr="00F07BA1" w:rsidRDefault="008659AE" w:rsidP="002602B4">
            <w:pPr>
              <w:pStyle w:val="Pasussalistom"/>
              <w:numPr>
                <w:ilvl w:val="0"/>
                <w:numId w:val="27"/>
              </w:numPr>
              <w:tabs>
                <w:tab w:val="left" w:pos="142"/>
              </w:tabs>
              <w:ind w:left="426"/>
              <w:rPr>
                <w:sz w:val="20"/>
                <w:szCs w:val="20"/>
                <w:lang w:val="sr-Cyrl-RS"/>
              </w:rPr>
            </w:pPr>
            <w:r w:rsidRPr="003F2C9F">
              <w:rPr>
                <w:sz w:val="20"/>
                <w:szCs w:val="20"/>
                <w:lang w:val="sr-Cyrl-RS"/>
              </w:rPr>
              <w:t>Лице за РР</w:t>
            </w:r>
          </w:p>
        </w:tc>
      </w:tr>
      <w:tr w:rsidR="008659AE" w14:paraId="54FF0667" w14:textId="77777777" w:rsidTr="002602B4">
        <w:tc>
          <w:tcPr>
            <w:tcW w:w="715" w:type="dxa"/>
          </w:tcPr>
          <w:p w14:paraId="524B2886" w14:textId="77777777" w:rsidR="008659AE" w:rsidRPr="004A2965" w:rsidRDefault="008659AE" w:rsidP="002602B4">
            <w:pPr>
              <w:pStyle w:val="Pasussalistom"/>
              <w:numPr>
                <w:ilvl w:val="0"/>
                <w:numId w:val="53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3060" w:type="dxa"/>
          </w:tcPr>
          <w:p w14:paraId="285E8DC0" w14:textId="77777777" w:rsidR="008659AE" w:rsidRPr="00F07BA1" w:rsidRDefault="008659AE" w:rsidP="002602B4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Сремска Митровица</w:t>
            </w:r>
          </w:p>
        </w:tc>
        <w:tc>
          <w:tcPr>
            <w:tcW w:w="6300" w:type="dxa"/>
          </w:tcPr>
          <w:p w14:paraId="4E70B5E6" w14:textId="77777777" w:rsidR="008659AE" w:rsidRPr="002475DC" w:rsidRDefault="008659AE" w:rsidP="002602B4">
            <w:pPr>
              <w:pStyle w:val="Pasussalistom"/>
              <w:numPr>
                <w:ilvl w:val="0"/>
                <w:numId w:val="27"/>
              </w:numPr>
              <w:tabs>
                <w:tab w:val="left" w:pos="142"/>
              </w:tabs>
              <w:ind w:left="426"/>
              <w:rPr>
                <w:b/>
                <w:bCs/>
                <w:sz w:val="20"/>
                <w:szCs w:val="20"/>
                <w:lang w:val="sr-Cyrl-RS"/>
              </w:rPr>
            </w:pPr>
            <w:r w:rsidRPr="003F2C9F">
              <w:rPr>
                <w:sz w:val="20"/>
                <w:szCs w:val="20"/>
                <w:lang w:val="sr-Cyrl-RS"/>
              </w:rPr>
              <w:t>Лице за РР</w:t>
            </w:r>
          </w:p>
        </w:tc>
      </w:tr>
      <w:tr w:rsidR="008659AE" w14:paraId="44BE577A" w14:textId="77777777" w:rsidTr="002602B4">
        <w:tc>
          <w:tcPr>
            <w:tcW w:w="715" w:type="dxa"/>
          </w:tcPr>
          <w:p w14:paraId="56A5930E" w14:textId="77777777" w:rsidR="008659AE" w:rsidRPr="004A2965" w:rsidRDefault="008659AE" w:rsidP="002602B4">
            <w:pPr>
              <w:pStyle w:val="Pasussalistom"/>
              <w:numPr>
                <w:ilvl w:val="0"/>
                <w:numId w:val="53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3060" w:type="dxa"/>
          </w:tcPr>
          <w:p w14:paraId="290760AC" w14:textId="77777777" w:rsidR="008659AE" w:rsidRPr="00F07BA1" w:rsidRDefault="008659AE" w:rsidP="002602B4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Сремски Карловци</w:t>
            </w:r>
          </w:p>
        </w:tc>
        <w:tc>
          <w:tcPr>
            <w:tcW w:w="6300" w:type="dxa"/>
          </w:tcPr>
          <w:p w14:paraId="1B145F22" w14:textId="77777777" w:rsidR="008659AE" w:rsidRPr="0041216A" w:rsidRDefault="008659AE" w:rsidP="002602B4">
            <w:pPr>
              <w:pStyle w:val="Pasussalistom"/>
              <w:numPr>
                <w:ilvl w:val="0"/>
                <w:numId w:val="27"/>
              </w:numPr>
              <w:tabs>
                <w:tab w:val="left" w:pos="142"/>
              </w:tabs>
              <w:ind w:left="426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Савет – </w:t>
            </w:r>
            <w:r>
              <w:rPr>
                <w:b/>
                <w:bCs/>
                <w:sz w:val="20"/>
                <w:szCs w:val="20"/>
                <w:lang w:val="sr-Cyrl-RS"/>
              </w:rPr>
              <w:t>О</w:t>
            </w:r>
            <w:r w:rsidRPr="00B82CF9">
              <w:rPr>
                <w:b/>
                <w:bCs/>
                <w:sz w:val="20"/>
                <w:szCs w:val="20"/>
                <w:lang w:val="sr-Cyrl-RS"/>
              </w:rPr>
              <w:t>пштинско веће</w:t>
            </w:r>
          </w:p>
          <w:p w14:paraId="77925B1D" w14:textId="77777777" w:rsidR="008659AE" w:rsidRPr="00F07BA1" w:rsidRDefault="008659AE" w:rsidP="002602B4">
            <w:pPr>
              <w:pStyle w:val="Pasussalistom"/>
              <w:numPr>
                <w:ilvl w:val="0"/>
                <w:numId w:val="27"/>
              </w:numPr>
              <w:tabs>
                <w:tab w:val="left" w:pos="142"/>
              </w:tabs>
              <w:ind w:left="426"/>
              <w:rPr>
                <w:sz w:val="20"/>
                <w:szCs w:val="20"/>
                <w:lang w:val="sr-Cyrl-RS"/>
              </w:rPr>
            </w:pPr>
            <w:r w:rsidRPr="003F2C9F">
              <w:rPr>
                <w:sz w:val="20"/>
                <w:szCs w:val="20"/>
                <w:lang w:val="sr-Cyrl-RS"/>
              </w:rPr>
              <w:t>Лице за РР</w:t>
            </w:r>
          </w:p>
        </w:tc>
      </w:tr>
      <w:tr w:rsidR="008659AE" w14:paraId="03DCA2E4" w14:textId="77777777" w:rsidTr="002602B4">
        <w:tc>
          <w:tcPr>
            <w:tcW w:w="715" w:type="dxa"/>
          </w:tcPr>
          <w:p w14:paraId="552ECB8B" w14:textId="77777777" w:rsidR="008659AE" w:rsidRPr="004A2965" w:rsidRDefault="008659AE" w:rsidP="002602B4">
            <w:pPr>
              <w:pStyle w:val="Pasussalistom"/>
              <w:numPr>
                <w:ilvl w:val="0"/>
                <w:numId w:val="53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3060" w:type="dxa"/>
          </w:tcPr>
          <w:p w14:paraId="7F4386BB" w14:textId="77777777" w:rsidR="008659AE" w:rsidRPr="00F07BA1" w:rsidRDefault="008659AE" w:rsidP="002602B4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Стара Пазова</w:t>
            </w:r>
          </w:p>
        </w:tc>
        <w:tc>
          <w:tcPr>
            <w:tcW w:w="6300" w:type="dxa"/>
          </w:tcPr>
          <w:p w14:paraId="5C94C212" w14:textId="77777777" w:rsidR="008659AE" w:rsidRPr="0041216A" w:rsidRDefault="008659AE" w:rsidP="002602B4">
            <w:pPr>
              <w:pStyle w:val="Pasussalistom"/>
              <w:numPr>
                <w:ilvl w:val="0"/>
                <w:numId w:val="27"/>
              </w:numPr>
              <w:tabs>
                <w:tab w:val="left" w:pos="142"/>
              </w:tabs>
              <w:ind w:left="426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Комисија - </w:t>
            </w:r>
            <w:r w:rsidRPr="00CD68A7">
              <w:rPr>
                <w:b/>
                <w:bCs/>
                <w:sz w:val="20"/>
                <w:szCs w:val="20"/>
                <w:lang w:val="sr-Cyrl-RS"/>
              </w:rPr>
              <w:t>С</w:t>
            </w:r>
            <w:r w:rsidRPr="00A46FFD">
              <w:rPr>
                <w:b/>
                <w:bCs/>
                <w:sz w:val="20"/>
                <w:szCs w:val="20"/>
                <w:lang w:val="sr-Cyrl-RS"/>
              </w:rPr>
              <w:t xml:space="preserve">купштина </w:t>
            </w:r>
            <w:r>
              <w:rPr>
                <w:b/>
                <w:bCs/>
                <w:sz w:val="20"/>
                <w:szCs w:val="20"/>
                <w:lang w:val="sr-Cyrl-RS"/>
              </w:rPr>
              <w:t>општине</w:t>
            </w:r>
          </w:p>
          <w:p w14:paraId="51E61C68" w14:textId="77777777" w:rsidR="008659AE" w:rsidRPr="00F07BA1" w:rsidRDefault="008659AE" w:rsidP="002602B4">
            <w:pPr>
              <w:pStyle w:val="Pasussalistom"/>
              <w:numPr>
                <w:ilvl w:val="0"/>
                <w:numId w:val="27"/>
              </w:numPr>
              <w:tabs>
                <w:tab w:val="left" w:pos="142"/>
              </w:tabs>
              <w:ind w:left="426"/>
              <w:rPr>
                <w:sz w:val="20"/>
                <w:szCs w:val="20"/>
                <w:lang w:val="sr-Cyrl-RS"/>
              </w:rPr>
            </w:pPr>
            <w:r w:rsidRPr="003F2C9F">
              <w:rPr>
                <w:sz w:val="20"/>
                <w:szCs w:val="20"/>
                <w:lang w:val="sr-Cyrl-RS"/>
              </w:rPr>
              <w:t>Лице за РР</w:t>
            </w:r>
          </w:p>
        </w:tc>
      </w:tr>
      <w:tr w:rsidR="008659AE" w14:paraId="7B4739C0" w14:textId="77777777" w:rsidTr="002602B4">
        <w:tc>
          <w:tcPr>
            <w:tcW w:w="715" w:type="dxa"/>
          </w:tcPr>
          <w:p w14:paraId="4261C7E4" w14:textId="77777777" w:rsidR="008659AE" w:rsidRPr="004A2965" w:rsidRDefault="008659AE" w:rsidP="002602B4">
            <w:pPr>
              <w:pStyle w:val="Pasussalistom"/>
              <w:numPr>
                <w:ilvl w:val="0"/>
                <w:numId w:val="53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3060" w:type="dxa"/>
          </w:tcPr>
          <w:p w14:paraId="3C3E3F1C" w14:textId="77777777" w:rsidR="008659AE" w:rsidRPr="00F07BA1" w:rsidRDefault="008659AE" w:rsidP="002602B4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Суботица</w:t>
            </w:r>
          </w:p>
        </w:tc>
        <w:tc>
          <w:tcPr>
            <w:tcW w:w="6300" w:type="dxa"/>
          </w:tcPr>
          <w:p w14:paraId="3B07E160" w14:textId="77777777" w:rsidR="008659AE" w:rsidRDefault="008659AE" w:rsidP="002602B4">
            <w:pPr>
              <w:pStyle w:val="Pasussalistom"/>
              <w:numPr>
                <w:ilvl w:val="0"/>
                <w:numId w:val="27"/>
              </w:numPr>
              <w:tabs>
                <w:tab w:val="left" w:pos="142"/>
              </w:tabs>
              <w:ind w:left="426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Комисија - </w:t>
            </w:r>
            <w:r w:rsidRPr="00CD68A7">
              <w:rPr>
                <w:b/>
                <w:bCs/>
                <w:sz w:val="20"/>
                <w:szCs w:val="20"/>
                <w:lang w:val="sr-Cyrl-RS"/>
              </w:rPr>
              <w:t>С</w:t>
            </w:r>
            <w:r w:rsidRPr="00A46FFD">
              <w:rPr>
                <w:b/>
                <w:bCs/>
                <w:sz w:val="20"/>
                <w:szCs w:val="20"/>
                <w:lang w:val="sr-Cyrl-RS"/>
              </w:rPr>
              <w:t xml:space="preserve">купштина </w:t>
            </w:r>
            <w:r>
              <w:rPr>
                <w:b/>
                <w:bCs/>
                <w:sz w:val="20"/>
                <w:szCs w:val="20"/>
                <w:lang w:val="sr-Cyrl-RS"/>
              </w:rPr>
              <w:t>општине</w:t>
            </w:r>
          </w:p>
          <w:p w14:paraId="385DEF4D" w14:textId="2DBEDD2A" w:rsidR="008659AE" w:rsidRPr="0041216A" w:rsidRDefault="008659AE" w:rsidP="002602B4">
            <w:pPr>
              <w:pStyle w:val="Pasussalistom"/>
              <w:numPr>
                <w:ilvl w:val="0"/>
                <w:numId w:val="27"/>
              </w:numPr>
              <w:tabs>
                <w:tab w:val="left" w:pos="142"/>
              </w:tabs>
              <w:ind w:left="426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Савет – </w:t>
            </w:r>
            <w:r w:rsidRPr="001D6716">
              <w:rPr>
                <w:b/>
                <w:bCs/>
                <w:sz w:val="20"/>
                <w:szCs w:val="20"/>
                <w:lang w:val="sr-Cyrl-RS"/>
              </w:rPr>
              <w:t>градоначелник</w:t>
            </w:r>
          </w:p>
          <w:p w14:paraId="06B22522" w14:textId="77777777" w:rsidR="008659AE" w:rsidRPr="00F07BA1" w:rsidRDefault="008659AE" w:rsidP="002602B4">
            <w:pPr>
              <w:pStyle w:val="Pasussalistom"/>
              <w:numPr>
                <w:ilvl w:val="0"/>
                <w:numId w:val="27"/>
              </w:numPr>
              <w:tabs>
                <w:tab w:val="left" w:pos="142"/>
              </w:tabs>
              <w:ind w:left="426"/>
              <w:rPr>
                <w:sz w:val="20"/>
                <w:szCs w:val="20"/>
                <w:lang w:val="sr-Cyrl-RS"/>
              </w:rPr>
            </w:pPr>
            <w:r w:rsidRPr="003F2C9F">
              <w:rPr>
                <w:sz w:val="20"/>
                <w:szCs w:val="20"/>
                <w:lang w:val="sr-Cyrl-RS"/>
              </w:rPr>
              <w:t>Лице за РР</w:t>
            </w:r>
          </w:p>
        </w:tc>
      </w:tr>
      <w:tr w:rsidR="008659AE" w14:paraId="74F29A2F" w14:textId="77777777" w:rsidTr="002602B4">
        <w:tc>
          <w:tcPr>
            <w:tcW w:w="715" w:type="dxa"/>
          </w:tcPr>
          <w:p w14:paraId="767F87FD" w14:textId="77777777" w:rsidR="008659AE" w:rsidRPr="004A2965" w:rsidRDefault="008659AE" w:rsidP="002602B4">
            <w:pPr>
              <w:pStyle w:val="Pasussalistom"/>
              <w:numPr>
                <w:ilvl w:val="0"/>
                <w:numId w:val="53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3060" w:type="dxa"/>
          </w:tcPr>
          <w:p w14:paraId="1590DDE3" w14:textId="77777777" w:rsidR="008659AE" w:rsidRPr="00F07BA1" w:rsidRDefault="008659AE" w:rsidP="002602B4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proofErr w:type="spellStart"/>
            <w:r w:rsidRPr="00F07BA1">
              <w:rPr>
                <w:sz w:val="20"/>
                <w:szCs w:val="20"/>
                <w:lang w:val="sr-Cyrl-RS"/>
              </w:rPr>
              <w:t>Темерин</w:t>
            </w:r>
            <w:proofErr w:type="spellEnd"/>
          </w:p>
        </w:tc>
        <w:tc>
          <w:tcPr>
            <w:tcW w:w="6300" w:type="dxa"/>
          </w:tcPr>
          <w:p w14:paraId="719D135F" w14:textId="77777777" w:rsidR="008659AE" w:rsidRDefault="008659AE" w:rsidP="002602B4">
            <w:pPr>
              <w:pStyle w:val="Pasussalistom"/>
              <w:numPr>
                <w:ilvl w:val="0"/>
                <w:numId w:val="27"/>
              </w:numPr>
              <w:tabs>
                <w:tab w:val="left" w:pos="142"/>
              </w:tabs>
              <w:ind w:left="426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Комисија - </w:t>
            </w:r>
            <w:r w:rsidRPr="00CD68A7">
              <w:rPr>
                <w:b/>
                <w:bCs/>
                <w:sz w:val="20"/>
                <w:szCs w:val="20"/>
                <w:lang w:val="sr-Cyrl-RS"/>
              </w:rPr>
              <w:t>С</w:t>
            </w:r>
            <w:r w:rsidRPr="00A46FFD">
              <w:rPr>
                <w:b/>
                <w:bCs/>
                <w:sz w:val="20"/>
                <w:szCs w:val="20"/>
                <w:lang w:val="sr-Cyrl-RS"/>
              </w:rPr>
              <w:t xml:space="preserve">купштина </w:t>
            </w:r>
            <w:r>
              <w:rPr>
                <w:b/>
                <w:bCs/>
                <w:sz w:val="20"/>
                <w:szCs w:val="20"/>
                <w:lang w:val="sr-Cyrl-RS"/>
              </w:rPr>
              <w:t>општине</w:t>
            </w:r>
          </w:p>
          <w:p w14:paraId="31FD0F69" w14:textId="77777777" w:rsidR="008659AE" w:rsidRPr="0041216A" w:rsidRDefault="008659AE" w:rsidP="002602B4">
            <w:pPr>
              <w:pStyle w:val="Pasussalistom"/>
              <w:numPr>
                <w:ilvl w:val="0"/>
                <w:numId w:val="27"/>
              </w:numPr>
              <w:tabs>
                <w:tab w:val="left" w:pos="142"/>
              </w:tabs>
              <w:ind w:left="426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Савет – </w:t>
            </w:r>
            <w:r w:rsidRPr="009338A2">
              <w:rPr>
                <w:b/>
                <w:bCs/>
                <w:sz w:val="20"/>
                <w:szCs w:val="20"/>
                <w:lang w:val="sr-Cyrl-RS"/>
              </w:rPr>
              <w:t>начелник општинске управе</w:t>
            </w:r>
          </w:p>
          <w:p w14:paraId="5444F833" w14:textId="77777777" w:rsidR="008659AE" w:rsidRPr="00F07BA1" w:rsidRDefault="008659AE" w:rsidP="002602B4">
            <w:pPr>
              <w:pStyle w:val="Pasussalistom"/>
              <w:numPr>
                <w:ilvl w:val="0"/>
                <w:numId w:val="27"/>
              </w:numPr>
              <w:tabs>
                <w:tab w:val="left" w:pos="142"/>
              </w:tabs>
              <w:ind w:left="426"/>
              <w:rPr>
                <w:sz w:val="20"/>
                <w:szCs w:val="20"/>
                <w:lang w:val="sr-Cyrl-RS"/>
              </w:rPr>
            </w:pPr>
            <w:r w:rsidRPr="003F2C9F">
              <w:rPr>
                <w:sz w:val="20"/>
                <w:szCs w:val="20"/>
                <w:lang w:val="sr-Cyrl-RS"/>
              </w:rPr>
              <w:t>Лице за РР</w:t>
            </w:r>
          </w:p>
        </w:tc>
      </w:tr>
      <w:tr w:rsidR="008659AE" w14:paraId="3FF23526" w14:textId="77777777" w:rsidTr="002602B4">
        <w:tc>
          <w:tcPr>
            <w:tcW w:w="715" w:type="dxa"/>
          </w:tcPr>
          <w:p w14:paraId="1A11FF3A" w14:textId="77777777" w:rsidR="008659AE" w:rsidRPr="004A2965" w:rsidRDefault="008659AE" w:rsidP="002602B4">
            <w:pPr>
              <w:pStyle w:val="Pasussalistom"/>
              <w:numPr>
                <w:ilvl w:val="0"/>
                <w:numId w:val="53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3060" w:type="dxa"/>
          </w:tcPr>
          <w:p w14:paraId="3F791B2D" w14:textId="77777777" w:rsidR="008659AE" w:rsidRPr="00F07BA1" w:rsidRDefault="008659AE" w:rsidP="002602B4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proofErr w:type="spellStart"/>
            <w:r w:rsidRPr="00F07BA1">
              <w:rPr>
                <w:sz w:val="20"/>
                <w:szCs w:val="20"/>
                <w:lang w:val="sr-Cyrl-RS"/>
              </w:rPr>
              <w:t>Тител</w:t>
            </w:r>
            <w:proofErr w:type="spellEnd"/>
          </w:p>
        </w:tc>
        <w:tc>
          <w:tcPr>
            <w:tcW w:w="6300" w:type="dxa"/>
          </w:tcPr>
          <w:p w14:paraId="241475A6" w14:textId="77777777" w:rsidR="008659AE" w:rsidRPr="001B7D0B" w:rsidRDefault="008659AE" w:rsidP="002602B4">
            <w:pPr>
              <w:pStyle w:val="Pasussalistom"/>
              <w:numPr>
                <w:ilvl w:val="0"/>
                <w:numId w:val="27"/>
              </w:numPr>
              <w:tabs>
                <w:tab w:val="left" w:pos="142"/>
              </w:tabs>
              <w:ind w:left="426"/>
              <w:rPr>
                <w:b/>
                <w:bCs/>
                <w:sz w:val="20"/>
                <w:szCs w:val="20"/>
                <w:lang w:val="sr-Cyrl-RS"/>
              </w:rPr>
            </w:pPr>
            <w:r w:rsidRPr="003F2C9F">
              <w:rPr>
                <w:sz w:val="20"/>
                <w:szCs w:val="20"/>
                <w:lang w:val="sr-Cyrl-RS"/>
              </w:rPr>
              <w:t>Лице за РР</w:t>
            </w:r>
          </w:p>
        </w:tc>
      </w:tr>
      <w:tr w:rsidR="008659AE" w14:paraId="7A45D280" w14:textId="77777777" w:rsidTr="002602B4">
        <w:tc>
          <w:tcPr>
            <w:tcW w:w="715" w:type="dxa"/>
          </w:tcPr>
          <w:p w14:paraId="49EDD676" w14:textId="77777777" w:rsidR="008659AE" w:rsidRPr="004A2965" w:rsidRDefault="008659AE" w:rsidP="002602B4">
            <w:pPr>
              <w:pStyle w:val="Pasussalistom"/>
              <w:numPr>
                <w:ilvl w:val="0"/>
                <w:numId w:val="53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3060" w:type="dxa"/>
          </w:tcPr>
          <w:p w14:paraId="444936AC" w14:textId="77777777" w:rsidR="008659AE" w:rsidRPr="00F07BA1" w:rsidRDefault="008659AE" w:rsidP="002602B4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Чока</w:t>
            </w:r>
          </w:p>
        </w:tc>
        <w:tc>
          <w:tcPr>
            <w:tcW w:w="6300" w:type="dxa"/>
          </w:tcPr>
          <w:p w14:paraId="47C33B1A" w14:textId="77777777" w:rsidR="008659AE" w:rsidRDefault="008659AE" w:rsidP="002602B4">
            <w:pPr>
              <w:pStyle w:val="Pasussalistom"/>
              <w:numPr>
                <w:ilvl w:val="0"/>
                <w:numId w:val="27"/>
              </w:numPr>
              <w:tabs>
                <w:tab w:val="left" w:pos="142"/>
              </w:tabs>
              <w:ind w:left="426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Комисија - </w:t>
            </w:r>
            <w:r w:rsidRPr="00CD68A7">
              <w:rPr>
                <w:b/>
                <w:bCs/>
                <w:sz w:val="20"/>
                <w:szCs w:val="20"/>
                <w:lang w:val="sr-Cyrl-RS"/>
              </w:rPr>
              <w:t>С</w:t>
            </w:r>
            <w:r w:rsidRPr="00A46FFD">
              <w:rPr>
                <w:b/>
                <w:bCs/>
                <w:sz w:val="20"/>
                <w:szCs w:val="20"/>
                <w:lang w:val="sr-Cyrl-RS"/>
              </w:rPr>
              <w:t xml:space="preserve">купштина </w:t>
            </w:r>
            <w:r>
              <w:rPr>
                <w:b/>
                <w:bCs/>
                <w:sz w:val="20"/>
                <w:szCs w:val="20"/>
                <w:lang w:val="sr-Cyrl-RS"/>
              </w:rPr>
              <w:t>општине</w:t>
            </w:r>
          </w:p>
          <w:p w14:paraId="27BF2D63" w14:textId="77777777" w:rsidR="008659AE" w:rsidRPr="0041216A" w:rsidRDefault="008659AE" w:rsidP="002602B4">
            <w:pPr>
              <w:pStyle w:val="Pasussalistom"/>
              <w:numPr>
                <w:ilvl w:val="0"/>
                <w:numId w:val="27"/>
              </w:numPr>
              <w:tabs>
                <w:tab w:val="left" w:pos="142"/>
              </w:tabs>
              <w:ind w:left="426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Савет – </w:t>
            </w:r>
            <w:r>
              <w:rPr>
                <w:b/>
                <w:bCs/>
                <w:sz w:val="20"/>
                <w:szCs w:val="20"/>
                <w:lang w:val="sr-Cyrl-RS"/>
              </w:rPr>
              <w:t>О</w:t>
            </w:r>
            <w:r w:rsidRPr="00E0596A">
              <w:rPr>
                <w:b/>
                <w:bCs/>
                <w:sz w:val="20"/>
                <w:szCs w:val="20"/>
                <w:lang w:val="sr-Cyrl-RS"/>
              </w:rPr>
              <w:t>пштинско веће</w:t>
            </w:r>
          </w:p>
          <w:p w14:paraId="6C3CF9BE" w14:textId="77777777" w:rsidR="008659AE" w:rsidRPr="00F07BA1" w:rsidRDefault="008659AE" w:rsidP="002602B4">
            <w:pPr>
              <w:pStyle w:val="Pasussalistom"/>
              <w:numPr>
                <w:ilvl w:val="0"/>
                <w:numId w:val="27"/>
              </w:numPr>
              <w:tabs>
                <w:tab w:val="left" w:pos="142"/>
              </w:tabs>
              <w:ind w:left="426"/>
              <w:rPr>
                <w:sz w:val="20"/>
                <w:szCs w:val="20"/>
                <w:lang w:val="sr-Cyrl-RS"/>
              </w:rPr>
            </w:pPr>
            <w:r w:rsidRPr="003F2C9F">
              <w:rPr>
                <w:sz w:val="20"/>
                <w:szCs w:val="20"/>
                <w:lang w:val="sr-Cyrl-RS"/>
              </w:rPr>
              <w:t>Лице за РР</w:t>
            </w:r>
          </w:p>
        </w:tc>
      </w:tr>
      <w:tr w:rsidR="008659AE" w14:paraId="5561CD09" w14:textId="77777777" w:rsidTr="002602B4">
        <w:tc>
          <w:tcPr>
            <w:tcW w:w="715" w:type="dxa"/>
          </w:tcPr>
          <w:p w14:paraId="63A968AA" w14:textId="77777777" w:rsidR="008659AE" w:rsidRPr="004A2965" w:rsidRDefault="008659AE" w:rsidP="002602B4">
            <w:pPr>
              <w:pStyle w:val="Pasussalistom"/>
              <w:numPr>
                <w:ilvl w:val="0"/>
                <w:numId w:val="53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3060" w:type="dxa"/>
          </w:tcPr>
          <w:p w14:paraId="75213ECF" w14:textId="77777777" w:rsidR="008659AE" w:rsidRPr="00F07BA1" w:rsidRDefault="008659AE" w:rsidP="002602B4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Шид</w:t>
            </w:r>
          </w:p>
        </w:tc>
        <w:tc>
          <w:tcPr>
            <w:tcW w:w="6300" w:type="dxa"/>
          </w:tcPr>
          <w:p w14:paraId="17739179" w14:textId="77777777" w:rsidR="008659AE" w:rsidRDefault="008659AE" w:rsidP="002602B4">
            <w:pPr>
              <w:pStyle w:val="Pasussalistom"/>
              <w:numPr>
                <w:ilvl w:val="0"/>
                <w:numId w:val="27"/>
              </w:numPr>
              <w:tabs>
                <w:tab w:val="left" w:pos="142"/>
              </w:tabs>
              <w:ind w:left="426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Комисија - </w:t>
            </w:r>
            <w:r w:rsidRPr="00CD68A7">
              <w:rPr>
                <w:b/>
                <w:bCs/>
                <w:sz w:val="20"/>
                <w:szCs w:val="20"/>
                <w:lang w:val="sr-Cyrl-RS"/>
              </w:rPr>
              <w:t>С</w:t>
            </w:r>
            <w:r w:rsidRPr="00A46FFD">
              <w:rPr>
                <w:b/>
                <w:bCs/>
                <w:sz w:val="20"/>
                <w:szCs w:val="20"/>
                <w:lang w:val="sr-Cyrl-RS"/>
              </w:rPr>
              <w:t xml:space="preserve">купштина </w:t>
            </w:r>
            <w:r>
              <w:rPr>
                <w:b/>
                <w:bCs/>
                <w:sz w:val="20"/>
                <w:szCs w:val="20"/>
                <w:lang w:val="sr-Cyrl-RS"/>
              </w:rPr>
              <w:t>општине</w:t>
            </w:r>
          </w:p>
          <w:p w14:paraId="47A0959D" w14:textId="77777777" w:rsidR="008659AE" w:rsidRPr="0041216A" w:rsidRDefault="008659AE" w:rsidP="002602B4">
            <w:pPr>
              <w:pStyle w:val="Pasussalistom"/>
              <w:numPr>
                <w:ilvl w:val="0"/>
                <w:numId w:val="27"/>
              </w:numPr>
              <w:tabs>
                <w:tab w:val="left" w:pos="142"/>
              </w:tabs>
              <w:ind w:left="426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Савет - </w:t>
            </w:r>
            <w:r w:rsidRPr="00CD68A7">
              <w:rPr>
                <w:b/>
                <w:bCs/>
                <w:sz w:val="20"/>
                <w:szCs w:val="20"/>
                <w:lang w:val="sr-Cyrl-RS"/>
              </w:rPr>
              <w:t>С</w:t>
            </w:r>
            <w:r w:rsidRPr="00A46FFD">
              <w:rPr>
                <w:b/>
                <w:bCs/>
                <w:sz w:val="20"/>
                <w:szCs w:val="20"/>
                <w:lang w:val="sr-Cyrl-RS"/>
              </w:rPr>
              <w:t xml:space="preserve">купштина </w:t>
            </w:r>
            <w:r>
              <w:rPr>
                <w:b/>
                <w:bCs/>
                <w:sz w:val="20"/>
                <w:szCs w:val="20"/>
                <w:lang w:val="sr-Cyrl-RS"/>
              </w:rPr>
              <w:t>општине</w:t>
            </w:r>
          </w:p>
          <w:p w14:paraId="76988CE3" w14:textId="77777777" w:rsidR="008659AE" w:rsidRPr="00F07BA1" w:rsidRDefault="008659AE" w:rsidP="002602B4">
            <w:pPr>
              <w:pStyle w:val="Pasussalistom"/>
              <w:numPr>
                <w:ilvl w:val="0"/>
                <w:numId w:val="27"/>
              </w:numPr>
              <w:tabs>
                <w:tab w:val="left" w:pos="142"/>
              </w:tabs>
              <w:ind w:left="426"/>
              <w:rPr>
                <w:sz w:val="20"/>
                <w:szCs w:val="20"/>
                <w:lang w:val="sr-Cyrl-RS"/>
              </w:rPr>
            </w:pPr>
            <w:r w:rsidRPr="003F2C9F">
              <w:rPr>
                <w:sz w:val="20"/>
                <w:szCs w:val="20"/>
                <w:lang w:val="sr-Cyrl-RS"/>
              </w:rPr>
              <w:t>Лице за РР</w:t>
            </w:r>
          </w:p>
        </w:tc>
      </w:tr>
    </w:tbl>
    <w:p w14:paraId="03A460D3" w14:textId="77777777" w:rsidR="00B636F7" w:rsidRDefault="00B636F7" w:rsidP="007A3443">
      <w:pPr>
        <w:suppressAutoHyphens/>
        <w:autoSpaceDN w:val="0"/>
        <w:spacing w:after="0" w:line="240" w:lineRule="auto"/>
        <w:ind w:right="-23"/>
        <w:textAlignment w:val="baseline"/>
        <w:rPr>
          <w:rFonts w:ascii="Calibri" w:eastAsia="SimSun" w:hAnsi="Calibri" w:cs="Verdana"/>
          <w:kern w:val="3"/>
          <w:lang w:val="sr-Cyrl-RS" w:eastAsia="zh-CN" w:bidi="hi-IN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B636F7" w14:paraId="0660CD12" w14:textId="77777777" w:rsidTr="00B636F7">
        <w:tc>
          <w:tcPr>
            <w:tcW w:w="10055" w:type="dxa"/>
            <w:shd w:val="clear" w:color="auto" w:fill="ED7D31" w:themeFill="accent2"/>
          </w:tcPr>
          <w:p w14:paraId="2A43A3AD" w14:textId="77777777" w:rsidR="00B636F7" w:rsidRPr="00B636F7" w:rsidRDefault="00B636F7" w:rsidP="00B636F7">
            <w:pPr>
              <w:tabs>
                <w:tab w:val="left" w:pos="0"/>
                <w:tab w:val="left" w:pos="90"/>
                <w:tab w:val="left" w:pos="142"/>
                <w:tab w:val="left" w:pos="180"/>
              </w:tabs>
              <w:rPr>
                <w:b/>
                <w:bCs/>
                <w:lang w:val="sr-Cyrl-RS"/>
              </w:rPr>
            </w:pPr>
            <w:r w:rsidRPr="00B636F7">
              <w:rPr>
                <w:b/>
                <w:bCs/>
                <w:lang w:val="sr-Cyrl-RS"/>
              </w:rPr>
              <w:t xml:space="preserve">ПИТАЊЕ 3: </w:t>
            </w:r>
          </w:p>
          <w:p w14:paraId="75A642E2" w14:textId="7FEAEF86" w:rsidR="00B636F7" w:rsidRPr="00B636F7" w:rsidRDefault="00B636F7" w:rsidP="00B636F7">
            <w:pPr>
              <w:tabs>
                <w:tab w:val="left" w:pos="0"/>
                <w:tab w:val="left" w:pos="90"/>
                <w:tab w:val="left" w:pos="142"/>
                <w:tab w:val="left" w:pos="180"/>
              </w:tabs>
              <w:rPr>
                <w:lang w:val="sr-Cyrl-RS"/>
              </w:rPr>
            </w:pPr>
            <w:r w:rsidRPr="00B636F7">
              <w:rPr>
                <w:lang w:val="sr-Cyrl-RS"/>
              </w:rPr>
              <w:t>Назив радног места лица задуженог за родну равноправност? (Закон, члан 64)</w:t>
            </w:r>
          </w:p>
        </w:tc>
      </w:tr>
    </w:tbl>
    <w:p w14:paraId="4C79B815" w14:textId="24609B11" w:rsidR="002A345E" w:rsidRDefault="002A345E" w:rsidP="007A3443">
      <w:pPr>
        <w:suppressAutoHyphens/>
        <w:autoSpaceDN w:val="0"/>
        <w:spacing w:after="0" w:line="240" w:lineRule="auto"/>
        <w:ind w:right="-23"/>
        <w:textAlignment w:val="baseline"/>
        <w:rPr>
          <w:rFonts w:ascii="Calibri" w:eastAsia="SimSun" w:hAnsi="Calibri" w:cs="Verdana"/>
          <w:kern w:val="3"/>
          <w:lang w:val="sr-Cyrl-RS" w:eastAsia="zh-CN" w:bidi="hi-IN"/>
        </w:rPr>
      </w:pPr>
    </w:p>
    <w:p w14:paraId="76BF7E4D" w14:textId="43A85E3D" w:rsidR="00F562D5" w:rsidRPr="002A345E" w:rsidRDefault="009F79B1" w:rsidP="00F562D5">
      <w:pPr>
        <w:spacing w:after="0" w:line="240" w:lineRule="auto"/>
        <w:jc w:val="both"/>
        <w:rPr>
          <w:lang w:val="sr-Cyrl-RS"/>
        </w:rPr>
      </w:pPr>
      <w:r>
        <w:rPr>
          <w:rFonts w:ascii="Calibri" w:eastAsia="Times New Roman" w:hAnsi="Calibri" w:cs="Calibri"/>
          <w:color w:val="000000"/>
          <w:lang w:val="sr-Cyrl-RS" w:eastAsia="sr-Latn-RS"/>
        </w:rPr>
        <w:t>1</w:t>
      </w:r>
      <w:r w:rsidR="00673C7E">
        <w:rPr>
          <w:rFonts w:ascii="Calibri" w:eastAsia="Times New Roman" w:hAnsi="Calibri" w:cs="Calibri"/>
          <w:color w:val="000000"/>
          <w:lang w:val="sr-Cyrl-RS" w:eastAsia="sr-Latn-RS"/>
        </w:rPr>
        <w:t>4</w:t>
      </w:r>
      <w:r>
        <w:rPr>
          <w:rFonts w:ascii="Calibri" w:eastAsia="Times New Roman" w:hAnsi="Calibri" w:cs="Calibri"/>
          <w:color w:val="000000"/>
          <w:lang w:val="sr-Cyrl-RS" w:eastAsia="sr-Latn-RS"/>
        </w:rPr>
        <w:t xml:space="preserve"> </w:t>
      </w:r>
      <w:r w:rsidR="00F54A79">
        <w:rPr>
          <w:rFonts w:ascii="Calibri" w:eastAsia="Times New Roman" w:hAnsi="Calibri" w:cs="Calibri"/>
          <w:color w:val="000000"/>
          <w:lang w:val="sr-Cyrl-RS" w:eastAsia="sr-Latn-RS"/>
        </w:rPr>
        <w:t>ЈЛС</w:t>
      </w:r>
      <w:r w:rsidR="00F562D5">
        <w:rPr>
          <w:rFonts w:ascii="Calibri" w:eastAsia="Times New Roman" w:hAnsi="Calibri" w:cs="Calibri"/>
          <w:color w:val="000000"/>
          <w:lang w:val="sr-Cyrl-RS" w:eastAsia="sr-Latn-RS"/>
        </w:rPr>
        <w:t xml:space="preserve"> које имају систематизовано радно место</w:t>
      </w:r>
      <w:r w:rsidR="00BA4DD3">
        <w:rPr>
          <w:rFonts w:ascii="Calibri" w:eastAsia="Times New Roman" w:hAnsi="Calibri" w:cs="Calibri"/>
          <w:color w:val="000000"/>
          <w:lang w:val="sr-Cyrl-RS" w:eastAsia="sr-Latn-RS"/>
        </w:rPr>
        <w:t xml:space="preserve"> </w:t>
      </w:r>
      <w:r w:rsidR="001471FA">
        <w:rPr>
          <w:rFonts w:ascii="Calibri" w:eastAsia="Times New Roman" w:hAnsi="Calibri" w:cs="Calibri"/>
          <w:color w:val="000000"/>
          <w:lang w:val="sr-Cyrl-RS" w:eastAsia="sr-Latn-RS"/>
        </w:rPr>
        <w:t>за родну равноправност</w:t>
      </w:r>
      <w:r w:rsidR="00F562D5">
        <w:rPr>
          <w:rFonts w:ascii="Calibri" w:eastAsia="Times New Roman" w:hAnsi="Calibri" w:cs="Calibri"/>
          <w:color w:val="000000"/>
          <w:lang w:val="sr-Cyrl-RS" w:eastAsia="sr-Latn-RS"/>
        </w:rPr>
        <w:t xml:space="preserve"> (</w:t>
      </w:r>
      <w:r w:rsidR="00F562D5" w:rsidRPr="00BA4DD3">
        <w:rPr>
          <w:rFonts w:ascii="Calibri" w:eastAsia="Times New Roman" w:hAnsi="Calibri" w:cs="Calibri"/>
          <w:color w:val="000000"/>
          <w:lang w:val="sr-Cyrl-RS" w:eastAsia="sr-Latn-RS"/>
        </w:rPr>
        <w:t>Бачки Петровац, Беочин,</w:t>
      </w:r>
      <w:r w:rsidR="007F7487" w:rsidRPr="007F7487">
        <w:rPr>
          <w:rFonts w:ascii="Calibri" w:eastAsia="Times New Roman" w:hAnsi="Calibri" w:cs="Calibri"/>
          <w:color w:val="000000"/>
          <w:lang w:val="sr-Cyrl-RS" w:eastAsia="sr-Latn-RS"/>
        </w:rPr>
        <w:t xml:space="preserve"> </w:t>
      </w:r>
      <w:r w:rsidR="007F7487">
        <w:rPr>
          <w:rFonts w:ascii="Calibri" w:eastAsia="Times New Roman" w:hAnsi="Calibri" w:cs="Calibri"/>
          <w:color w:val="000000"/>
          <w:lang w:val="sr-Cyrl-RS" w:eastAsia="sr-Latn-RS"/>
        </w:rPr>
        <w:t>Бечеј</w:t>
      </w:r>
      <w:r w:rsidR="001F5EB3">
        <w:rPr>
          <w:rFonts w:ascii="Calibri" w:eastAsia="Times New Roman" w:hAnsi="Calibri" w:cs="Calibri"/>
          <w:color w:val="000000"/>
          <w:lang w:val="sr-Cyrl-RS" w:eastAsia="sr-Latn-RS"/>
        </w:rPr>
        <w:t xml:space="preserve">, </w:t>
      </w:r>
      <w:proofErr w:type="spellStart"/>
      <w:r w:rsidR="00F562D5" w:rsidRPr="00BA4DD3">
        <w:rPr>
          <w:rFonts w:ascii="Calibri" w:eastAsia="Times New Roman" w:hAnsi="Calibri" w:cs="Calibri"/>
          <w:color w:val="000000"/>
          <w:lang w:val="sr-Cyrl-RS" w:eastAsia="sr-Latn-RS"/>
        </w:rPr>
        <w:t>Житиште</w:t>
      </w:r>
      <w:proofErr w:type="spellEnd"/>
      <w:r w:rsidR="008A402D">
        <w:rPr>
          <w:rFonts w:ascii="Calibri" w:eastAsia="Times New Roman" w:hAnsi="Calibri" w:cs="Calibri"/>
          <w:color w:val="000000"/>
          <w:lang w:val="sr-Cyrl-RS" w:eastAsia="sr-Latn-RS"/>
        </w:rPr>
        <w:t xml:space="preserve">, </w:t>
      </w:r>
      <w:r w:rsidR="00F562D5" w:rsidRPr="00BA4DD3">
        <w:rPr>
          <w:rFonts w:ascii="Calibri" w:eastAsia="Times New Roman" w:hAnsi="Calibri" w:cs="Calibri"/>
          <w:color w:val="000000"/>
          <w:lang w:val="sr-Cyrl-RS" w:eastAsia="sr-Latn-RS"/>
        </w:rPr>
        <w:t>Зрењанин, Кањижа, Ковачица,</w:t>
      </w:r>
      <w:r w:rsidR="00BA4DD3" w:rsidRPr="00BA4DD3">
        <w:rPr>
          <w:rFonts w:ascii="Calibri" w:eastAsia="Times New Roman" w:hAnsi="Calibri" w:cs="Calibri"/>
          <w:color w:val="000000"/>
          <w:lang w:val="sr-Cyrl-RS" w:eastAsia="sr-Latn-RS"/>
        </w:rPr>
        <w:t xml:space="preserve"> Кула,</w:t>
      </w:r>
      <w:r w:rsidR="00F562D5" w:rsidRPr="00BA4DD3">
        <w:rPr>
          <w:rFonts w:ascii="Calibri" w:eastAsia="Times New Roman" w:hAnsi="Calibri" w:cs="Calibri"/>
          <w:color w:val="000000"/>
          <w:lang w:val="sr-Cyrl-RS" w:eastAsia="sr-Latn-RS"/>
        </w:rPr>
        <w:t xml:space="preserve"> </w:t>
      </w:r>
      <w:r w:rsidR="00340B6D">
        <w:rPr>
          <w:rFonts w:ascii="Calibri" w:eastAsia="Times New Roman" w:hAnsi="Calibri" w:cs="Calibri"/>
          <w:color w:val="000000"/>
          <w:lang w:val="sr-Cyrl-RS" w:eastAsia="sr-Latn-RS"/>
        </w:rPr>
        <w:t xml:space="preserve">Нови </w:t>
      </w:r>
      <w:proofErr w:type="spellStart"/>
      <w:r w:rsidR="00340B6D">
        <w:rPr>
          <w:rFonts w:ascii="Calibri" w:eastAsia="Times New Roman" w:hAnsi="Calibri" w:cs="Calibri"/>
          <w:color w:val="000000"/>
          <w:lang w:val="sr-Cyrl-RS" w:eastAsia="sr-Latn-RS"/>
        </w:rPr>
        <w:t>Кнежевац</w:t>
      </w:r>
      <w:proofErr w:type="spellEnd"/>
      <w:r w:rsidR="00340B6D">
        <w:rPr>
          <w:rFonts w:ascii="Calibri" w:eastAsia="Times New Roman" w:hAnsi="Calibri" w:cs="Calibri"/>
          <w:color w:val="000000"/>
          <w:lang w:val="sr-Cyrl-RS" w:eastAsia="sr-Latn-RS"/>
        </w:rPr>
        <w:t xml:space="preserve">, </w:t>
      </w:r>
      <w:r w:rsidR="00F562D5" w:rsidRPr="00BA4DD3">
        <w:rPr>
          <w:rFonts w:ascii="Calibri" w:eastAsia="Times New Roman" w:hAnsi="Calibri" w:cs="Calibri"/>
          <w:color w:val="000000"/>
          <w:lang w:val="sr-Cyrl-RS" w:eastAsia="sr-Latn-RS"/>
        </w:rPr>
        <w:t>Нови Сад, Пландиште, Ср</w:t>
      </w:r>
      <w:r w:rsidR="005B310E">
        <w:rPr>
          <w:rFonts w:ascii="Calibri" w:eastAsia="Times New Roman" w:hAnsi="Calibri" w:cs="Calibri"/>
          <w:color w:val="000000"/>
          <w:lang w:val="sr-Cyrl-RS" w:eastAsia="sr-Latn-RS"/>
        </w:rPr>
        <w:t>емска</w:t>
      </w:r>
      <w:r w:rsidR="00F562D5" w:rsidRPr="00BA4DD3">
        <w:rPr>
          <w:rFonts w:ascii="Calibri" w:eastAsia="Times New Roman" w:hAnsi="Calibri" w:cs="Calibri"/>
          <w:color w:val="000000"/>
          <w:lang w:val="sr-Cyrl-RS" w:eastAsia="sr-Latn-RS"/>
        </w:rPr>
        <w:t xml:space="preserve"> Митровица, Стара Пазова</w:t>
      </w:r>
      <w:r w:rsidR="00281087">
        <w:rPr>
          <w:rFonts w:ascii="Calibri" w:eastAsia="Times New Roman" w:hAnsi="Calibri" w:cs="Calibri"/>
          <w:color w:val="000000"/>
          <w:lang w:val="sr-Cyrl-RS" w:eastAsia="sr-Latn-RS"/>
        </w:rPr>
        <w:t xml:space="preserve"> и</w:t>
      </w:r>
      <w:r w:rsidR="00510AEA">
        <w:rPr>
          <w:rFonts w:ascii="Calibri" w:eastAsia="Times New Roman" w:hAnsi="Calibri" w:cs="Calibri"/>
          <w:color w:val="000000"/>
          <w:lang w:val="sr-Cyrl-RS" w:eastAsia="sr-Latn-RS"/>
        </w:rPr>
        <w:t xml:space="preserve"> </w:t>
      </w:r>
      <w:proofErr w:type="spellStart"/>
      <w:r w:rsidR="00F562D5" w:rsidRPr="00BA4DD3">
        <w:rPr>
          <w:rFonts w:ascii="Calibri" w:eastAsia="Times New Roman" w:hAnsi="Calibri" w:cs="Calibri"/>
          <w:color w:val="000000"/>
          <w:lang w:val="sr-Cyrl-RS" w:eastAsia="sr-Latn-RS"/>
        </w:rPr>
        <w:t>Темерин</w:t>
      </w:r>
      <w:proofErr w:type="spellEnd"/>
      <w:r w:rsidR="00F562D5">
        <w:rPr>
          <w:rFonts w:ascii="Calibri" w:eastAsia="Times New Roman" w:hAnsi="Calibri" w:cs="Calibri"/>
          <w:color w:val="000000"/>
          <w:lang w:val="sr-Cyrl-RS" w:eastAsia="sr-Latn-RS"/>
        </w:rPr>
        <w:t xml:space="preserve">) у називу описа послова не садрже само област равноправности </w:t>
      </w:r>
      <w:r w:rsidR="00F562D5" w:rsidRPr="002A345E">
        <w:rPr>
          <w:rFonts w:ascii="Calibri" w:eastAsia="Times New Roman" w:hAnsi="Calibri" w:cs="Calibri"/>
          <w:lang w:val="sr-Cyrl-RS" w:eastAsia="sr-Latn-RS"/>
        </w:rPr>
        <w:t xml:space="preserve">полова већ и придодате области, попут људских ресурса и заједничких послова, </w:t>
      </w:r>
      <w:r w:rsidR="00334B5F" w:rsidRPr="002A345E">
        <w:rPr>
          <w:rFonts w:ascii="Calibri" w:eastAsia="Times New Roman" w:hAnsi="Calibri" w:cs="Calibri"/>
          <w:lang w:val="sr-Cyrl-RS" w:eastAsia="sr-Latn-RS"/>
        </w:rPr>
        <w:t>здравствене</w:t>
      </w:r>
      <w:r w:rsidR="009D358B" w:rsidRPr="002A345E">
        <w:rPr>
          <w:rFonts w:ascii="Calibri" w:eastAsia="Times New Roman" w:hAnsi="Calibri" w:cs="Calibri"/>
          <w:lang w:val="sr-Cyrl-RS" w:eastAsia="sr-Latn-RS"/>
        </w:rPr>
        <w:t xml:space="preserve"> и </w:t>
      </w:r>
      <w:r w:rsidR="00F562D5" w:rsidRPr="002A345E">
        <w:rPr>
          <w:rFonts w:ascii="Calibri" w:eastAsia="Times New Roman" w:hAnsi="Calibri" w:cs="Calibri"/>
          <w:lang w:val="sr-Cyrl-RS" w:eastAsia="sr-Latn-RS"/>
        </w:rPr>
        <w:t>социјалне заштите,</w:t>
      </w:r>
      <w:r w:rsidR="00E44861" w:rsidRPr="002A345E">
        <w:rPr>
          <w:rFonts w:ascii="Calibri" w:eastAsia="Times New Roman" w:hAnsi="Calibri" w:cs="Calibri"/>
          <w:lang w:val="sr-Cyrl-RS" w:eastAsia="sr-Latn-RS"/>
        </w:rPr>
        <w:t xml:space="preserve"> образовања</w:t>
      </w:r>
      <w:r w:rsidR="00407BCB" w:rsidRPr="002A345E">
        <w:rPr>
          <w:rFonts w:ascii="Calibri" w:eastAsia="Times New Roman" w:hAnsi="Calibri" w:cs="Calibri"/>
          <w:lang w:val="sr-Cyrl-RS" w:eastAsia="sr-Latn-RS"/>
        </w:rPr>
        <w:t xml:space="preserve"> борачко-инвалидске заштите</w:t>
      </w:r>
      <w:r w:rsidR="00FE1675" w:rsidRPr="002A345E">
        <w:rPr>
          <w:rFonts w:ascii="Calibri" w:eastAsia="Times New Roman" w:hAnsi="Calibri" w:cs="Calibri"/>
          <w:lang w:val="sr-Cyrl-RS" w:eastAsia="sr-Latn-RS"/>
        </w:rPr>
        <w:t>,</w:t>
      </w:r>
      <w:r w:rsidR="00267950" w:rsidRPr="002A345E">
        <w:rPr>
          <w:rFonts w:ascii="Calibri" w:eastAsia="Times New Roman" w:hAnsi="Calibri" w:cs="Calibri"/>
          <w:lang w:val="sr-Cyrl-RS" w:eastAsia="sr-Latn-RS"/>
        </w:rPr>
        <w:t xml:space="preserve"> </w:t>
      </w:r>
      <w:r w:rsidR="00F562D5" w:rsidRPr="002A345E">
        <w:rPr>
          <w:lang w:val="sr-Cyrl-RS"/>
        </w:rPr>
        <w:t xml:space="preserve">опште </w:t>
      </w:r>
      <w:r w:rsidR="00153773" w:rsidRPr="002A345E">
        <w:rPr>
          <w:lang w:val="sr-Cyrl-RS"/>
        </w:rPr>
        <w:t>привредне послове</w:t>
      </w:r>
      <w:r w:rsidR="00CA6386" w:rsidRPr="002A345E">
        <w:rPr>
          <w:lang w:val="sr-Cyrl-RS"/>
        </w:rPr>
        <w:t xml:space="preserve">, </w:t>
      </w:r>
      <w:r w:rsidR="00EA15AC" w:rsidRPr="002A345E">
        <w:rPr>
          <w:lang w:val="sr-Cyrl-RS"/>
        </w:rPr>
        <w:t>остваривања права националних мањина</w:t>
      </w:r>
      <w:r w:rsidR="00F84951" w:rsidRPr="002A345E">
        <w:rPr>
          <w:lang w:val="sr-Cyrl-RS"/>
        </w:rPr>
        <w:t>,</w:t>
      </w:r>
      <w:r w:rsidR="00F562D5" w:rsidRPr="002A345E">
        <w:rPr>
          <w:lang w:val="sr-Cyrl-RS"/>
        </w:rPr>
        <w:t xml:space="preserve"> спорта и цивилног сектора – удружења.</w:t>
      </w:r>
    </w:p>
    <w:p w14:paraId="1C6FDA48" w14:textId="77777777" w:rsidR="00DC0776" w:rsidRPr="002A345E" w:rsidRDefault="00DC0776" w:rsidP="00F562D5">
      <w:pPr>
        <w:spacing w:after="0" w:line="240" w:lineRule="auto"/>
        <w:jc w:val="both"/>
        <w:rPr>
          <w:lang w:val="sr-Cyrl-RS"/>
        </w:rPr>
      </w:pPr>
    </w:p>
    <w:p w14:paraId="4ED9CFA1" w14:textId="3BBBF91C" w:rsidR="00386FFA" w:rsidRPr="00386FFA" w:rsidRDefault="009F79B1" w:rsidP="00F562D5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2</w:t>
      </w:r>
      <w:r w:rsidR="008740B9">
        <w:rPr>
          <w:lang w:val="sr-Cyrl-RS"/>
        </w:rPr>
        <w:t>8</w:t>
      </w:r>
      <w:r>
        <w:rPr>
          <w:lang w:val="sr-Cyrl-RS"/>
        </w:rPr>
        <w:t xml:space="preserve"> </w:t>
      </w:r>
      <w:r w:rsidR="00386FFA">
        <w:rPr>
          <w:lang w:val="sr-Cyrl-RS"/>
        </w:rPr>
        <w:t>ЈЛС немају систематизовано радно место за родну равноправност</w:t>
      </w:r>
      <w:r w:rsidR="00783228">
        <w:rPr>
          <w:lang w:val="sr-Cyrl-RS"/>
        </w:rPr>
        <w:t>:</w:t>
      </w:r>
      <w:r w:rsidR="00033D5C">
        <w:rPr>
          <w:lang w:val="sr-Cyrl-RS"/>
        </w:rPr>
        <w:t xml:space="preserve"> Ада,</w:t>
      </w:r>
      <w:r w:rsidR="00783228">
        <w:rPr>
          <w:lang w:val="sr-Cyrl-RS"/>
        </w:rPr>
        <w:t xml:space="preserve"> </w:t>
      </w:r>
      <w:r w:rsidR="00F45851">
        <w:rPr>
          <w:lang w:val="sr-Cyrl-RS"/>
        </w:rPr>
        <w:t xml:space="preserve">Алибунар, </w:t>
      </w:r>
      <w:r w:rsidR="006449C0">
        <w:rPr>
          <w:lang w:val="sr-Cyrl-RS"/>
        </w:rPr>
        <w:t>Апатин,</w:t>
      </w:r>
      <w:r w:rsidR="00033D5C">
        <w:rPr>
          <w:lang w:val="sr-Cyrl-RS"/>
        </w:rPr>
        <w:t xml:space="preserve"> Бач,</w:t>
      </w:r>
      <w:r w:rsidR="006449C0">
        <w:rPr>
          <w:lang w:val="sr-Cyrl-RS"/>
        </w:rPr>
        <w:t xml:space="preserve"> </w:t>
      </w:r>
      <w:r w:rsidR="002B075B">
        <w:rPr>
          <w:lang w:val="sr-Cyrl-RS"/>
        </w:rPr>
        <w:t>Бачка Паланка,</w:t>
      </w:r>
      <w:r w:rsidR="00033D5C">
        <w:rPr>
          <w:lang w:val="sr-Cyrl-RS"/>
        </w:rPr>
        <w:t xml:space="preserve"> Врбас, Вршац, </w:t>
      </w:r>
      <w:proofErr w:type="spellStart"/>
      <w:r w:rsidR="009B4FA2">
        <w:rPr>
          <w:lang w:val="sr-Cyrl-RS"/>
        </w:rPr>
        <w:t>Жабаљ</w:t>
      </w:r>
      <w:proofErr w:type="spellEnd"/>
      <w:r w:rsidR="009B4FA2">
        <w:rPr>
          <w:lang w:val="sr-Cyrl-RS"/>
        </w:rPr>
        <w:t xml:space="preserve">, </w:t>
      </w:r>
      <w:proofErr w:type="spellStart"/>
      <w:r w:rsidR="009B4FA2">
        <w:rPr>
          <w:lang w:val="sr-Cyrl-RS"/>
        </w:rPr>
        <w:t>Инђија</w:t>
      </w:r>
      <w:proofErr w:type="spellEnd"/>
      <w:r w:rsidR="009B4FA2">
        <w:rPr>
          <w:lang w:val="sr-Cyrl-RS"/>
        </w:rPr>
        <w:t xml:space="preserve">, </w:t>
      </w:r>
      <w:proofErr w:type="spellStart"/>
      <w:r w:rsidR="009B4FA2">
        <w:rPr>
          <w:lang w:val="sr-Cyrl-RS"/>
        </w:rPr>
        <w:t>Ириг</w:t>
      </w:r>
      <w:proofErr w:type="spellEnd"/>
      <w:r w:rsidR="009B4FA2">
        <w:rPr>
          <w:lang w:val="sr-Cyrl-RS"/>
        </w:rPr>
        <w:t>,</w:t>
      </w:r>
      <w:r w:rsidR="00F85094">
        <w:rPr>
          <w:lang w:val="sr-Cyrl-RS"/>
        </w:rPr>
        <w:t xml:space="preserve"> </w:t>
      </w:r>
      <w:r w:rsidR="002B075B">
        <w:rPr>
          <w:lang w:val="sr-Cyrl-RS"/>
        </w:rPr>
        <w:t xml:space="preserve">Ковин, Кикинда, Мали </w:t>
      </w:r>
      <w:proofErr w:type="spellStart"/>
      <w:r w:rsidR="002B075B">
        <w:rPr>
          <w:lang w:val="sr-Cyrl-RS"/>
        </w:rPr>
        <w:t>Иђош</w:t>
      </w:r>
      <w:proofErr w:type="spellEnd"/>
      <w:r w:rsidR="002B075B">
        <w:rPr>
          <w:lang w:val="sr-Cyrl-RS"/>
        </w:rPr>
        <w:t xml:space="preserve">, Нова Црња, </w:t>
      </w:r>
      <w:r w:rsidR="00D85078">
        <w:rPr>
          <w:lang w:val="sr-Cyrl-RS"/>
        </w:rPr>
        <w:t>Нови Бечеј,</w:t>
      </w:r>
      <w:r w:rsidR="00194E60">
        <w:rPr>
          <w:lang w:val="sr-Cyrl-RS"/>
        </w:rPr>
        <w:t xml:space="preserve"> </w:t>
      </w:r>
      <w:proofErr w:type="spellStart"/>
      <w:r w:rsidR="00194E60">
        <w:rPr>
          <w:lang w:val="sr-Cyrl-RS"/>
        </w:rPr>
        <w:t>Опово</w:t>
      </w:r>
      <w:proofErr w:type="spellEnd"/>
      <w:r w:rsidR="00194E60">
        <w:rPr>
          <w:lang w:val="sr-Cyrl-RS"/>
        </w:rPr>
        <w:t>,</w:t>
      </w:r>
      <w:r w:rsidR="00D85078">
        <w:rPr>
          <w:lang w:val="sr-Cyrl-RS"/>
        </w:rPr>
        <w:t xml:space="preserve"> </w:t>
      </w:r>
      <w:r w:rsidR="00B979A3">
        <w:rPr>
          <w:lang w:val="sr-Cyrl-RS"/>
        </w:rPr>
        <w:t xml:space="preserve">Оџаци, </w:t>
      </w:r>
      <w:r w:rsidR="006C1A3C">
        <w:rPr>
          <w:lang w:val="sr-Cyrl-RS"/>
        </w:rPr>
        <w:t xml:space="preserve">Панчево, Пећинци, </w:t>
      </w:r>
      <w:r w:rsidR="006C1A3C" w:rsidRPr="00AF50AC">
        <w:rPr>
          <w:lang w:val="sr-Cyrl-RS"/>
        </w:rPr>
        <w:t>Рума</w:t>
      </w:r>
      <w:r w:rsidR="00ED3630" w:rsidRPr="00AF50AC">
        <w:rPr>
          <w:lang w:val="sr-Cyrl-RS"/>
        </w:rPr>
        <w:t>,</w:t>
      </w:r>
      <w:r w:rsidR="00510AEA">
        <w:rPr>
          <w:lang w:val="sr-Cyrl-RS"/>
        </w:rPr>
        <w:t xml:space="preserve"> Сента,</w:t>
      </w:r>
      <w:r w:rsidR="00356CBB">
        <w:rPr>
          <w:lang w:val="sr-Cyrl-RS"/>
        </w:rPr>
        <w:t xml:space="preserve"> Сечањ,</w:t>
      </w:r>
      <w:r w:rsidR="00ED3630">
        <w:rPr>
          <w:lang w:val="sr-Cyrl-RS"/>
        </w:rPr>
        <w:t xml:space="preserve"> Сомбор, Србобран, </w:t>
      </w:r>
      <w:r w:rsidR="00F200BE">
        <w:rPr>
          <w:lang w:val="sr-Cyrl-RS"/>
        </w:rPr>
        <w:t xml:space="preserve">Сремски Карловци, Суботица, </w:t>
      </w:r>
      <w:proofErr w:type="spellStart"/>
      <w:r w:rsidR="00F73DEC">
        <w:rPr>
          <w:lang w:val="sr-Cyrl-RS"/>
        </w:rPr>
        <w:t>Тител</w:t>
      </w:r>
      <w:proofErr w:type="spellEnd"/>
      <w:r w:rsidR="00F73DEC">
        <w:rPr>
          <w:lang w:val="sr-Cyrl-RS"/>
        </w:rPr>
        <w:t xml:space="preserve">, </w:t>
      </w:r>
      <w:r w:rsidR="00F200BE">
        <w:rPr>
          <w:lang w:val="sr-Cyrl-RS"/>
        </w:rPr>
        <w:t>Шид</w:t>
      </w:r>
      <w:r w:rsidR="00220E47">
        <w:rPr>
          <w:lang w:val="sr-Cyrl-RS"/>
        </w:rPr>
        <w:t>.</w:t>
      </w:r>
    </w:p>
    <w:p w14:paraId="3BB70173" w14:textId="56917526" w:rsidR="00F562D5" w:rsidRDefault="002A345E" w:rsidP="00A65874">
      <w:pPr>
        <w:tabs>
          <w:tab w:val="left" w:pos="142"/>
        </w:tabs>
        <w:jc w:val="both"/>
        <w:rPr>
          <w:lang w:val="sr-Cyrl-RS"/>
        </w:rPr>
      </w:pPr>
      <w:r>
        <w:rPr>
          <w:lang w:val="sr-Cyrl-RS"/>
        </w:rPr>
        <w:br/>
      </w:r>
      <w:r w:rsidR="00F73DEC">
        <w:rPr>
          <w:lang w:val="sr-Cyrl-RS"/>
        </w:rPr>
        <w:t>1</w:t>
      </w:r>
      <w:r w:rsidR="009F79B1">
        <w:rPr>
          <w:lang w:val="sr-Cyrl-RS"/>
        </w:rPr>
        <w:t xml:space="preserve"> </w:t>
      </w:r>
      <w:r w:rsidR="00220E47">
        <w:rPr>
          <w:lang w:val="sr-Cyrl-RS"/>
        </w:rPr>
        <w:t xml:space="preserve">ЈЛС немају </w:t>
      </w:r>
      <w:r w:rsidR="00795EEF">
        <w:rPr>
          <w:lang w:val="sr-Cyrl-RS"/>
        </w:rPr>
        <w:t>лице задужено за родну равноправност</w:t>
      </w:r>
      <w:r w:rsidR="00524973">
        <w:rPr>
          <w:lang w:val="sr-Cyrl-RS"/>
        </w:rPr>
        <w:t>: Бачка Топола</w:t>
      </w:r>
      <w:r w:rsidR="002B2483">
        <w:rPr>
          <w:lang w:val="sr-Cyrl-RS"/>
        </w:rPr>
        <w:t>.</w:t>
      </w:r>
    </w:p>
    <w:p w14:paraId="1F799E10" w14:textId="5DE3A92E" w:rsidR="002B2483" w:rsidRDefault="002B2483" w:rsidP="00A65874">
      <w:pPr>
        <w:tabs>
          <w:tab w:val="left" w:pos="142"/>
        </w:tabs>
        <w:jc w:val="both"/>
        <w:rPr>
          <w:lang w:val="sr-Cyrl-RS"/>
        </w:rPr>
      </w:pPr>
      <w:r>
        <w:rPr>
          <w:lang w:val="sr-Cyrl-RS"/>
        </w:rPr>
        <w:t xml:space="preserve">Општина </w:t>
      </w:r>
      <w:r w:rsidR="00F73DEC">
        <w:rPr>
          <w:lang w:val="sr-Cyrl-RS"/>
        </w:rPr>
        <w:t>Чока</w:t>
      </w:r>
      <w:r>
        <w:rPr>
          <w:lang w:val="sr-Cyrl-RS"/>
        </w:rPr>
        <w:t xml:space="preserve"> је навела да имају мање од </w:t>
      </w:r>
      <w:r w:rsidR="00EB58B5">
        <w:rPr>
          <w:lang w:val="sr-Cyrl-RS"/>
        </w:rPr>
        <w:t>5</w:t>
      </w:r>
      <w:r>
        <w:rPr>
          <w:lang w:val="sr-Cyrl-RS"/>
        </w:rPr>
        <w:t xml:space="preserve">0 запослених </w:t>
      </w:r>
      <w:r w:rsidR="00C47756">
        <w:rPr>
          <w:lang w:val="sr-Cyrl-RS"/>
        </w:rPr>
        <w:t>тако да</w:t>
      </w:r>
      <w:r w:rsidR="00510AEA">
        <w:rPr>
          <w:lang w:val="sr-Cyrl-RS"/>
        </w:rPr>
        <w:t xml:space="preserve"> према Закону</w:t>
      </w:r>
      <w:r w:rsidR="00C47756">
        <w:rPr>
          <w:lang w:val="sr-Cyrl-RS"/>
        </w:rPr>
        <w:t xml:space="preserve"> немају обавезу да </w:t>
      </w:r>
      <w:r w:rsidR="009F79B1">
        <w:rPr>
          <w:lang w:val="sr-Cyrl-RS"/>
        </w:rPr>
        <w:t>одреде лице задужено за родну равноправност</w:t>
      </w:r>
      <w:r w:rsidR="00040F27">
        <w:rPr>
          <w:lang w:val="sr-Cyrl-RS"/>
        </w:rPr>
        <w:t xml:space="preserve"> (члан 64 Закона).</w:t>
      </w:r>
    </w:p>
    <w:p w14:paraId="4A8316BC" w14:textId="023BF62B" w:rsidR="00E7041D" w:rsidRPr="002A345E" w:rsidRDefault="00CB7044" w:rsidP="00A65874">
      <w:pPr>
        <w:tabs>
          <w:tab w:val="left" w:pos="142"/>
        </w:tabs>
        <w:jc w:val="both"/>
        <w:rPr>
          <w:rFonts w:ascii="Calibri" w:eastAsia="Times New Roman" w:hAnsi="Calibri" w:cs="Calibri"/>
          <w:lang w:val="sr-Cyrl-RS" w:eastAsia="sr-Latn-RS"/>
        </w:rPr>
      </w:pPr>
      <w:r w:rsidRPr="001348DC">
        <w:rPr>
          <w:lang w:val="sr-Cyrl-RS"/>
        </w:rPr>
        <w:t xml:space="preserve">Анализа упитника показала је да су </w:t>
      </w:r>
      <w:r w:rsidR="00DC0776">
        <w:rPr>
          <w:lang w:val="sr-Cyrl-RS"/>
        </w:rPr>
        <w:t>л</w:t>
      </w:r>
      <w:r w:rsidR="00B00F19">
        <w:rPr>
          <w:lang w:val="sr-Cyrl-RS"/>
        </w:rPr>
        <w:t>ица</w:t>
      </w:r>
      <w:r w:rsidRPr="001348DC">
        <w:rPr>
          <w:lang w:val="sr-Cyrl-RS"/>
        </w:rPr>
        <w:t xml:space="preserve"> задужен</w:t>
      </w:r>
      <w:r w:rsidR="00DC0776">
        <w:rPr>
          <w:lang w:val="sr-Cyrl-RS"/>
        </w:rPr>
        <w:t>а</w:t>
      </w:r>
      <w:r w:rsidRPr="001348DC">
        <w:rPr>
          <w:lang w:val="sr-Cyrl-RS"/>
        </w:rPr>
        <w:t xml:space="preserve"> за родн</w:t>
      </w:r>
      <w:r w:rsidR="00B00F19">
        <w:rPr>
          <w:lang w:val="sr-Cyrl-RS"/>
        </w:rPr>
        <w:t>у</w:t>
      </w:r>
      <w:r w:rsidRPr="001348DC">
        <w:rPr>
          <w:lang w:val="sr-Cyrl-RS"/>
        </w:rPr>
        <w:t xml:space="preserve"> равноправност на нивоу </w:t>
      </w:r>
      <w:r w:rsidR="00A704C5">
        <w:rPr>
          <w:lang w:val="sr-Cyrl-RS"/>
        </w:rPr>
        <w:t>ЈЛС</w:t>
      </w:r>
      <w:r w:rsidRPr="001348DC">
        <w:rPr>
          <w:lang w:val="sr-Cyrl-RS"/>
        </w:rPr>
        <w:t xml:space="preserve"> запослен</w:t>
      </w:r>
      <w:r w:rsidR="002749D1">
        <w:rPr>
          <w:lang w:val="sr-Cyrl-RS"/>
        </w:rPr>
        <w:t>а</w:t>
      </w:r>
      <w:r w:rsidRPr="001348DC">
        <w:rPr>
          <w:lang w:val="sr-Cyrl-RS"/>
        </w:rPr>
        <w:t xml:space="preserve"> у органима управе локалних </w:t>
      </w:r>
      <w:r w:rsidRPr="002A345E">
        <w:rPr>
          <w:lang w:val="sr-Cyrl-RS"/>
        </w:rPr>
        <w:t>самоуправа који се баве</w:t>
      </w:r>
      <w:r w:rsidR="00BD7050" w:rsidRPr="002A345E">
        <w:rPr>
          <w:lang w:val="sr-Cyrl-RS"/>
        </w:rPr>
        <w:t xml:space="preserve"> </w:t>
      </w:r>
      <w:r w:rsidR="00201A73" w:rsidRPr="002A345E">
        <w:rPr>
          <w:lang w:val="sr-Cyrl-RS"/>
        </w:rPr>
        <w:t>општ</w:t>
      </w:r>
      <w:r w:rsidR="00A07392" w:rsidRPr="002A345E">
        <w:rPr>
          <w:lang w:val="sr-Cyrl-RS"/>
        </w:rPr>
        <w:t>ом</w:t>
      </w:r>
      <w:r w:rsidR="00201A73" w:rsidRPr="002A345E">
        <w:rPr>
          <w:lang w:val="sr-Cyrl-RS"/>
        </w:rPr>
        <w:t xml:space="preserve"> управ</w:t>
      </w:r>
      <w:r w:rsidR="00A07392" w:rsidRPr="002A345E">
        <w:rPr>
          <w:lang w:val="sr-Cyrl-RS"/>
        </w:rPr>
        <w:t>ом</w:t>
      </w:r>
      <w:r w:rsidR="00201A73" w:rsidRPr="002A345E">
        <w:rPr>
          <w:lang w:val="sr-Cyrl-RS"/>
        </w:rPr>
        <w:t>, друштвен</w:t>
      </w:r>
      <w:r w:rsidR="00A07392" w:rsidRPr="002A345E">
        <w:rPr>
          <w:lang w:val="sr-Cyrl-RS"/>
        </w:rPr>
        <w:t>ом</w:t>
      </w:r>
      <w:r w:rsidR="00201A73" w:rsidRPr="002A345E">
        <w:rPr>
          <w:lang w:val="sr-Cyrl-RS"/>
        </w:rPr>
        <w:t xml:space="preserve"> </w:t>
      </w:r>
      <w:r w:rsidR="00A07392" w:rsidRPr="002A345E">
        <w:rPr>
          <w:lang w:val="sr-Cyrl-RS"/>
        </w:rPr>
        <w:t>делатношћу</w:t>
      </w:r>
      <w:r w:rsidR="00201A73" w:rsidRPr="002A345E">
        <w:rPr>
          <w:lang w:val="sr-Cyrl-RS"/>
        </w:rPr>
        <w:t xml:space="preserve"> и заједничк</w:t>
      </w:r>
      <w:r w:rsidR="009E6254" w:rsidRPr="002A345E">
        <w:rPr>
          <w:lang w:val="sr-Cyrl-RS"/>
        </w:rPr>
        <w:t>им</w:t>
      </w:r>
      <w:r w:rsidR="00201A73" w:rsidRPr="002A345E">
        <w:rPr>
          <w:lang w:val="sr-Cyrl-RS"/>
        </w:rPr>
        <w:t xml:space="preserve"> послов</w:t>
      </w:r>
      <w:r w:rsidR="009E6254" w:rsidRPr="002A345E">
        <w:rPr>
          <w:lang w:val="sr-Cyrl-RS"/>
        </w:rPr>
        <w:t>има</w:t>
      </w:r>
      <w:r w:rsidR="00201A73" w:rsidRPr="002A345E">
        <w:rPr>
          <w:lang w:val="sr-Cyrl-RS"/>
        </w:rPr>
        <w:t xml:space="preserve">, </w:t>
      </w:r>
      <w:r w:rsidR="003C1D26" w:rsidRPr="002A345E">
        <w:rPr>
          <w:lang w:val="sr-Cyrl-RS"/>
        </w:rPr>
        <w:t>људским ресурсима, послови</w:t>
      </w:r>
      <w:r w:rsidR="009E6254" w:rsidRPr="002A345E">
        <w:rPr>
          <w:lang w:val="sr-Cyrl-RS"/>
        </w:rPr>
        <w:t>ма</w:t>
      </w:r>
      <w:r w:rsidR="003C1D26" w:rsidRPr="002A345E">
        <w:rPr>
          <w:lang w:val="sr-Cyrl-RS"/>
        </w:rPr>
        <w:t xml:space="preserve"> радних односа, </w:t>
      </w:r>
      <w:r w:rsidR="009E6254" w:rsidRPr="002A345E">
        <w:rPr>
          <w:lang w:val="sr-Cyrl-RS"/>
        </w:rPr>
        <w:t>п</w:t>
      </w:r>
      <w:r w:rsidR="003C1D26" w:rsidRPr="002A345E">
        <w:rPr>
          <w:lang w:val="sr-Cyrl-RS"/>
        </w:rPr>
        <w:t>ослови</w:t>
      </w:r>
      <w:r w:rsidR="009E6254" w:rsidRPr="002A345E">
        <w:rPr>
          <w:lang w:val="sr-Cyrl-RS"/>
        </w:rPr>
        <w:t>ма</w:t>
      </w:r>
      <w:r w:rsidR="003C1D26" w:rsidRPr="002A345E">
        <w:rPr>
          <w:lang w:val="sr-Cyrl-RS"/>
        </w:rPr>
        <w:t xml:space="preserve"> извршења буџета и електронск</w:t>
      </w:r>
      <w:r w:rsidR="009E6254" w:rsidRPr="002A345E">
        <w:rPr>
          <w:lang w:val="sr-Cyrl-RS"/>
        </w:rPr>
        <w:t>им</w:t>
      </w:r>
      <w:r w:rsidR="003C1D26" w:rsidRPr="002A345E">
        <w:rPr>
          <w:lang w:val="sr-Cyrl-RS"/>
        </w:rPr>
        <w:t xml:space="preserve"> плаћањ</w:t>
      </w:r>
      <w:r w:rsidR="005E60DB" w:rsidRPr="002A345E">
        <w:rPr>
          <w:lang w:val="sr-Cyrl-RS"/>
        </w:rPr>
        <w:t>има</w:t>
      </w:r>
      <w:r w:rsidR="003C1D26" w:rsidRPr="002A345E">
        <w:rPr>
          <w:lang w:val="sr-Cyrl-RS"/>
        </w:rPr>
        <w:t>,</w:t>
      </w:r>
      <w:r w:rsidR="005E60DB" w:rsidRPr="002A345E">
        <w:rPr>
          <w:lang w:val="sr-Cyrl-RS"/>
        </w:rPr>
        <w:t xml:space="preserve"> пословима друштвене бриге о деци, </w:t>
      </w:r>
      <w:r w:rsidR="00F837AB" w:rsidRPr="002A345E">
        <w:rPr>
          <w:lang w:val="sr-Cyrl-RS"/>
        </w:rPr>
        <w:t>ромским питањима</w:t>
      </w:r>
      <w:r w:rsidR="001B4EF0" w:rsidRPr="002A345E">
        <w:rPr>
          <w:lang w:val="sr-Cyrl-RS"/>
        </w:rPr>
        <w:t>, борачком заштитом</w:t>
      </w:r>
      <w:r w:rsidR="00DF44E4" w:rsidRPr="002A345E">
        <w:rPr>
          <w:lang w:val="sr-Cyrl-RS"/>
        </w:rPr>
        <w:t>, стручн</w:t>
      </w:r>
      <w:r w:rsidR="00515025" w:rsidRPr="002A345E">
        <w:rPr>
          <w:lang w:val="sr-Cyrl-RS"/>
        </w:rPr>
        <w:t>им</w:t>
      </w:r>
      <w:r w:rsidR="00DF44E4" w:rsidRPr="002A345E">
        <w:rPr>
          <w:lang w:val="sr-Cyrl-RS"/>
        </w:rPr>
        <w:t xml:space="preserve"> послов</w:t>
      </w:r>
      <w:r w:rsidR="00515025" w:rsidRPr="002A345E">
        <w:rPr>
          <w:lang w:val="sr-Cyrl-RS"/>
        </w:rPr>
        <w:t>има</w:t>
      </w:r>
      <w:r w:rsidR="00DF44E4" w:rsidRPr="002A345E">
        <w:rPr>
          <w:lang w:val="sr-Cyrl-RS"/>
        </w:rPr>
        <w:t xml:space="preserve"> из области радних односа</w:t>
      </w:r>
      <w:r w:rsidR="00515025" w:rsidRPr="002A345E">
        <w:rPr>
          <w:lang w:val="sr-Cyrl-RS"/>
        </w:rPr>
        <w:t xml:space="preserve">, </w:t>
      </w:r>
      <w:r w:rsidR="006531D5" w:rsidRPr="002A345E">
        <w:rPr>
          <w:lang w:val="sr-Cyrl-RS"/>
        </w:rPr>
        <w:t>скупштинским и извршн</w:t>
      </w:r>
      <w:r w:rsidR="00711E34" w:rsidRPr="002A345E">
        <w:rPr>
          <w:lang w:val="sr-Cyrl-RS"/>
        </w:rPr>
        <w:t>им</w:t>
      </w:r>
      <w:r w:rsidR="006531D5" w:rsidRPr="002A345E">
        <w:rPr>
          <w:lang w:val="sr-Cyrl-RS"/>
        </w:rPr>
        <w:t xml:space="preserve"> послов</w:t>
      </w:r>
      <w:r w:rsidR="00711E34" w:rsidRPr="002A345E">
        <w:rPr>
          <w:lang w:val="sr-Cyrl-RS"/>
        </w:rPr>
        <w:t>има</w:t>
      </w:r>
      <w:r w:rsidR="00BC143E" w:rsidRPr="002A345E">
        <w:rPr>
          <w:rFonts w:ascii="Calibri" w:eastAsia="Times New Roman" w:hAnsi="Calibri" w:cs="Calibri"/>
          <w:lang w:val="sr-Cyrl-RS" w:eastAsia="sr-Latn-RS"/>
        </w:rPr>
        <w:t>.</w:t>
      </w:r>
    </w:p>
    <w:p w14:paraId="0E675174" w14:textId="753D5844" w:rsidR="009B2C2A" w:rsidRDefault="00E7041D" w:rsidP="00A65874">
      <w:pPr>
        <w:tabs>
          <w:tab w:val="left" w:pos="142"/>
        </w:tabs>
        <w:jc w:val="both"/>
        <w:rPr>
          <w:lang w:val="sr-Cyrl-RS"/>
        </w:rPr>
      </w:pPr>
      <w:r>
        <w:rPr>
          <w:lang w:val="sr-Cyrl-RS"/>
        </w:rPr>
        <w:t>Примећено је да називи радних места нису родно сензитивн</w:t>
      </w:r>
      <w:r w:rsidR="00966D9D">
        <w:rPr>
          <w:lang w:val="sr-Cyrl-RS"/>
        </w:rPr>
        <w:t>и</w:t>
      </w:r>
      <w:r>
        <w:rPr>
          <w:lang w:val="sr-Cyrl-RS"/>
        </w:rPr>
        <w:t xml:space="preserve"> тј. усклађен</w:t>
      </w:r>
      <w:r w:rsidR="00966D9D">
        <w:rPr>
          <w:lang w:val="sr-Cyrl-RS"/>
        </w:rPr>
        <w:t>и</w:t>
      </w:r>
      <w:r>
        <w:rPr>
          <w:lang w:val="sr-Cyrl-RS"/>
        </w:rPr>
        <w:t xml:space="preserve"> са полом особе која их обавља</w:t>
      </w:r>
      <w:r w:rsidR="005C46FB">
        <w:rPr>
          <w:lang w:val="sr-Cyrl-RS"/>
        </w:rPr>
        <w:t xml:space="preserve"> осим</w:t>
      </w:r>
      <w:r w:rsidR="009B2C2A">
        <w:rPr>
          <w:lang w:val="sr-Cyrl-RS"/>
        </w:rPr>
        <w:t xml:space="preserve"> у</w:t>
      </w:r>
      <w:r w:rsidR="004C014F">
        <w:rPr>
          <w:lang w:val="sr-Cyrl-RS"/>
        </w:rPr>
        <w:t xml:space="preserve"> следећим општинама и градовима</w:t>
      </w:r>
      <w:r w:rsidR="009B2C2A">
        <w:rPr>
          <w:lang w:val="sr-Cyrl-RS"/>
        </w:rPr>
        <w:t>:</w:t>
      </w:r>
    </w:p>
    <w:p w14:paraId="6FBC86A9" w14:textId="088BF4B0" w:rsidR="000A09B6" w:rsidRDefault="000A09B6" w:rsidP="00775636">
      <w:pPr>
        <w:pStyle w:val="Pasussalistom"/>
        <w:numPr>
          <w:ilvl w:val="0"/>
          <w:numId w:val="28"/>
        </w:numPr>
        <w:tabs>
          <w:tab w:val="left" w:pos="142"/>
        </w:tabs>
        <w:jc w:val="both"/>
        <w:rPr>
          <w:lang w:val="sr-Cyrl-RS"/>
        </w:rPr>
      </w:pPr>
      <w:r>
        <w:rPr>
          <w:lang w:val="sr-Cyrl-RS"/>
        </w:rPr>
        <w:t>Врбас</w:t>
      </w:r>
      <w:r w:rsidR="004C014F">
        <w:rPr>
          <w:lang w:val="sr-Cyrl-RS"/>
        </w:rPr>
        <w:t>у</w:t>
      </w:r>
      <w:r>
        <w:rPr>
          <w:lang w:val="sr-Cyrl-RS"/>
        </w:rPr>
        <w:t xml:space="preserve"> (</w:t>
      </w:r>
      <w:proofErr w:type="spellStart"/>
      <w:r w:rsidR="00C30576" w:rsidRPr="004C014F">
        <w:rPr>
          <w:b/>
          <w:bCs/>
          <w:lang w:val="sr-Cyrl-RS"/>
        </w:rPr>
        <w:t>с</w:t>
      </w:r>
      <w:r w:rsidRPr="004C014F">
        <w:rPr>
          <w:b/>
          <w:bCs/>
          <w:lang w:val="sr-Cyrl-RS"/>
        </w:rPr>
        <w:t>екретарка</w:t>
      </w:r>
      <w:proofErr w:type="spellEnd"/>
      <w:r w:rsidRPr="000A09B6">
        <w:rPr>
          <w:lang w:val="sr-Cyrl-RS"/>
        </w:rPr>
        <w:t xml:space="preserve"> службе скупштине општине</w:t>
      </w:r>
      <w:r>
        <w:rPr>
          <w:lang w:val="sr-Cyrl-RS"/>
        </w:rPr>
        <w:t>)</w:t>
      </w:r>
      <w:r w:rsidR="00496EF0">
        <w:rPr>
          <w:lang w:val="sr-Cyrl-RS"/>
        </w:rPr>
        <w:t>,</w:t>
      </w:r>
    </w:p>
    <w:p w14:paraId="67146847" w14:textId="34099C43" w:rsidR="009B2C2A" w:rsidRDefault="009B2C2A" w:rsidP="00775636">
      <w:pPr>
        <w:pStyle w:val="Pasussalistom"/>
        <w:numPr>
          <w:ilvl w:val="0"/>
          <w:numId w:val="28"/>
        </w:numPr>
        <w:tabs>
          <w:tab w:val="left" w:pos="142"/>
        </w:tabs>
        <w:jc w:val="both"/>
        <w:rPr>
          <w:lang w:val="sr-Cyrl-RS"/>
        </w:rPr>
      </w:pPr>
      <w:r w:rsidRPr="009B2C2A">
        <w:rPr>
          <w:lang w:val="sr-Cyrl-RS"/>
        </w:rPr>
        <w:t>З</w:t>
      </w:r>
      <w:r w:rsidR="005C46FB" w:rsidRPr="009B2C2A">
        <w:rPr>
          <w:lang w:val="sr-Cyrl-RS"/>
        </w:rPr>
        <w:t>рењанин</w:t>
      </w:r>
      <w:r w:rsidRPr="009B2C2A">
        <w:rPr>
          <w:lang w:val="sr-Cyrl-RS"/>
        </w:rPr>
        <w:t>у</w:t>
      </w:r>
      <w:r w:rsidR="007E0F79" w:rsidRPr="009B2C2A">
        <w:rPr>
          <w:lang w:val="sr-Cyrl-RS"/>
        </w:rPr>
        <w:t xml:space="preserve"> (</w:t>
      </w:r>
      <w:r w:rsidRPr="004C014F">
        <w:rPr>
          <w:b/>
          <w:bCs/>
          <w:lang w:val="sr-Cyrl-RS"/>
        </w:rPr>
        <w:t>с</w:t>
      </w:r>
      <w:r w:rsidR="007E0F79" w:rsidRPr="004C014F">
        <w:rPr>
          <w:b/>
          <w:bCs/>
          <w:lang w:val="sr-Cyrl-RS"/>
        </w:rPr>
        <w:t>аветница</w:t>
      </w:r>
      <w:r w:rsidR="007E0F79" w:rsidRPr="009B2C2A">
        <w:rPr>
          <w:lang w:val="sr-Cyrl-RS"/>
        </w:rPr>
        <w:t xml:space="preserve"> за родну равноправност и људска права Градске управе Зрењанин)</w:t>
      </w:r>
      <w:r w:rsidR="005C46FB" w:rsidRPr="009B2C2A">
        <w:rPr>
          <w:lang w:val="sr-Cyrl-RS"/>
        </w:rPr>
        <w:t xml:space="preserve">, </w:t>
      </w:r>
    </w:p>
    <w:p w14:paraId="084EBB52" w14:textId="587522B5" w:rsidR="00A264FA" w:rsidRDefault="00C30576" w:rsidP="00775636">
      <w:pPr>
        <w:pStyle w:val="Pasussalistom"/>
        <w:numPr>
          <w:ilvl w:val="0"/>
          <w:numId w:val="28"/>
        </w:numPr>
        <w:tabs>
          <w:tab w:val="left" w:pos="142"/>
        </w:tabs>
        <w:jc w:val="both"/>
        <w:rPr>
          <w:lang w:val="sr-Cyrl-RS"/>
        </w:rPr>
      </w:pPr>
      <w:proofErr w:type="spellStart"/>
      <w:r>
        <w:rPr>
          <w:lang w:val="sr-Cyrl-RS"/>
        </w:rPr>
        <w:t>Инђиј</w:t>
      </w:r>
      <w:r w:rsidR="002A345E">
        <w:rPr>
          <w:lang w:val="sr-Cyrl-RS"/>
        </w:rPr>
        <w:t>и</w:t>
      </w:r>
      <w:proofErr w:type="spellEnd"/>
      <w:r>
        <w:rPr>
          <w:lang w:val="sr-Cyrl-RS"/>
        </w:rPr>
        <w:t xml:space="preserve"> (</w:t>
      </w:r>
      <w:r w:rsidRPr="004C014F">
        <w:rPr>
          <w:b/>
          <w:bCs/>
          <w:lang w:val="sr-Cyrl-RS"/>
        </w:rPr>
        <w:t>начелница</w:t>
      </w:r>
      <w:r w:rsidRPr="00C30576">
        <w:rPr>
          <w:lang w:val="sr-Cyrl-RS"/>
        </w:rPr>
        <w:t xml:space="preserve"> Одељења за општу управу</w:t>
      </w:r>
      <w:r>
        <w:rPr>
          <w:lang w:val="sr-Cyrl-RS"/>
        </w:rPr>
        <w:t>)</w:t>
      </w:r>
      <w:r w:rsidR="00496EF0">
        <w:rPr>
          <w:lang w:val="sr-Cyrl-RS"/>
        </w:rPr>
        <w:t>,</w:t>
      </w:r>
    </w:p>
    <w:p w14:paraId="29671DC7" w14:textId="34E731ED" w:rsidR="000965D0" w:rsidRDefault="000965D0" w:rsidP="00775636">
      <w:pPr>
        <w:pStyle w:val="Pasussalistom"/>
        <w:numPr>
          <w:ilvl w:val="0"/>
          <w:numId w:val="28"/>
        </w:numPr>
        <w:tabs>
          <w:tab w:val="left" w:pos="142"/>
        </w:tabs>
        <w:jc w:val="both"/>
        <w:rPr>
          <w:lang w:val="sr-Cyrl-RS"/>
        </w:rPr>
      </w:pPr>
      <w:r>
        <w:rPr>
          <w:lang w:val="sr-Cyrl-RS"/>
        </w:rPr>
        <w:t>Кикинд</w:t>
      </w:r>
      <w:r w:rsidR="002A345E">
        <w:rPr>
          <w:lang w:val="sr-Cyrl-RS"/>
        </w:rPr>
        <w:t>и</w:t>
      </w:r>
      <w:r>
        <w:rPr>
          <w:lang w:val="sr-Cyrl-RS"/>
        </w:rPr>
        <w:t xml:space="preserve"> (</w:t>
      </w:r>
      <w:proofErr w:type="spellStart"/>
      <w:r w:rsidRPr="004C014F">
        <w:rPr>
          <w:b/>
          <w:bCs/>
          <w:lang w:val="sr-Cyrl-RS"/>
        </w:rPr>
        <w:t>секретарка</w:t>
      </w:r>
      <w:proofErr w:type="spellEnd"/>
      <w:r w:rsidRPr="000965D0">
        <w:rPr>
          <w:lang w:val="sr-Cyrl-RS"/>
        </w:rPr>
        <w:t xml:space="preserve"> секретаријата  за општу управу и заједничке послове</w:t>
      </w:r>
      <w:r>
        <w:rPr>
          <w:lang w:val="sr-Cyrl-RS"/>
        </w:rPr>
        <w:t>)</w:t>
      </w:r>
      <w:r w:rsidR="00496EF0">
        <w:rPr>
          <w:lang w:val="sr-Cyrl-RS"/>
        </w:rPr>
        <w:t>,</w:t>
      </w:r>
    </w:p>
    <w:p w14:paraId="4708408A" w14:textId="6D5BA2B7" w:rsidR="00FC6061" w:rsidRDefault="00FC6061" w:rsidP="00775636">
      <w:pPr>
        <w:pStyle w:val="Pasussalistom"/>
        <w:numPr>
          <w:ilvl w:val="0"/>
          <w:numId w:val="28"/>
        </w:numPr>
        <w:tabs>
          <w:tab w:val="left" w:pos="142"/>
        </w:tabs>
        <w:jc w:val="both"/>
        <w:rPr>
          <w:lang w:val="sr-Cyrl-RS"/>
        </w:rPr>
      </w:pPr>
      <w:r>
        <w:rPr>
          <w:lang w:val="sr-Cyrl-RS"/>
        </w:rPr>
        <w:t>Нов</w:t>
      </w:r>
      <w:r w:rsidR="002A345E">
        <w:rPr>
          <w:lang w:val="sr-Cyrl-RS"/>
        </w:rPr>
        <w:t>ом</w:t>
      </w:r>
      <w:r>
        <w:rPr>
          <w:lang w:val="sr-Cyrl-RS"/>
        </w:rPr>
        <w:t xml:space="preserve"> </w:t>
      </w:r>
      <w:proofErr w:type="spellStart"/>
      <w:r>
        <w:rPr>
          <w:lang w:val="sr-Cyrl-RS"/>
        </w:rPr>
        <w:t>Кнежевц</w:t>
      </w:r>
      <w:r w:rsidR="002A345E">
        <w:rPr>
          <w:lang w:val="sr-Cyrl-RS"/>
        </w:rPr>
        <w:t>у</w:t>
      </w:r>
      <w:proofErr w:type="spellEnd"/>
      <w:r>
        <w:rPr>
          <w:lang w:val="sr-Cyrl-RS"/>
        </w:rPr>
        <w:t xml:space="preserve"> (</w:t>
      </w:r>
      <w:r w:rsidRPr="004C014F">
        <w:rPr>
          <w:b/>
          <w:bCs/>
          <w:lang w:val="sr-Cyrl-RS"/>
        </w:rPr>
        <w:t>чланица</w:t>
      </w:r>
      <w:r w:rsidRPr="00FC6061">
        <w:rPr>
          <w:lang w:val="sr-Cyrl-RS"/>
        </w:rPr>
        <w:t xml:space="preserve"> општинског већа задужена за родну равноправност, бригу о породици и </w:t>
      </w:r>
      <w:proofErr w:type="spellStart"/>
      <w:r w:rsidRPr="00FC6061">
        <w:rPr>
          <w:lang w:val="sr-Cyrl-RS"/>
        </w:rPr>
        <w:t>прекограничну</w:t>
      </w:r>
      <w:proofErr w:type="spellEnd"/>
      <w:r w:rsidRPr="00FC6061">
        <w:rPr>
          <w:lang w:val="sr-Cyrl-RS"/>
        </w:rPr>
        <w:t xml:space="preserve"> сарадњу</w:t>
      </w:r>
      <w:r>
        <w:rPr>
          <w:lang w:val="sr-Cyrl-RS"/>
        </w:rPr>
        <w:t>)</w:t>
      </w:r>
      <w:r w:rsidR="00496EF0">
        <w:rPr>
          <w:lang w:val="sr-Cyrl-RS"/>
        </w:rPr>
        <w:t>,</w:t>
      </w:r>
    </w:p>
    <w:p w14:paraId="05CA25EB" w14:textId="11479CAB" w:rsidR="000759E6" w:rsidRDefault="000759E6" w:rsidP="00775636">
      <w:pPr>
        <w:pStyle w:val="Pasussalistom"/>
        <w:numPr>
          <w:ilvl w:val="0"/>
          <w:numId w:val="28"/>
        </w:numPr>
        <w:tabs>
          <w:tab w:val="left" w:pos="142"/>
        </w:tabs>
        <w:jc w:val="both"/>
        <w:rPr>
          <w:lang w:val="sr-Cyrl-RS"/>
        </w:rPr>
      </w:pPr>
      <w:r>
        <w:rPr>
          <w:lang w:val="sr-Cyrl-RS"/>
        </w:rPr>
        <w:t>Сент</w:t>
      </w:r>
      <w:r w:rsidR="002A345E">
        <w:rPr>
          <w:lang w:val="sr-Cyrl-RS"/>
        </w:rPr>
        <w:t>и</w:t>
      </w:r>
      <w:r>
        <w:rPr>
          <w:lang w:val="sr-Cyrl-RS"/>
        </w:rPr>
        <w:t xml:space="preserve"> (</w:t>
      </w:r>
      <w:r w:rsidR="004C014F" w:rsidRPr="004C014F">
        <w:rPr>
          <w:b/>
          <w:bCs/>
          <w:lang w:val="sr-Cyrl-RS"/>
        </w:rPr>
        <w:t>н</w:t>
      </w:r>
      <w:r w:rsidRPr="004C014F">
        <w:rPr>
          <w:b/>
          <w:bCs/>
          <w:lang w:val="sr-Cyrl-RS"/>
        </w:rPr>
        <w:t>ачелница</w:t>
      </w:r>
      <w:r w:rsidRPr="000759E6">
        <w:rPr>
          <w:lang w:val="sr-Cyrl-RS"/>
        </w:rPr>
        <w:t xml:space="preserve"> одељења за скупштинске и извршне послове</w:t>
      </w:r>
      <w:r>
        <w:rPr>
          <w:lang w:val="sr-Cyrl-RS"/>
        </w:rPr>
        <w:t>)</w:t>
      </w:r>
      <w:r w:rsidR="00496EF0">
        <w:rPr>
          <w:lang w:val="sr-Cyrl-RS"/>
        </w:rPr>
        <w:t>,</w:t>
      </w:r>
    </w:p>
    <w:p w14:paraId="36A87F92" w14:textId="422CDAC9" w:rsidR="00496EF0" w:rsidRDefault="00496EF0" w:rsidP="00775636">
      <w:pPr>
        <w:pStyle w:val="Pasussalistom"/>
        <w:numPr>
          <w:ilvl w:val="0"/>
          <w:numId w:val="28"/>
        </w:numPr>
        <w:tabs>
          <w:tab w:val="left" w:pos="142"/>
        </w:tabs>
        <w:jc w:val="both"/>
        <w:rPr>
          <w:lang w:val="sr-Cyrl-RS"/>
        </w:rPr>
      </w:pPr>
      <w:r>
        <w:rPr>
          <w:lang w:val="sr-Cyrl-RS"/>
        </w:rPr>
        <w:t>Сомбор</w:t>
      </w:r>
      <w:r w:rsidR="002A345E">
        <w:rPr>
          <w:lang w:val="sr-Cyrl-RS"/>
        </w:rPr>
        <w:t>у</w:t>
      </w:r>
      <w:r>
        <w:rPr>
          <w:lang w:val="sr-Cyrl-RS"/>
        </w:rPr>
        <w:t xml:space="preserve"> (</w:t>
      </w:r>
      <w:r w:rsidR="004C014F" w:rsidRPr="00CD68A7">
        <w:rPr>
          <w:b/>
          <w:bCs/>
          <w:lang w:val="sr-Cyrl-RS"/>
        </w:rPr>
        <w:t>н</w:t>
      </w:r>
      <w:r w:rsidRPr="00CD68A7">
        <w:rPr>
          <w:b/>
          <w:bCs/>
          <w:lang w:val="sr-Cyrl-RS"/>
        </w:rPr>
        <w:t>ачелница</w:t>
      </w:r>
      <w:r w:rsidRPr="00496EF0">
        <w:rPr>
          <w:lang w:val="sr-Cyrl-RS"/>
        </w:rPr>
        <w:t xml:space="preserve"> одељења за друштвене делатности</w:t>
      </w:r>
      <w:r>
        <w:rPr>
          <w:lang w:val="sr-Cyrl-RS"/>
        </w:rPr>
        <w:t>),</w:t>
      </w:r>
    </w:p>
    <w:p w14:paraId="4C443DC8" w14:textId="77777777" w:rsidR="009B2C2A" w:rsidRDefault="005C46FB" w:rsidP="00775636">
      <w:pPr>
        <w:pStyle w:val="Pasussalistom"/>
        <w:numPr>
          <w:ilvl w:val="0"/>
          <w:numId w:val="28"/>
        </w:numPr>
        <w:tabs>
          <w:tab w:val="left" w:pos="142"/>
        </w:tabs>
        <w:jc w:val="both"/>
        <w:rPr>
          <w:lang w:val="sr-Cyrl-RS"/>
        </w:rPr>
      </w:pPr>
      <w:r w:rsidRPr="009B2C2A">
        <w:rPr>
          <w:lang w:val="sr-Cyrl-RS"/>
        </w:rPr>
        <w:t>Стар</w:t>
      </w:r>
      <w:r w:rsidR="009B2C2A">
        <w:rPr>
          <w:lang w:val="sr-Cyrl-RS"/>
        </w:rPr>
        <w:t>ој</w:t>
      </w:r>
      <w:r w:rsidRPr="009B2C2A">
        <w:rPr>
          <w:lang w:val="sr-Cyrl-RS"/>
        </w:rPr>
        <w:t xml:space="preserve"> Пазов</w:t>
      </w:r>
      <w:r w:rsidR="009B2C2A">
        <w:rPr>
          <w:lang w:val="sr-Cyrl-RS"/>
        </w:rPr>
        <w:t>и</w:t>
      </w:r>
      <w:r w:rsidR="00984C65" w:rsidRPr="009B2C2A">
        <w:rPr>
          <w:lang w:val="sr-Cyrl-RS"/>
        </w:rPr>
        <w:t xml:space="preserve"> (</w:t>
      </w:r>
      <w:r w:rsidR="009B2C2A" w:rsidRPr="00CD68A7">
        <w:rPr>
          <w:b/>
          <w:bCs/>
          <w:lang w:val="sr-Cyrl-RS"/>
        </w:rPr>
        <w:t>с</w:t>
      </w:r>
      <w:r w:rsidR="001F1FF5" w:rsidRPr="00CD68A7">
        <w:rPr>
          <w:b/>
          <w:bCs/>
          <w:lang w:val="sr-Cyrl-RS"/>
        </w:rPr>
        <w:t>аветница</w:t>
      </w:r>
      <w:r w:rsidR="001F1FF5" w:rsidRPr="009B2C2A">
        <w:rPr>
          <w:lang w:val="sr-Cyrl-RS"/>
        </w:rPr>
        <w:t xml:space="preserve"> на пословима социјалне заштите, родне равноправности, </w:t>
      </w:r>
      <w:proofErr w:type="spellStart"/>
      <w:r w:rsidR="001F1FF5" w:rsidRPr="009B2C2A">
        <w:rPr>
          <w:lang w:val="sr-Cyrl-RS"/>
        </w:rPr>
        <w:t>координаторка</w:t>
      </w:r>
      <w:proofErr w:type="spellEnd"/>
      <w:r w:rsidR="001F1FF5" w:rsidRPr="009B2C2A">
        <w:rPr>
          <w:lang w:val="sr-Cyrl-RS"/>
        </w:rPr>
        <w:t xml:space="preserve"> </w:t>
      </w:r>
      <w:proofErr w:type="spellStart"/>
      <w:r w:rsidR="001F1FF5" w:rsidRPr="009B2C2A">
        <w:rPr>
          <w:lang w:val="sr-Cyrl-RS"/>
        </w:rPr>
        <w:t>интерресорне</w:t>
      </w:r>
      <w:proofErr w:type="spellEnd"/>
      <w:r w:rsidR="001F1FF5" w:rsidRPr="009B2C2A">
        <w:rPr>
          <w:lang w:val="sr-Cyrl-RS"/>
        </w:rPr>
        <w:t xml:space="preserve"> комисије и посебне неге </w:t>
      </w:r>
      <w:r w:rsidR="00204945" w:rsidRPr="009B2C2A">
        <w:rPr>
          <w:lang w:val="sr-Cyrl-RS"/>
        </w:rPr>
        <w:t>о</w:t>
      </w:r>
      <w:r w:rsidR="001F1FF5" w:rsidRPr="009B2C2A">
        <w:rPr>
          <w:lang w:val="sr-Cyrl-RS"/>
        </w:rPr>
        <w:t>дељења за друштвене делатности</w:t>
      </w:r>
      <w:r w:rsidR="00984C65" w:rsidRPr="009B2C2A">
        <w:rPr>
          <w:lang w:val="sr-Cyrl-RS"/>
        </w:rPr>
        <w:t>)</w:t>
      </w:r>
      <w:r w:rsidRPr="009B2C2A">
        <w:rPr>
          <w:lang w:val="sr-Cyrl-RS"/>
        </w:rPr>
        <w:t xml:space="preserve">, </w:t>
      </w:r>
    </w:p>
    <w:p w14:paraId="7BD8875C" w14:textId="0FF81B90" w:rsidR="00E7041D" w:rsidRDefault="005C46FB" w:rsidP="00775636">
      <w:pPr>
        <w:pStyle w:val="Pasussalistom"/>
        <w:numPr>
          <w:ilvl w:val="0"/>
          <w:numId w:val="28"/>
        </w:numPr>
        <w:tabs>
          <w:tab w:val="left" w:pos="142"/>
        </w:tabs>
        <w:jc w:val="both"/>
        <w:rPr>
          <w:lang w:val="sr-Cyrl-RS"/>
        </w:rPr>
      </w:pPr>
      <w:r w:rsidRPr="009B2C2A">
        <w:rPr>
          <w:lang w:val="sr-Cyrl-RS"/>
        </w:rPr>
        <w:t>Суботиц</w:t>
      </w:r>
      <w:r w:rsidR="009B2C2A">
        <w:rPr>
          <w:lang w:val="sr-Cyrl-RS"/>
        </w:rPr>
        <w:t>и</w:t>
      </w:r>
      <w:r w:rsidR="001F1FF5" w:rsidRPr="009B2C2A">
        <w:rPr>
          <w:lang w:val="sr-Cyrl-RS"/>
        </w:rPr>
        <w:t xml:space="preserve"> (</w:t>
      </w:r>
      <w:r w:rsidR="009B2C2A">
        <w:rPr>
          <w:lang w:val="sr-Cyrl-RS"/>
        </w:rPr>
        <w:t>т</w:t>
      </w:r>
      <w:r w:rsidR="00204945" w:rsidRPr="009B2C2A">
        <w:rPr>
          <w:lang w:val="sr-Cyrl-RS"/>
        </w:rPr>
        <w:t xml:space="preserve">ехничка </w:t>
      </w:r>
      <w:proofErr w:type="spellStart"/>
      <w:r w:rsidR="00204945" w:rsidRPr="00CD68A7">
        <w:rPr>
          <w:b/>
          <w:bCs/>
          <w:lang w:val="sr-Cyrl-RS"/>
        </w:rPr>
        <w:t>секретарка</w:t>
      </w:r>
      <w:proofErr w:type="spellEnd"/>
      <w:r w:rsidR="00204945" w:rsidRPr="009B2C2A">
        <w:rPr>
          <w:lang w:val="sr-Cyrl-RS"/>
        </w:rPr>
        <w:t xml:space="preserve"> кабинета градоначелника</w:t>
      </w:r>
      <w:r w:rsidR="001F1FF5" w:rsidRPr="009B2C2A">
        <w:rPr>
          <w:lang w:val="sr-Cyrl-RS"/>
        </w:rPr>
        <w:t>)</w:t>
      </w:r>
      <w:r w:rsidR="00390B76" w:rsidRPr="009B2C2A">
        <w:rPr>
          <w:lang w:val="sr-Cyrl-RS"/>
        </w:rPr>
        <w:t>.</w:t>
      </w:r>
    </w:p>
    <w:p w14:paraId="3C462CAB" w14:textId="77777777" w:rsidR="00126837" w:rsidRPr="009B2C2A" w:rsidRDefault="00126837" w:rsidP="00126837">
      <w:pPr>
        <w:pStyle w:val="Pasussalistom"/>
        <w:tabs>
          <w:tab w:val="left" w:pos="142"/>
        </w:tabs>
        <w:jc w:val="both"/>
        <w:rPr>
          <w:lang w:val="sr-Cyrl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126837" w14:paraId="6732B6A9" w14:textId="77777777" w:rsidTr="00126837">
        <w:tc>
          <w:tcPr>
            <w:tcW w:w="10055" w:type="dxa"/>
            <w:shd w:val="clear" w:color="auto" w:fill="ED7D31" w:themeFill="accent2"/>
          </w:tcPr>
          <w:p w14:paraId="32D66D7A" w14:textId="2AA70CB2" w:rsidR="00126837" w:rsidRPr="00993915" w:rsidRDefault="00126837" w:rsidP="00993915">
            <w:pPr>
              <w:tabs>
                <w:tab w:val="left" w:pos="142"/>
              </w:tabs>
              <w:jc w:val="both"/>
              <w:rPr>
                <w:lang w:val="sr-Cyrl-RS"/>
              </w:rPr>
            </w:pPr>
            <w:r w:rsidRPr="00126837">
              <w:rPr>
                <w:b/>
                <w:bCs/>
                <w:lang w:val="sr-Cyrl-RS"/>
              </w:rPr>
              <w:t>ПИТАЊА 4, 6 и 8</w:t>
            </w:r>
            <w:r w:rsidRPr="00126837">
              <w:rPr>
                <w:lang w:val="sr-Cyrl-RS"/>
              </w:rPr>
              <w:t xml:space="preserve"> нису обрађивани јер садрже личне податке и нису релевантна за анализу упитника. Контакти и подаци тих особа унесени су у базу података Завода за равноправност полова.</w:t>
            </w:r>
          </w:p>
        </w:tc>
      </w:tr>
    </w:tbl>
    <w:p w14:paraId="48DD97E3" w14:textId="77777777" w:rsidR="00B76F92" w:rsidRDefault="00B76F92" w:rsidP="00CD68A7">
      <w:pPr>
        <w:tabs>
          <w:tab w:val="left" w:pos="142"/>
        </w:tabs>
        <w:spacing w:after="0"/>
        <w:rPr>
          <w:b/>
          <w:bCs/>
          <w:lang w:val="sr-Cyrl-RS"/>
        </w:rPr>
      </w:pPr>
    </w:p>
    <w:p w14:paraId="4EAEB711" w14:textId="1AA20D0F" w:rsidR="00B76F92" w:rsidRDefault="00B76F92" w:rsidP="00B76F92">
      <w:pPr>
        <w:tabs>
          <w:tab w:val="left" w:pos="142"/>
        </w:tabs>
        <w:spacing w:after="0"/>
        <w:rPr>
          <w:sz w:val="18"/>
          <w:szCs w:val="18"/>
          <w:lang w:val="sr-Cyrl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126837" w14:paraId="07D48677" w14:textId="77777777" w:rsidTr="00126837">
        <w:tc>
          <w:tcPr>
            <w:tcW w:w="10055" w:type="dxa"/>
            <w:shd w:val="clear" w:color="auto" w:fill="ED7D31" w:themeFill="accent2"/>
          </w:tcPr>
          <w:p w14:paraId="237ECD6A" w14:textId="77777777" w:rsidR="00126837" w:rsidRDefault="00126837" w:rsidP="00126837">
            <w:pPr>
              <w:tabs>
                <w:tab w:val="left" w:pos="142"/>
              </w:tabs>
              <w:rPr>
                <w:b/>
                <w:bCs/>
                <w:lang w:val="sr-Cyrl-RS"/>
              </w:rPr>
            </w:pPr>
            <w:r w:rsidRPr="00126837">
              <w:rPr>
                <w:b/>
                <w:bCs/>
                <w:lang w:val="sr-Cyrl-RS"/>
              </w:rPr>
              <w:t xml:space="preserve">ПИТАЊЕ 9: </w:t>
            </w:r>
          </w:p>
          <w:p w14:paraId="0BCB0D93" w14:textId="70D626BB" w:rsidR="00126837" w:rsidRDefault="00126837" w:rsidP="008659AE">
            <w:pPr>
              <w:tabs>
                <w:tab w:val="left" w:pos="142"/>
              </w:tabs>
              <w:rPr>
                <w:sz w:val="18"/>
                <w:szCs w:val="18"/>
                <w:lang w:val="sr-Cyrl-RS"/>
              </w:rPr>
            </w:pPr>
            <w:r w:rsidRPr="00126837">
              <w:rPr>
                <w:lang w:val="sr-Cyrl-RS"/>
              </w:rPr>
              <w:t>Које врсте планских аката у области родне равноправности су донесена на нивоу општине/града (нпр. Локални акциони план (ЛАП), План управљања ризицима од повреде принципа родне равноправности…) (Закон, члан 13)</w:t>
            </w:r>
          </w:p>
        </w:tc>
      </w:tr>
    </w:tbl>
    <w:p w14:paraId="274E5679" w14:textId="77777777" w:rsidR="00525BAE" w:rsidRDefault="00525BAE" w:rsidP="00E56E45">
      <w:pPr>
        <w:tabs>
          <w:tab w:val="left" w:pos="142"/>
        </w:tabs>
        <w:rPr>
          <w:b/>
          <w:bCs/>
          <w:highlight w:val="cyan"/>
          <w:lang w:val="sr-Cyrl-RS"/>
        </w:rPr>
      </w:pPr>
    </w:p>
    <w:p w14:paraId="2B9813DB" w14:textId="6095312C" w:rsidR="00B700A0" w:rsidRPr="007568A4" w:rsidRDefault="00B700A0" w:rsidP="007568A4">
      <w:pPr>
        <w:tabs>
          <w:tab w:val="left" w:pos="142"/>
        </w:tabs>
        <w:spacing w:after="0"/>
        <w:jc w:val="center"/>
        <w:rPr>
          <w:sz w:val="20"/>
          <w:szCs w:val="20"/>
          <w:lang w:val="sr-Cyrl-RS"/>
        </w:rPr>
      </w:pPr>
      <w:r w:rsidRPr="00D33514">
        <w:rPr>
          <w:b/>
          <w:bCs/>
          <w:lang w:val="sr-Cyrl-RS"/>
        </w:rPr>
        <w:t>Табела 2</w:t>
      </w:r>
      <w:r w:rsidR="00D33514" w:rsidRPr="00D33514">
        <w:rPr>
          <w:b/>
          <w:bCs/>
          <w:lang w:val="sr-Cyrl-RS"/>
        </w:rPr>
        <w:t xml:space="preserve">: </w:t>
      </w:r>
      <w:r w:rsidR="00D33514" w:rsidRPr="00283EA5">
        <w:rPr>
          <w:lang w:val="sr-Cyrl-RS"/>
        </w:rPr>
        <w:t xml:space="preserve">Врсте планских аката донесене на нивоу </w:t>
      </w:r>
      <w:r w:rsidR="00DF302D">
        <w:rPr>
          <w:lang w:val="sr-Cyrl-RS"/>
        </w:rPr>
        <w:t>ЈЛС</w:t>
      </w:r>
      <w:r w:rsidR="00DF302D" w:rsidRPr="00DF302D">
        <w:rPr>
          <w:lang w:val="sr-Cyrl-RS"/>
        </w:rPr>
        <w:t xml:space="preserve"> </w:t>
      </w:r>
      <w:r w:rsidR="00DF302D" w:rsidRPr="00B76F92">
        <w:rPr>
          <w:sz w:val="20"/>
          <w:szCs w:val="20"/>
          <w:lang w:val="sr-Cyrl-RS"/>
        </w:rPr>
        <w:t>на територији АП</w:t>
      </w:r>
      <w:r w:rsidR="007568A4">
        <w:rPr>
          <w:sz w:val="20"/>
          <w:szCs w:val="20"/>
        </w:rPr>
        <w:t xml:space="preserve"> </w:t>
      </w:r>
      <w:r w:rsidR="00DF302D" w:rsidRPr="00B76F92">
        <w:rPr>
          <w:sz w:val="20"/>
          <w:szCs w:val="20"/>
          <w:lang w:val="sr-Cyrl-RS"/>
        </w:rPr>
        <w:t>В</w:t>
      </w:r>
      <w:r w:rsidR="007568A4">
        <w:rPr>
          <w:sz w:val="20"/>
          <w:szCs w:val="20"/>
        </w:rPr>
        <w:t>o</w:t>
      </w:r>
      <w:proofErr w:type="spellStart"/>
      <w:r w:rsidR="007568A4">
        <w:rPr>
          <w:sz w:val="20"/>
          <w:szCs w:val="20"/>
          <w:lang w:val="sr-Cyrl-RS"/>
        </w:rPr>
        <w:t>јводине</w:t>
      </w:r>
      <w:proofErr w:type="spellEnd"/>
      <w:r w:rsidR="00DF302D" w:rsidRPr="00B76F92">
        <w:rPr>
          <w:sz w:val="20"/>
          <w:szCs w:val="20"/>
          <w:lang w:val="sr-Cyrl-RS"/>
        </w:rPr>
        <w:t xml:space="preserve"> </w:t>
      </w:r>
      <w:r w:rsidR="007568A4">
        <w:rPr>
          <w:sz w:val="20"/>
          <w:szCs w:val="20"/>
          <w:lang w:val="sr-Cyrl-RS"/>
        </w:rPr>
        <w:br/>
      </w:r>
    </w:p>
    <w:tbl>
      <w:tblPr>
        <w:tblStyle w:val="Koordinatnamreatabele"/>
        <w:tblW w:w="10075" w:type="dxa"/>
        <w:tblLook w:val="04A0" w:firstRow="1" w:lastRow="0" w:firstColumn="1" w:lastColumn="0" w:noHBand="0" w:noVBand="1"/>
      </w:tblPr>
      <w:tblGrid>
        <w:gridCol w:w="805"/>
        <w:gridCol w:w="2970"/>
        <w:gridCol w:w="6300"/>
      </w:tblGrid>
      <w:tr w:rsidR="00501078" w:rsidRPr="0099788E" w14:paraId="71EC0E53" w14:textId="56D363E3" w:rsidTr="00940ED1">
        <w:trPr>
          <w:trHeight w:val="449"/>
        </w:trPr>
        <w:tc>
          <w:tcPr>
            <w:tcW w:w="805" w:type="dxa"/>
          </w:tcPr>
          <w:p w14:paraId="09019684" w14:textId="77777777" w:rsidR="00501078" w:rsidRPr="0099788E" w:rsidRDefault="00501078" w:rsidP="00812807">
            <w:pPr>
              <w:tabs>
                <w:tab w:val="left" w:pos="142"/>
              </w:tabs>
              <w:rPr>
                <w:b/>
                <w:bCs/>
                <w:sz w:val="18"/>
                <w:szCs w:val="18"/>
                <w:lang w:val="sr-Cyrl-RS"/>
              </w:rPr>
            </w:pPr>
            <w:r w:rsidRPr="0099788E">
              <w:rPr>
                <w:b/>
                <w:bCs/>
                <w:sz w:val="18"/>
                <w:szCs w:val="18"/>
                <w:lang w:val="sr-Cyrl-RS"/>
              </w:rPr>
              <w:t>РЕД. БРОЈ</w:t>
            </w:r>
          </w:p>
        </w:tc>
        <w:tc>
          <w:tcPr>
            <w:tcW w:w="2970" w:type="dxa"/>
          </w:tcPr>
          <w:p w14:paraId="1CF80532" w14:textId="77777777" w:rsidR="00501078" w:rsidRPr="0099788E" w:rsidRDefault="00501078" w:rsidP="00812807">
            <w:pPr>
              <w:tabs>
                <w:tab w:val="left" w:pos="142"/>
              </w:tabs>
              <w:jc w:val="center"/>
              <w:rPr>
                <w:b/>
                <w:bCs/>
                <w:sz w:val="18"/>
                <w:szCs w:val="18"/>
                <w:lang w:val="sr-Cyrl-RS"/>
              </w:rPr>
            </w:pPr>
            <w:r w:rsidRPr="0099788E">
              <w:rPr>
                <w:b/>
                <w:bCs/>
                <w:sz w:val="18"/>
                <w:szCs w:val="18"/>
                <w:lang w:val="sr-Cyrl-RS"/>
              </w:rPr>
              <w:t>Ј</w:t>
            </w:r>
            <w:r>
              <w:rPr>
                <w:b/>
                <w:bCs/>
                <w:sz w:val="18"/>
                <w:szCs w:val="18"/>
                <w:lang w:val="sr-Cyrl-RS"/>
              </w:rPr>
              <w:t>ЕДИНИЦА ЛОКАЛНЕ САМОУПРАВЕ (ЈЛС)</w:t>
            </w:r>
          </w:p>
        </w:tc>
        <w:tc>
          <w:tcPr>
            <w:tcW w:w="6300" w:type="dxa"/>
          </w:tcPr>
          <w:p w14:paraId="06ABD456" w14:textId="7708376C" w:rsidR="00501078" w:rsidRPr="0099788E" w:rsidRDefault="00501078" w:rsidP="00812807">
            <w:pPr>
              <w:tabs>
                <w:tab w:val="left" w:pos="142"/>
              </w:tabs>
              <w:jc w:val="center"/>
              <w:rPr>
                <w:b/>
                <w:bCs/>
                <w:sz w:val="18"/>
                <w:szCs w:val="18"/>
                <w:lang w:val="sr-Cyrl-RS"/>
              </w:rPr>
            </w:pPr>
            <w:r>
              <w:rPr>
                <w:b/>
                <w:bCs/>
                <w:sz w:val="18"/>
                <w:szCs w:val="18"/>
                <w:lang w:val="sr-Cyrl-RS"/>
              </w:rPr>
              <w:t>ВРСТЕ ПЛАНСКИХ АКАТА ДОНЕСЕНА НА НИВОУ ОПШТИНЕ/ГРАДА</w:t>
            </w:r>
          </w:p>
        </w:tc>
      </w:tr>
      <w:tr w:rsidR="00F540FA" w:rsidRPr="00F07BA1" w14:paraId="518C082D" w14:textId="41083FEC" w:rsidTr="00940ED1">
        <w:tc>
          <w:tcPr>
            <w:tcW w:w="805" w:type="dxa"/>
          </w:tcPr>
          <w:p w14:paraId="07EE8B14" w14:textId="1BFDB472" w:rsidR="00F540FA" w:rsidRPr="00940ED1" w:rsidRDefault="00F540FA" w:rsidP="00940ED1">
            <w:pPr>
              <w:pStyle w:val="Pasussalistom"/>
              <w:numPr>
                <w:ilvl w:val="0"/>
                <w:numId w:val="54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655A3ABB" w14:textId="77777777" w:rsidR="00F540FA" w:rsidRPr="00F07BA1" w:rsidRDefault="00F540FA" w:rsidP="00F540FA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Ада</w:t>
            </w:r>
          </w:p>
        </w:tc>
        <w:tc>
          <w:tcPr>
            <w:tcW w:w="6300" w:type="dxa"/>
          </w:tcPr>
          <w:p w14:paraId="363AE52E" w14:textId="140816A3" w:rsidR="00F540FA" w:rsidRDefault="00F540FA" w:rsidP="00F540FA">
            <w:pPr>
              <w:pStyle w:val="Pasussalistom"/>
              <w:numPr>
                <w:ilvl w:val="0"/>
                <w:numId w:val="29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ЛАП 2023-2025</w:t>
            </w:r>
            <w:r w:rsidR="00451519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 xml:space="preserve"> године</w:t>
            </w:r>
          </w:p>
          <w:p w14:paraId="748913D4" w14:textId="26923033" w:rsidR="00F540FA" w:rsidRPr="00371EB7" w:rsidRDefault="00F540FA" w:rsidP="00F540FA">
            <w:pPr>
              <w:pStyle w:val="Pasussalistom"/>
              <w:numPr>
                <w:ilvl w:val="0"/>
                <w:numId w:val="29"/>
              </w:numPr>
              <w:tabs>
                <w:tab w:val="left" w:pos="142"/>
              </w:tabs>
              <w:spacing w:after="160" w:line="259" w:lineRule="auto"/>
              <w:rPr>
                <w:sz w:val="20"/>
                <w:szCs w:val="20"/>
                <w:lang w:val="sr-Cyrl-RS"/>
              </w:rPr>
            </w:pPr>
            <w:r w:rsidRPr="008C5FF0">
              <w:rPr>
                <w:sz w:val="20"/>
                <w:szCs w:val="20"/>
                <w:lang w:val="sr-Cyrl-RS"/>
              </w:rPr>
              <w:t>План управљања ризицима од повреде принципа родне равноправности</w:t>
            </w:r>
          </w:p>
        </w:tc>
      </w:tr>
      <w:tr w:rsidR="00F540FA" w:rsidRPr="00F07BA1" w14:paraId="2B1F5119" w14:textId="5BF26639" w:rsidTr="00940ED1">
        <w:tc>
          <w:tcPr>
            <w:tcW w:w="805" w:type="dxa"/>
          </w:tcPr>
          <w:p w14:paraId="042283F0" w14:textId="3525D978" w:rsidR="00F540FA" w:rsidRPr="00940ED1" w:rsidRDefault="00F540FA" w:rsidP="00940ED1">
            <w:pPr>
              <w:pStyle w:val="Pasussalistom"/>
              <w:numPr>
                <w:ilvl w:val="0"/>
                <w:numId w:val="54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3B2C3CA5" w14:textId="77777777" w:rsidR="00F540FA" w:rsidRPr="00F07BA1" w:rsidRDefault="00F540FA" w:rsidP="00F540FA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Алибунар</w:t>
            </w:r>
          </w:p>
        </w:tc>
        <w:tc>
          <w:tcPr>
            <w:tcW w:w="6300" w:type="dxa"/>
          </w:tcPr>
          <w:p w14:paraId="7D486EA5" w14:textId="28A13C26" w:rsidR="00F540FA" w:rsidRPr="00371EB7" w:rsidRDefault="00F540FA" w:rsidP="00F540FA">
            <w:pPr>
              <w:pStyle w:val="Pasussalistom"/>
              <w:numPr>
                <w:ilvl w:val="0"/>
                <w:numId w:val="30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8C5FF0">
              <w:rPr>
                <w:sz w:val="20"/>
                <w:szCs w:val="20"/>
                <w:lang w:val="sr-Cyrl-RS"/>
              </w:rPr>
              <w:t>План управљања ризицима од повреде принципа родне равноправности</w:t>
            </w:r>
          </w:p>
        </w:tc>
      </w:tr>
      <w:tr w:rsidR="00F540FA" w:rsidRPr="00F07BA1" w14:paraId="7C08F2D6" w14:textId="2FFE4D89" w:rsidTr="00940ED1">
        <w:tc>
          <w:tcPr>
            <w:tcW w:w="805" w:type="dxa"/>
          </w:tcPr>
          <w:p w14:paraId="6B76E6AC" w14:textId="1DC7C1AC" w:rsidR="00F540FA" w:rsidRPr="00940ED1" w:rsidRDefault="00F540FA" w:rsidP="00940ED1">
            <w:pPr>
              <w:pStyle w:val="Pasussalistom"/>
              <w:numPr>
                <w:ilvl w:val="0"/>
                <w:numId w:val="54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4B7C5656" w14:textId="77777777" w:rsidR="00F540FA" w:rsidRPr="00F07BA1" w:rsidRDefault="00F540FA" w:rsidP="00F540FA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Апатин</w:t>
            </w:r>
          </w:p>
        </w:tc>
        <w:tc>
          <w:tcPr>
            <w:tcW w:w="6300" w:type="dxa"/>
          </w:tcPr>
          <w:p w14:paraId="49F13BBD" w14:textId="15593758" w:rsidR="00F540FA" w:rsidRPr="008B53A0" w:rsidRDefault="00F540FA" w:rsidP="00F540FA">
            <w:pPr>
              <w:pStyle w:val="Pasussalistom"/>
              <w:numPr>
                <w:ilvl w:val="0"/>
                <w:numId w:val="30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ЛАП 2022-2025</w:t>
            </w:r>
            <w:r w:rsidR="00451519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 xml:space="preserve"> године</w:t>
            </w:r>
          </w:p>
        </w:tc>
      </w:tr>
      <w:tr w:rsidR="00F540FA" w:rsidRPr="00F07BA1" w14:paraId="4A0714C8" w14:textId="0670CD1C" w:rsidTr="00940ED1">
        <w:tc>
          <w:tcPr>
            <w:tcW w:w="805" w:type="dxa"/>
          </w:tcPr>
          <w:p w14:paraId="7E58F486" w14:textId="135D947E" w:rsidR="00F540FA" w:rsidRPr="00940ED1" w:rsidRDefault="00F540FA" w:rsidP="00940ED1">
            <w:pPr>
              <w:pStyle w:val="Pasussalistom"/>
              <w:numPr>
                <w:ilvl w:val="0"/>
                <w:numId w:val="54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35A9B164" w14:textId="77777777" w:rsidR="00F540FA" w:rsidRPr="00F07BA1" w:rsidRDefault="00F540FA" w:rsidP="00F540FA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Бач</w:t>
            </w:r>
          </w:p>
        </w:tc>
        <w:tc>
          <w:tcPr>
            <w:tcW w:w="6300" w:type="dxa"/>
          </w:tcPr>
          <w:p w14:paraId="30797008" w14:textId="0AE5CCE9" w:rsidR="00F540FA" w:rsidRPr="00202F28" w:rsidRDefault="00F540FA" w:rsidP="00F540FA">
            <w:pPr>
              <w:pStyle w:val="Pasussalistom"/>
              <w:numPr>
                <w:ilvl w:val="0"/>
                <w:numId w:val="30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8C5FF0">
              <w:rPr>
                <w:sz w:val="20"/>
                <w:szCs w:val="20"/>
                <w:lang w:val="sr-Cyrl-RS"/>
              </w:rPr>
              <w:t>План управљања ризицима од повреде принципа родне равноправности</w:t>
            </w:r>
          </w:p>
        </w:tc>
      </w:tr>
      <w:tr w:rsidR="00F540FA" w:rsidRPr="00F07BA1" w14:paraId="62FF5C82" w14:textId="627873E2" w:rsidTr="00940ED1">
        <w:tc>
          <w:tcPr>
            <w:tcW w:w="805" w:type="dxa"/>
          </w:tcPr>
          <w:p w14:paraId="0CB51321" w14:textId="0816514F" w:rsidR="00F540FA" w:rsidRPr="00940ED1" w:rsidRDefault="00F540FA" w:rsidP="00940ED1">
            <w:pPr>
              <w:pStyle w:val="Pasussalistom"/>
              <w:numPr>
                <w:ilvl w:val="0"/>
                <w:numId w:val="54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19AB7DA2" w14:textId="77777777" w:rsidR="00F540FA" w:rsidRPr="00F07BA1" w:rsidRDefault="00F540FA" w:rsidP="00F540FA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Бачка Паланка</w:t>
            </w:r>
          </w:p>
        </w:tc>
        <w:tc>
          <w:tcPr>
            <w:tcW w:w="6300" w:type="dxa"/>
          </w:tcPr>
          <w:p w14:paraId="74F02290" w14:textId="316A0105" w:rsidR="00804E65" w:rsidRPr="00933B9B" w:rsidRDefault="00804E65" w:rsidP="00F540FA">
            <w:pPr>
              <w:pStyle w:val="Pasussalistom"/>
              <w:numPr>
                <w:ilvl w:val="0"/>
                <w:numId w:val="30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933B9B">
              <w:rPr>
                <w:sz w:val="20"/>
                <w:szCs w:val="20"/>
                <w:lang w:val="sr-Cyrl-RS"/>
              </w:rPr>
              <w:t>ЛАП 20</w:t>
            </w:r>
            <w:r w:rsidR="00933B9B" w:rsidRPr="00933B9B">
              <w:rPr>
                <w:sz w:val="20"/>
                <w:szCs w:val="20"/>
                <w:lang w:val="sr-Cyrl-RS"/>
              </w:rPr>
              <w:t>23</w:t>
            </w:r>
            <w:r w:rsidRPr="00933B9B">
              <w:rPr>
                <w:sz w:val="20"/>
                <w:szCs w:val="20"/>
                <w:lang w:val="sr-Cyrl-RS"/>
              </w:rPr>
              <w:t>-202</w:t>
            </w:r>
            <w:r w:rsidR="00933B9B" w:rsidRPr="00933B9B">
              <w:rPr>
                <w:sz w:val="20"/>
                <w:szCs w:val="20"/>
                <w:lang w:val="sr-Cyrl-RS"/>
              </w:rPr>
              <w:t>6</w:t>
            </w:r>
            <w:r w:rsidRPr="00933B9B">
              <w:rPr>
                <w:sz w:val="20"/>
                <w:szCs w:val="20"/>
                <w:lang w:val="sr-Cyrl-RS"/>
              </w:rPr>
              <w:t>. године</w:t>
            </w:r>
          </w:p>
          <w:p w14:paraId="42028BD4" w14:textId="4E74E132" w:rsidR="00F540FA" w:rsidRPr="001502F9" w:rsidRDefault="00F540FA" w:rsidP="00F540FA">
            <w:pPr>
              <w:pStyle w:val="Pasussalistom"/>
              <w:numPr>
                <w:ilvl w:val="0"/>
                <w:numId w:val="30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8C5FF0">
              <w:rPr>
                <w:sz w:val="20"/>
                <w:szCs w:val="20"/>
                <w:lang w:val="sr-Cyrl-RS"/>
              </w:rPr>
              <w:t>План управљања ризицима од повреде принципа родне равноправности</w:t>
            </w:r>
          </w:p>
        </w:tc>
      </w:tr>
      <w:tr w:rsidR="00F540FA" w:rsidRPr="00F07BA1" w14:paraId="6CDF49F0" w14:textId="374EE142" w:rsidTr="00940ED1">
        <w:tc>
          <w:tcPr>
            <w:tcW w:w="805" w:type="dxa"/>
          </w:tcPr>
          <w:p w14:paraId="798CCAF4" w14:textId="5B3A0BA1" w:rsidR="00F540FA" w:rsidRPr="00940ED1" w:rsidRDefault="00F540FA" w:rsidP="00940ED1">
            <w:pPr>
              <w:pStyle w:val="Pasussalistom"/>
              <w:numPr>
                <w:ilvl w:val="0"/>
                <w:numId w:val="54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2952E9C7" w14:textId="77777777" w:rsidR="00F540FA" w:rsidRPr="00F07BA1" w:rsidRDefault="00F540FA" w:rsidP="00F540FA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Бачка Топола</w:t>
            </w:r>
          </w:p>
        </w:tc>
        <w:tc>
          <w:tcPr>
            <w:tcW w:w="6300" w:type="dxa"/>
          </w:tcPr>
          <w:p w14:paraId="68247BCA" w14:textId="1A6F1E49" w:rsidR="00F540FA" w:rsidRPr="00C361E4" w:rsidRDefault="00C361E4" w:rsidP="00F540FA">
            <w:pPr>
              <w:tabs>
                <w:tab w:val="left" w:pos="142"/>
              </w:tabs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 w:rsidRPr="00C361E4">
              <w:rPr>
                <w:b/>
                <w:bCs/>
                <w:sz w:val="20"/>
                <w:szCs w:val="20"/>
                <w:lang w:val="sr-Cyrl-RS"/>
              </w:rPr>
              <w:t>немају</w:t>
            </w:r>
          </w:p>
        </w:tc>
      </w:tr>
      <w:tr w:rsidR="00F540FA" w:rsidRPr="00F07BA1" w14:paraId="285A0D8B" w14:textId="0FF9FC52" w:rsidTr="00940ED1">
        <w:tc>
          <w:tcPr>
            <w:tcW w:w="805" w:type="dxa"/>
          </w:tcPr>
          <w:p w14:paraId="4D246370" w14:textId="5CDD07B6" w:rsidR="00F540FA" w:rsidRPr="00940ED1" w:rsidRDefault="00F540FA" w:rsidP="00940ED1">
            <w:pPr>
              <w:pStyle w:val="Pasussalistom"/>
              <w:numPr>
                <w:ilvl w:val="0"/>
                <w:numId w:val="54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0807A538" w14:textId="77777777" w:rsidR="00F540FA" w:rsidRPr="00F07BA1" w:rsidRDefault="00F540FA" w:rsidP="00F540FA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Бачк</w:t>
            </w:r>
            <w:r>
              <w:rPr>
                <w:sz w:val="20"/>
                <w:szCs w:val="20"/>
                <w:lang w:val="sr-Cyrl-RS"/>
              </w:rPr>
              <w:t>и Петровац</w:t>
            </w:r>
          </w:p>
        </w:tc>
        <w:tc>
          <w:tcPr>
            <w:tcW w:w="6300" w:type="dxa"/>
          </w:tcPr>
          <w:p w14:paraId="04519A21" w14:textId="18D1EE1D" w:rsidR="00F540FA" w:rsidRPr="00F07BA1" w:rsidRDefault="00C361E4" w:rsidP="00F540FA">
            <w:pPr>
              <w:tabs>
                <w:tab w:val="left" w:pos="142"/>
              </w:tabs>
              <w:jc w:val="center"/>
              <w:rPr>
                <w:sz w:val="20"/>
                <w:szCs w:val="20"/>
                <w:lang w:val="sr-Cyrl-RS"/>
              </w:rPr>
            </w:pPr>
            <w:r w:rsidRPr="00C361E4">
              <w:rPr>
                <w:b/>
                <w:bCs/>
                <w:sz w:val="20"/>
                <w:szCs w:val="20"/>
                <w:lang w:val="sr-Cyrl-RS"/>
              </w:rPr>
              <w:t>немају</w:t>
            </w:r>
          </w:p>
        </w:tc>
      </w:tr>
      <w:tr w:rsidR="00F540FA" w:rsidRPr="00F07BA1" w14:paraId="0AE148B2" w14:textId="77777777" w:rsidTr="00940ED1">
        <w:tc>
          <w:tcPr>
            <w:tcW w:w="805" w:type="dxa"/>
          </w:tcPr>
          <w:p w14:paraId="76F85800" w14:textId="77777777" w:rsidR="00F540FA" w:rsidRPr="00940ED1" w:rsidRDefault="00F540FA" w:rsidP="00940ED1">
            <w:pPr>
              <w:pStyle w:val="Pasussalistom"/>
              <w:numPr>
                <w:ilvl w:val="0"/>
                <w:numId w:val="54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3054FE59" w14:textId="5A58EB62" w:rsidR="00F540FA" w:rsidRPr="0077633A" w:rsidRDefault="00940ED1" w:rsidP="00F540FA">
            <w:pPr>
              <w:tabs>
                <w:tab w:val="left" w:pos="142"/>
              </w:tabs>
              <w:rPr>
                <w:color w:val="000000" w:themeColor="text1"/>
                <w:sz w:val="20"/>
                <w:szCs w:val="20"/>
                <w:lang w:val="sr-Cyrl-RS"/>
              </w:rPr>
            </w:pPr>
            <w:r w:rsidRPr="0077633A">
              <w:rPr>
                <w:color w:val="000000" w:themeColor="text1"/>
                <w:sz w:val="20"/>
                <w:szCs w:val="20"/>
                <w:lang w:val="sr-Cyrl-RS"/>
              </w:rPr>
              <w:t>Бела Црква</w:t>
            </w:r>
          </w:p>
        </w:tc>
        <w:tc>
          <w:tcPr>
            <w:tcW w:w="6300" w:type="dxa"/>
          </w:tcPr>
          <w:p w14:paraId="47AE7592" w14:textId="780368DF" w:rsidR="00F540FA" w:rsidRPr="0077633A" w:rsidRDefault="00451519" w:rsidP="00451519">
            <w:pPr>
              <w:pStyle w:val="Pasussalistom"/>
              <w:tabs>
                <w:tab w:val="left" w:pos="142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r-Cyrl-RS"/>
              </w:rPr>
              <w:t>н</w:t>
            </w:r>
            <w:r w:rsidR="00C361E4">
              <w:rPr>
                <w:b/>
                <w:bCs/>
                <w:color w:val="000000" w:themeColor="text1"/>
                <w:sz w:val="20"/>
                <w:szCs w:val="20"/>
                <w:lang w:val="sr-Cyrl-RS"/>
              </w:rPr>
              <w:t>ису одговорили на Упитник</w:t>
            </w:r>
          </w:p>
        </w:tc>
      </w:tr>
      <w:tr w:rsidR="00F540FA" w:rsidRPr="00F07BA1" w14:paraId="63B13479" w14:textId="5820878D" w:rsidTr="00940ED1">
        <w:tc>
          <w:tcPr>
            <w:tcW w:w="805" w:type="dxa"/>
          </w:tcPr>
          <w:p w14:paraId="21C649D1" w14:textId="267DC45C" w:rsidR="00F540FA" w:rsidRPr="00940ED1" w:rsidRDefault="00F540FA" w:rsidP="00940ED1">
            <w:pPr>
              <w:pStyle w:val="Pasussalistom"/>
              <w:numPr>
                <w:ilvl w:val="0"/>
                <w:numId w:val="54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4F0A92DE" w14:textId="77777777" w:rsidR="00F540FA" w:rsidRPr="00F07BA1" w:rsidRDefault="00F540FA" w:rsidP="00F540FA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Беочин</w:t>
            </w:r>
          </w:p>
        </w:tc>
        <w:tc>
          <w:tcPr>
            <w:tcW w:w="6300" w:type="dxa"/>
          </w:tcPr>
          <w:p w14:paraId="72FD053C" w14:textId="3BDE501C" w:rsidR="00F540FA" w:rsidRPr="00B050D2" w:rsidRDefault="00F540FA" w:rsidP="00F540FA">
            <w:pPr>
              <w:pStyle w:val="Pasussalistom"/>
              <w:numPr>
                <w:ilvl w:val="0"/>
                <w:numId w:val="30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B050D2">
              <w:rPr>
                <w:sz w:val="20"/>
                <w:szCs w:val="20"/>
                <w:lang w:val="sr-Cyrl-RS"/>
              </w:rPr>
              <w:t>План управљања ризицима од повреде принципа родне равноправности</w:t>
            </w:r>
          </w:p>
        </w:tc>
      </w:tr>
      <w:tr w:rsidR="00F540FA" w:rsidRPr="00F07BA1" w14:paraId="7AFDCE7B" w14:textId="5CC647A0" w:rsidTr="00940ED1">
        <w:tc>
          <w:tcPr>
            <w:tcW w:w="805" w:type="dxa"/>
          </w:tcPr>
          <w:p w14:paraId="20370064" w14:textId="41E2BED6" w:rsidR="00F540FA" w:rsidRPr="00940ED1" w:rsidRDefault="00F540FA" w:rsidP="00940ED1">
            <w:pPr>
              <w:pStyle w:val="Pasussalistom"/>
              <w:numPr>
                <w:ilvl w:val="0"/>
                <w:numId w:val="54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7916CE85" w14:textId="77777777" w:rsidR="00F540FA" w:rsidRPr="00F07BA1" w:rsidRDefault="00F540FA" w:rsidP="00F540FA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Бечеј</w:t>
            </w:r>
          </w:p>
        </w:tc>
        <w:tc>
          <w:tcPr>
            <w:tcW w:w="6300" w:type="dxa"/>
          </w:tcPr>
          <w:p w14:paraId="4A12B23D" w14:textId="2E2A48AB" w:rsidR="004D6088" w:rsidRDefault="004D6088" w:rsidP="00F540FA">
            <w:pPr>
              <w:pStyle w:val="Pasussalistom"/>
              <w:numPr>
                <w:ilvl w:val="0"/>
                <w:numId w:val="30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ЛАП 2018-2022. године</w:t>
            </w:r>
          </w:p>
          <w:p w14:paraId="3DB6BA77" w14:textId="1E9B6231" w:rsidR="00F540FA" w:rsidRPr="00381088" w:rsidRDefault="00F540FA" w:rsidP="00F540FA">
            <w:pPr>
              <w:pStyle w:val="Pasussalistom"/>
              <w:numPr>
                <w:ilvl w:val="0"/>
                <w:numId w:val="30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8C5FF0">
              <w:rPr>
                <w:sz w:val="20"/>
                <w:szCs w:val="20"/>
                <w:lang w:val="sr-Cyrl-RS"/>
              </w:rPr>
              <w:t>План управљања ризицима од повреде принципа родне равноправности</w:t>
            </w:r>
          </w:p>
        </w:tc>
      </w:tr>
      <w:tr w:rsidR="00F540FA" w:rsidRPr="00F07BA1" w14:paraId="6AF1851C" w14:textId="0AEB48D8" w:rsidTr="00940ED1">
        <w:tc>
          <w:tcPr>
            <w:tcW w:w="805" w:type="dxa"/>
          </w:tcPr>
          <w:p w14:paraId="75E742C9" w14:textId="32BFE12C" w:rsidR="00F540FA" w:rsidRPr="00940ED1" w:rsidRDefault="00F540FA" w:rsidP="00940ED1">
            <w:pPr>
              <w:pStyle w:val="Pasussalistom"/>
              <w:numPr>
                <w:ilvl w:val="0"/>
                <w:numId w:val="54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43FA0DD5" w14:textId="77777777" w:rsidR="00F540FA" w:rsidRPr="00F07BA1" w:rsidRDefault="00F540FA" w:rsidP="00F540FA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Врбас</w:t>
            </w:r>
          </w:p>
        </w:tc>
        <w:tc>
          <w:tcPr>
            <w:tcW w:w="6300" w:type="dxa"/>
          </w:tcPr>
          <w:p w14:paraId="7F5637C5" w14:textId="464F5FCC" w:rsidR="00F540FA" w:rsidRPr="00381088" w:rsidRDefault="00F540FA" w:rsidP="00F540FA">
            <w:pPr>
              <w:pStyle w:val="Pasussalistom"/>
              <w:numPr>
                <w:ilvl w:val="0"/>
                <w:numId w:val="30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8C5FF0">
              <w:rPr>
                <w:sz w:val="20"/>
                <w:szCs w:val="20"/>
                <w:lang w:val="sr-Cyrl-RS"/>
              </w:rPr>
              <w:t>План управљања ризицима од повреде принципа родне равноправности</w:t>
            </w:r>
          </w:p>
        </w:tc>
      </w:tr>
      <w:tr w:rsidR="00F540FA" w:rsidRPr="00F07BA1" w14:paraId="6F1B0516" w14:textId="6AF53751" w:rsidTr="00940ED1">
        <w:tc>
          <w:tcPr>
            <w:tcW w:w="805" w:type="dxa"/>
          </w:tcPr>
          <w:p w14:paraId="4E8C701E" w14:textId="062E2F21" w:rsidR="00F540FA" w:rsidRPr="00940ED1" w:rsidRDefault="00F540FA" w:rsidP="00940ED1">
            <w:pPr>
              <w:pStyle w:val="Pasussalistom"/>
              <w:numPr>
                <w:ilvl w:val="0"/>
                <w:numId w:val="54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7CB60CEE" w14:textId="77777777" w:rsidR="00F540FA" w:rsidRPr="00F07BA1" w:rsidRDefault="00F540FA" w:rsidP="00F540FA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Вршац</w:t>
            </w:r>
          </w:p>
        </w:tc>
        <w:tc>
          <w:tcPr>
            <w:tcW w:w="6300" w:type="dxa"/>
          </w:tcPr>
          <w:p w14:paraId="5C57FF75" w14:textId="39F0EF3E" w:rsidR="00F540FA" w:rsidRPr="00E06DEB" w:rsidRDefault="00F540FA" w:rsidP="00F540FA">
            <w:pPr>
              <w:pStyle w:val="Pasussalistom"/>
              <w:numPr>
                <w:ilvl w:val="0"/>
                <w:numId w:val="30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8C5FF0">
              <w:rPr>
                <w:sz w:val="20"/>
                <w:szCs w:val="20"/>
                <w:lang w:val="sr-Cyrl-RS"/>
              </w:rPr>
              <w:t>План управљања ризицима од повреде принципа родне равноправности</w:t>
            </w:r>
          </w:p>
        </w:tc>
      </w:tr>
      <w:tr w:rsidR="00F540FA" w:rsidRPr="00F07BA1" w14:paraId="2C544C64" w14:textId="58CAB249" w:rsidTr="00940ED1">
        <w:tc>
          <w:tcPr>
            <w:tcW w:w="805" w:type="dxa"/>
          </w:tcPr>
          <w:p w14:paraId="7A9F1C4B" w14:textId="34D2A5CF" w:rsidR="00F540FA" w:rsidRPr="00940ED1" w:rsidRDefault="00F540FA" w:rsidP="00940ED1">
            <w:pPr>
              <w:pStyle w:val="Pasussalistom"/>
              <w:numPr>
                <w:ilvl w:val="0"/>
                <w:numId w:val="54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450D5A76" w14:textId="77777777" w:rsidR="00F540FA" w:rsidRPr="00F07BA1" w:rsidRDefault="00F540FA" w:rsidP="00F540FA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proofErr w:type="spellStart"/>
            <w:r w:rsidRPr="00F07BA1">
              <w:rPr>
                <w:sz w:val="20"/>
                <w:szCs w:val="20"/>
                <w:lang w:val="sr-Cyrl-RS"/>
              </w:rPr>
              <w:t>Жабаљ</w:t>
            </w:r>
            <w:proofErr w:type="spellEnd"/>
          </w:p>
        </w:tc>
        <w:tc>
          <w:tcPr>
            <w:tcW w:w="6300" w:type="dxa"/>
          </w:tcPr>
          <w:p w14:paraId="73266DD6" w14:textId="6D007CA6" w:rsidR="00F540FA" w:rsidRPr="00F07BA1" w:rsidRDefault="00C361E4" w:rsidP="00F540FA">
            <w:pPr>
              <w:tabs>
                <w:tab w:val="left" w:pos="142"/>
              </w:tabs>
              <w:jc w:val="center"/>
              <w:rPr>
                <w:sz w:val="20"/>
                <w:szCs w:val="20"/>
                <w:lang w:val="sr-Cyrl-RS"/>
              </w:rPr>
            </w:pPr>
            <w:r w:rsidRPr="00C361E4">
              <w:rPr>
                <w:b/>
                <w:bCs/>
                <w:sz w:val="20"/>
                <w:szCs w:val="20"/>
                <w:lang w:val="sr-Cyrl-RS"/>
              </w:rPr>
              <w:t>немају</w:t>
            </w:r>
          </w:p>
        </w:tc>
      </w:tr>
      <w:tr w:rsidR="00F540FA" w:rsidRPr="00F07BA1" w14:paraId="6B38B8FC" w14:textId="39BCFFA1" w:rsidTr="00940ED1">
        <w:tc>
          <w:tcPr>
            <w:tcW w:w="805" w:type="dxa"/>
          </w:tcPr>
          <w:p w14:paraId="390364E8" w14:textId="102FBF1C" w:rsidR="00F540FA" w:rsidRPr="00940ED1" w:rsidRDefault="00F540FA" w:rsidP="00940ED1">
            <w:pPr>
              <w:pStyle w:val="Pasussalistom"/>
              <w:numPr>
                <w:ilvl w:val="0"/>
                <w:numId w:val="54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5242E42F" w14:textId="77777777" w:rsidR="00F540FA" w:rsidRPr="00F07BA1" w:rsidRDefault="00F540FA" w:rsidP="00F540FA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proofErr w:type="spellStart"/>
            <w:r w:rsidRPr="00F07BA1">
              <w:rPr>
                <w:sz w:val="20"/>
                <w:szCs w:val="20"/>
                <w:lang w:val="sr-Cyrl-RS"/>
              </w:rPr>
              <w:t>Житиште</w:t>
            </w:r>
            <w:proofErr w:type="spellEnd"/>
          </w:p>
        </w:tc>
        <w:tc>
          <w:tcPr>
            <w:tcW w:w="6300" w:type="dxa"/>
          </w:tcPr>
          <w:p w14:paraId="22A78A99" w14:textId="35DB2FC5" w:rsidR="00F540FA" w:rsidRPr="00B51F14" w:rsidRDefault="00F540FA" w:rsidP="00F540FA">
            <w:pPr>
              <w:pStyle w:val="Pasussalistom"/>
              <w:numPr>
                <w:ilvl w:val="0"/>
                <w:numId w:val="30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ЛАП 2022-2024</w:t>
            </w:r>
            <w:r w:rsidR="00451519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 xml:space="preserve"> године</w:t>
            </w:r>
          </w:p>
        </w:tc>
      </w:tr>
      <w:tr w:rsidR="00F540FA" w:rsidRPr="00F07BA1" w14:paraId="22ECD852" w14:textId="5A129B8C" w:rsidTr="00940ED1">
        <w:tc>
          <w:tcPr>
            <w:tcW w:w="805" w:type="dxa"/>
          </w:tcPr>
          <w:p w14:paraId="7A1D9A8C" w14:textId="12C33E89" w:rsidR="00F540FA" w:rsidRPr="00940ED1" w:rsidRDefault="00F540FA" w:rsidP="00940ED1">
            <w:pPr>
              <w:pStyle w:val="Pasussalistom"/>
              <w:numPr>
                <w:ilvl w:val="0"/>
                <w:numId w:val="54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5CBEE891" w14:textId="77777777" w:rsidR="00F540FA" w:rsidRPr="00F07BA1" w:rsidRDefault="00F540FA" w:rsidP="00F540FA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Зрењанин</w:t>
            </w:r>
          </w:p>
        </w:tc>
        <w:tc>
          <w:tcPr>
            <w:tcW w:w="6300" w:type="dxa"/>
          </w:tcPr>
          <w:p w14:paraId="16E63A08" w14:textId="34C45CAD" w:rsidR="00F540FA" w:rsidRPr="005824B7" w:rsidRDefault="00F540FA" w:rsidP="00F540FA">
            <w:pPr>
              <w:pStyle w:val="Pasussalistom"/>
              <w:numPr>
                <w:ilvl w:val="0"/>
                <w:numId w:val="30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ЛАП 2022-2027</w:t>
            </w:r>
            <w:r w:rsidR="00451519">
              <w:rPr>
                <w:sz w:val="20"/>
                <w:szCs w:val="20"/>
                <w:lang w:val="sr-Cyrl-RS"/>
              </w:rPr>
              <w:t>.</w:t>
            </w:r>
          </w:p>
        </w:tc>
      </w:tr>
      <w:tr w:rsidR="00F540FA" w:rsidRPr="00F07BA1" w14:paraId="492F1EE6" w14:textId="3BEE2285" w:rsidTr="00940ED1">
        <w:tc>
          <w:tcPr>
            <w:tcW w:w="805" w:type="dxa"/>
          </w:tcPr>
          <w:p w14:paraId="73338CDD" w14:textId="6742CB6F" w:rsidR="00F540FA" w:rsidRPr="00940ED1" w:rsidRDefault="00F540FA" w:rsidP="00940ED1">
            <w:pPr>
              <w:pStyle w:val="Pasussalistom"/>
              <w:numPr>
                <w:ilvl w:val="0"/>
                <w:numId w:val="54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1BAFFAA4" w14:textId="77777777" w:rsidR="00F540FA" w:rsidRPr="00F07BA1" w:rsidRDefault="00F540FA" w:rsidP="00F540FA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proofErr w:type="spellStart"/>
            <w:r w:rsidRPr="00F07BA1">
              <w:rPr>
                <w:sz w:val="20"/>
                <w:szCs w:val="20"/>
                <w:lang w:val="sr-Cyrl-RS"/>
              </w:rPr>
              <w:t>Инђија</w:t>
            </w:r>
            <w:proofErr w:type="spellEnd"/>
          </w:p>
        </w:tc>
        <w:tc>
          <w:tcPr>
            <w:tcW w:w="6300" w:type="dxa"/>
          </w:tcPr>
          <w:p w14:paraId="39AF2CCC" w14:textId="715E2262" w:rsidR="00F540FA" w:rsidRPr="00B567B8" w:rsidRDefault="00F540FA" w:rsidP="00F540FA">
            <w:pPr>
              <w:pStyle w:val="Pasussalistom"/>
              <w:numPr>
                <w:ilvl w:val="0"/>
                <w:numId w:val="30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8C5FF0">
              <w:rPr>
                <w:sz w:val="20"/>
                <w:szCs w:val="20"/>
                <w:lang w:val="sr-Cyrl-RS"/>
              </w:rPr>
              <w:t>План управљања ризицима од повреде принципа родне равноправности</w:t>
            </w:r>
          </w:p>
        </w:tc>
      </w:tr>
      <w:tr w:rsidR="00F540FA" w:rsidRPr="00F07BA1" w14:paraId="5F7618B0" w14:textId="2494A32D" w:rsidTr="00940ED1">
        <w:tc>
          <w:tcPr>
            <w:tcW w:w="805" w:type="dxa"/>
          </w:tcPr>
          <w:p w14:paraId="2FC135AC" w14:textId="08834DF9" w:rsidR="00F540FA" w:rsidRPr="00940ED1" w:rsidRDefault="00F540FA" w:rsidP="00940ED1">
            <w:pPr>
              <w:pStyle w:val="Pasussalistom"/>
              <w:numPr>
                <w:ilvl w:val="0"/>
                <w:numId w:val="54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2234D257" w14:textId="77777777" w:rsidR="00F540FA" w:rsidRPr="00F07BA1" w:rsidRDefault="00F540FA" w:rsidP="00F540FA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proofErr w:type="spellStart"/>
            <w:r w:rsidRPr="00F07BA1">
              <w:rPr>
                <w:sz w:val="20"/>
                <w:szCs w:val="20"/>
                <w:lang w:val="sr-Cyrl-RS"/>
              </w:rPr>
              <w:t>Ириг</w:t>
            </w:r>
            <w:proofErr w:type="spellEnd"/>
          </w:p>
        </w:tc>
        <w:tc>
          <w:tcPr>
            <w:tcW w:w="6300" w:type="dxa"/>
          </w:tcPr>
          <w:p w14:paraId="7544BFC0" w14:textId="1523B81A" w:rsidR="00F540FA" w:rsidRPr="00F07BA1" w:rsidRDefault="00C361E4" w:rsidP="00F540FA">
            <w:pPr>
              <w:tabs>
                <w:tab w:val="left" w:pos="142"/>
              </w:tabs>
              <w:jc w:val="center"/>
              <w:rPr>
                <w:sz w:val="20"/>
                <w:szCs w:val="20"/>
                <w:lang w:val="sr-Cyrl-RS"/>
              </w:rPr>
            </w:pPr>
            <w:r w:rsidRPr="00C361E4">
              <w:rPr>
                <w:b/>
                <w:bCs/>
                <w:sz w:val="20"/>
                <w:szCs w:val="20"/>
                <w:lang w:val="sr-Cyrl-RS"/>
              </w:rPr>
              <w:t>немају</w:t>
            </w:r>
          </w:p>
        </w:tc>
      </w:tr>
      <w:tr w:rsidR="00F540FA" w:rsidRPr="00F07BA1" w14:paraId="426066A9" w14:textId="5F19BFF5" w:rsidTr="00940ED1">
        <w:tc>
          <w:tcPr>
            <w:tcW w:w="805" w:type="dxa"/>
          </w:tcPr>
          <w:p w14:paraId="509E03E9" w14:textId="30530B78" w:rsidR="00F540FA" w:rsidRPr="00940ED1" w:rsidRDefault="00F540FA" w:rsidP="00940ED1">
            <w:pPr>
              <w:pStyle w:val="Pasussalistom"/>
              <w:numPr>
                <w:ilvl w:val="0"/>
                <w:numId w:val="54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5908D1AB" w14:textId="77777777" w:rsidR="00F540FA" w:rsidRPr="00F07BA1" w:rsidRDefault="00F540FA" w:rsidP="00F540FA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Кањижа</w:t>
            </w:r>
          </w:p>
        </w:tc>
        <w:tc>
          <w:tcPr>
            <w:tcW w:w="6300" w:type="dxa"/>
          </w:tcPr>
          <w:p w14:paraId="79E61149" w14:textId="5365EEAA" w:rsidR="00F540FA" w:rsidRPr="00B567B8" w:rsidRDefault="00F540FA" w:rsidP="00F540FA">
            <w:pPr>
              <w:pStyle w:val="Pasussalistom"/>
              <w:numPr>
                <w:ilvl w:val="0"/>
                <w:numId w:val="30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8C5FF0">
              <w:rPr>
                <w:sz w:val="20"/>
                <w:szCs w:val="20"/>
                <w:lang w:val="sr-Cyrl-RS"/>
              </w:rPr>
              <w:t>План управљања ризицима од повреде принципа родне равноправности</w:t>
            </w:r>
          </w:p>
        </w:tc>
      </w:tr>
      <w:tr w:rsidR="00F540FA" w:rsidRPr="00F07BA1" w14:paraId="4A102D98" w14:textId="095DBE61" w:rsidTr="00940ED1">
        <w:tc>
          <w:tcPr>
            <w:tcW w:w="805" w:type="dxa"/>
          </w:tcPr>
          <w:p w14:paraId="074F3D8F" w14:textId="7CEBD567" w:rsidR="00F540FA" w:rsidRPr="00940ED1" w:rsidRDefault="00F540FA" w:rsidP="00940ED1">
            <w:pPr>
              <w:pStyle w:val="Pasussalistom"/>
              <w:numPr>
                <w:ilvl w:val="0"/>
                <w:numId w:val="54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05F95A77" w14:textId="77777777" w:rsidR="00F540FA" w:rsidRPr="00F07BA1" w:rsidRDefault="00F540FA" w:rsidP="00F540FA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Ковачица</w:t>
            </w:r>
          </w:p>
        </w:tc>
        <w:tc>
          <w:tcPr>
            <w:tcW w:w="6300" w:type="dxa"/>
          </w:tcPr>
          <w:p w14:paraId="6C5D53F2" w14:textId="09FED6ED" w:rsidR="00F540FA" w:rsidRPr="00B567B8" w:rsidRDefault="00F540FA" w:rsidP="00F540FA">
            <w:pPr>
              <w:pStyle w:val="Pasussalistom"/>
              <w:numPr>
                <w:ilvl w:val="0"/>
                <w:numId w:val="30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8C5FF0">
              <w:rPr>
                <w:sz w:val="20"/>
                <w:szCs w:val="20"/>
                <w:lang w:val="sr-Cyrl-RS"/>
              </w:rPr>
              <w:t>План управљања ризицима од повреде принципа родне равноправности</w:t>
            </w:r>
          </w:p>
        </w:tc>
      </w:tr>
      <w:tr w:rsidR="00F540FA" w:rsidRPr="00F07BA1" w14:paraId="145FF5A7" w14:textId="57838FCF" w:rsidTr="00940ED1">
        <w:tc>
          <w:tcPr>
            <w:tcW w:w="805" w:type="dxa"/>
          </w:tcPr>
          <w:p w14:paraId="69B1FA0E" w14:textId="7E66D650" w:rsidR="00F540FA" w:rsidRPr="00940ED1" w:rsidRDefault="00F540FA" w:rsidP="00940ED1">
            <w:pPr>
              <w:pStyle w:val="Pasussalistom"/>
              <w:numPr>
                <w:ilvl w:val="0"/>
                <w:numId w:val="54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6BD2E31E" w14:textId="77777777" w:rsidR="00F540FA" w:rsidRPr="00F07BA1" w:rsidRDefault="00F540FA" w:rsidP="00F540FA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Ковин</w:t>
            </w:r>
          </w:p>
        </w:tc>
        <w:tc>
          <w:tcPr>
            <w:tcW w:w="6300" w:type="dxa"/>
          </w:tcPr>
          <w:p w14:paraId="6D30E5F7" w14:textId="163DF2EF" w:rsidR="00F540FA" w:rsidRPr="006E0FEF" w:rsidRDefault="00F540FA" w:rsidP="00F540FA">
            <w:pPr>
              <w:pStyle w:val="Pasussalistom"/>
              <w:numPr>
                <w:ilvl w:val="0"/>
                <w:numId w:val="30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ЛАП 2022-2025</w:t>
            </w:r>
            <w:r w:rsidR="00451519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 xml:space="preserve"> године</w:t>
            </w:r>
          </w:p>
        </w:tc>
      </w:tr>
      <w:tr w:rsidR="00F540FA" w:rsidRPr="00F07BA1" w14:paraId="1E3BE2C9" w14:textId="1FC27BBC" w:rsidTr="00940ED1">
        <w:tc>
          <w:tcPr>
            <w:tcW w:w="805" w:type="dxa"/>
          </w:tcPr>
          <w:p w14:paraId="405FD5F8" w14:textId="4A38ABAE" w:rsidR="00F540FA" w:rsidRPr="00940ED1" w:rsidRDefault="00F540FA" w:rsidP="00940ED1">
            <w:pPr>
              <w:pStyle w:val="Pasussalistom"/>
              <w:numPr>
                <w:ilvl w:val="0"/>
                <w:numId w:val="54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37A05DD1" w14:textId="77777777" w:rsidR="00F540FA" w:rsidRPr="00F07BA1" w:rsidRDefault="00F540FA" w:rsidP="00F540FA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Кула</w:t>
            </w:r>
          </w:p>
        </w:tc>
        <w:tc>
          <w:tcPr>
            <w:tcW w:w="6300" w:type="dxa"/>
          </w:tcPr>
          <w:p w14:paraId="02B2A6DA" w14:textId="619D66E1" w:rsidR="00F540FA" w:rsidRDefault="00F540FA" w:rsidP="00F540FA">
            <w:pPr>
              <w:pStyle w:val="Pasussalistom"/>
              <w:numPr>
                <w:ilvl w:val="0"/>
                <w:numId w:val="32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ЛАП 2022-2024</w:t>
            </w:r>
            <w:r w:rsidR="00451519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 xml:space="preserve"> године</w:t>
            </w:r>
          </w:p>
          <w:p w14:paraId="03119705" w14:textId="1AB7BAFC" w:rsidR="00F540FA" w:rsidRPr="00C51123" w:rsidRDefault="00F540FA" w:rsidP="00F540FA">
            <w:pPr>
              <w:pStyle w:val="Pasussalistom"/>
              <w:numPr>
                <w:ilvl w:val="0"/>
                <w:numId w:val="32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8C5FF0">
              <w:rPr>
                <w:sz w:val="20"/>
                <w:szCs w:val="20"/>
                <w:lang w:val="sr-Cyrl-RS"/>
              </w:rPr>
              <w:t>План управљања ризицима од повреде принципа родне равноправности</w:t>
            </w:r>
          </w:p>
        </w:tc>
      </w:tr>
      <w:tr w:rsidR="00F540FA" w:rsidRPr="00F07BA1" w14:paraId="1A92F2D8" w14:textId="7D0C42C5" w:rsidTr="00940ED1">
        <w:tc>
          <w:tcPr>
            <w:tcW w:w="805" w:type="dxa"/>
          </w:tcPr>
          <w:p w14:paraId="7A77F3E9" w14:textId="7B1F0C59" w:rsidR="00F540FA" w:rsidRPr="00940ED1" w:rsidRDefault="00F540FA" w:rsidP="00940ED1">
            <w:pPr>
              <w:pStyle w:val="Pasussalistom"/>
              <w:numPr>
                <w:ilvl w:val="0"/>
                <w:numId w:val="54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66D52901" w14:textId="77777777" w:rsidR="00F540FA" w:rsidRPr="00F07BA1" w:rsidRDefault="00F540FA" w:rsidP="00F540FA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Кикинда</w:t>
            </w:r>
          </w:p>
        </w:tc>
        <w:tc>
          <w:tcPr>
            <w:tcW w:w="6300" w:type="dxa"/>
          </w:tcPr>
          <w:p w14:paraId="5A6A8B4E" w14:textId="3123A7C3" w:rsidR="00F540FA" w:rsidRPr="00481333" w:rsidRDefault="00F540FA" w:rsidP="00F540FA">
            <w:pPr>
              <w:pStyle w:val="Pasussalistom"/>
              <w:numPr>
                <w:ilvl w:val="0"/>
                <w:numId w:val="31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8C5FF0">
              <w:rPr>
                <w:sz w:val="20"/>
                <w:szCs w:val="20"/>
                <w:lang w:val="sr-Cyrl-RS"/>
              </w:rPr>
              <w:t>План управљања ризицима од повреде принципа родне равноправности</w:t>
            </w:r>
          </w:p>
        </w:tc>
      </w:tr>
      <w:tr w:rsidR="00F540FA" w:rsidRPr="00F07BA1" w14:paraId="50395A85" w14:textId="43A14B91" w:rsidTr="00940ED1">
        <w:tc>
          <w:tcPr>
            <w:tcW w:w="805" w:type="dxa"/>
          </w:tcPr>
          <w:p w14:paraId="127AF607" w14:textId="71299FE0" w:rsidR="00F540FA" w:rsidRPr="00940ED1" w:rsidRDefault="00F540FA" w:rsidP="00940ED1">
            <w:pPr>
              <w:pStyle w:val="Pasussalistom"/>
              <w:numPr>
                <w:ilvl w:val="0"/>
                <w:numId w:val="54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123D2ECE" w14:textId="77777777" w:rsidR="00F540FA" w:rsidRPr="00F07BA1" w:rsidRDefault="00F540FA" w:rsidP="00F540FA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 xml:space="preserve">Мали </w:t>
            </w:r>
            <w:proofErr w:type="spellStart"/>
            <w:r w:rsidRPr="00F07BA1">
              <w:rPr>
                <w:sz w:val="20"/>
                <w:szCs w:val="20"/>
                <w:lang w:val="sr-Cyrl-RS"/>
              </w:rPr>
              <w:t>Иђош</w:t>
            </w:r>
            <w:proofErr w:type="spellEnd"/>
          </w:p>
        </w:tc>
        <w:tc>
          <w:tcPr>
            <w:tcW w:w="6300" w:type="dxa"/>
          </w:tcPr>
          <w:p w14:paraId="1DDCC0A3" w14:textId="543CCCCC" w:rsidR="00F540FA" w:rsidRPr="00481333" w:rsidRDefault="00F540FA" w:rsidP="00F540FA">
            <w:pPr>
              <w:pStyle w:val="Pasussalistom"/>
              <w:numPr>
                <w:ilvl w:val="0"/>
                <w:numId w:val="31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8C5FF0">
              <w:rPr>
                <w:sz w:val="20"/>
                <w:szCs w:val="20"/>
                <w:lang w:val="sr-Cyrl-RS"/>
              </w:rPr>
              <w:t>План управљања ризицима од повреде принципа родне равноправности</w:t>
            </w:r>
          </w:p>
        </w:tc>
      </w:tr>
      <w:tr w:rsidR="00F540FA" w:rsidRPr="00F07BA1" w14:paraId="232A4670" w14:textId="37698A15" w:rsidTr="00940ED1">
        <w:tc>
          <w:tcPr>
            <w:tcW w:w="805" w:type="dxa"/>
          </w:tcPr>
          <w:p w14:paraId="4352774F" w14:textId="64E743CB" w:rsidR="00F540FA" w:rsidRPr="00940ED1" w:rsidRDefault="00F540FA" w:rsidP="00940ED1">
            <w:pPr>
              <w:pStyle w:val="Pasussalistom"/>
              <w:numPr>
                <w:ilvl w:val="0"/>
                <w:numId w:val="54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4DB7E71E" w14:textId="77777777" w:rsidR="00F540FA" w:rsidRPr="00F07BA1" w:rsidRDefault="00F540FA" w:rsidP="00F540FA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Нова Црња</w:t>
            </w:r>
          </w:p>
        </w:tc>
        <w:tc>
          <w:tcPr>
            <w:tcW w:w="6300" w:type="dxa"/>
          </w:tcPr>
          <w:p w14:paraId="66E31879" w14:textId="3995BAF5" w:rsidR="00F540FA" w:rsidRPr="00F07BA1" w:rsidRDefault="00C361E4" w:rsidP="00F540FA">
            <w:pPr>
              <w:tabs>
                <w:tab w:val="left" w:pos="142"/>
              </w:tabs>
              <w:jc w:val="center"/>
              <w:rPr>
                <w:sz w:val="20"/>
                <w:szCs w:val="20"/>
                <w:lang w:val="sr-Cyrl-RS"/>
              </w:rPr>
            </w:pPr>
            <w:r w:rsidRPr="00C361E4">
              <w:rPr>
                <w:b/>
                <w:bCs/>
                <w:sz w:val="20"/>
                <w:szCs w:val="20"/>
                <w:lang w:val="sr-Cyrl-RS"/>
              </w:rPr>
              <w:t>немају</w:t>
            </w:r>
          </w:p>
        </w:tc>
      </w:tr>
      <w:tr w:rsidR="00F540FA" w:rsidRPr="00F07BA1" w14:paraId="326E7D98" w14:textId="74E50A9C" w:rsidTr="00940ED1">
        <w:tc>
          <w:tcPr>
            <w:tcW w:w="805" w:type="dxa"/>
          </w:tcPr>
          <w:p w14:paraId="27DCF6AE" w14:textId="1720A07C" w:rsidR="00F540FA" w:rsidRPr="00940ED1" w:rsidRDefault="00F540FA" w:rsidP="00940ED1">
            <w:pPr>
              <w:pStyle w:val="Pasussalistom"/>
              <w:numPr>
                <w:ilvl w:val="0"/>
                <w:numId w:val="54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62F02955" w14:textId="77777777" w:rsidR="00F540FA" w:rsidRPr="00F07BA1" w:rsidRDefault="00F540FA" w:rsidP="00F540FA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Нови Бечеј</w:t>
            </w:r>
          </w:p>
        </w:tc>
        <w:tc>
          <w:tcPr>
            <w:tcW w:w="6300" w:type="dxa"/>
          </w:tcPr>
          <w:p w14:paraId="5FA5C871" w14:textId="6E80BE72" w:rsidR="00F540FA" w:rsidRDefault="00F540FA" w:rsidP="00F540FA">
            <w:pPr>
              <w:pStyle w:val="Pasussalistom"/>
              <w:numPr>
                <w:ilvl w:val="0"/>
                <w:numId w:val="31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ЛАП 2022-2027</w:t>
            </w:r>
            <w:r w:rsidR="00451519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 xml:space="preserve"> године</w:t>
            </w:r>
          </w:p>
          <w:p w14:paraId="11D4F564" w14:textId="760776E2" w:rsidR="00F540FA" w:rsidRPr="00E71479" w:rsidRDefault="00F540FA" w:rsidP="00F540FA">
            <w:pPr>
              <w:pStyle w:val="Pasussalistom"/>
              <w:numPr>
                <w:ilvl w:val="0"/>
                <w:numId w:val="31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8C5FF0">
              <w:rPr>
                <w:sz w:val="20"/>
                <w:szCs w:val="20"/>
                <w:lang w:val="sr-Cyrl-RS"/>
              </w:rPr>
              <w:t>План управљања ризицима од повреде принципа родне равноправности</w:t>
            </w:r>
          </w:p>
        </w:tc>
      </w:tr>
      <w:tr w:rsidR="00F540FA" w:rsidRPr="00F07BA1" w14:paraId="0E193B44" w14:textId="14D34F5F" w:rsidTr="00940ED1">
        <w:tc>
          <w:tcPr>
            <w:tcW w:w="805" w:type="dxa"/>
          </w:tcPr>
          <w:p w14:paraId="53D4F048" w14:textId="59B97170" w:rsidR="00F540FA" w:rsidRPr="00940ED1" w:rsidRDefault="00F540FA" w:rsidP="00940ED1">
            <w:pPr>
              <w:pStyle w:val="Pasussalistom"/>
              <w:numPr>
                <w:ilvl w:val="0"/>
                <w:numId w:val="54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2B12DF9C" w14:textId="77777777" w:rsidR="00F540FA" w:rsidRPr="00F07BA1" w:rsidRDefault="00F540FA" w:rsidP="00F540FA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 xml:space="preserve">Нови </w:t>
            </w:r>
            <w:proofErr w:type="spellStart"/>
            <w:r w:rsidRPr="00F07BA1">
              <w:rPr>
                <w:sz w:val="20"/>
                <w:szCs w:val="20"/>
                <w:lang w:val="sr-Cyrl-RS"/>
              </w:rPr>
              <w:t>Кнежевац</w:t>
            </w:r>
            <w:proofErr w:type="spellEnd"/>
          </w:p>
        </w:tc>
        <w:tc>
          <w:tcPr>
            <w:tcW w:w="6300" w:type="dxa"/>
          </w:tcPr>
          <w:p w14:paraId="32171D2E" w14:textId="5C170D27" w:rsidR="00F540FA" w:rsidRDefault="00F540FA" w:rsidP="00F540FA">
            <w:pPr>
              <w:pStyle w:val="Pasussalistom"/>
              <w:numPr>
                <w:ilvl w:val="0"/>
                <w:numId w:val="33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ЛАП 2022-2023</w:t>
            </w:r>
            <w:r w:rsidR="00451519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 xml:space="preserve"> године</w:t>
            </w:r>
          </w:p>
          <w:p w14:paraId="0998A95C" w14:textId="3BC73E56" w:rsidR="00F540FA" w:rsidRPr="00F2609C" w:rsidRDefault="00F540FA" w:rsidP="00F540FA">
            <w:pPr>
              <w:pStyle w:val="Pasussalistom"/>
              <w:numPr>
                <w:ilvl w:val="0"/>
                <w:numId w:val="33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8C5FF0">
              <w:rPr>
                <w:sz w:val="20"/>
                <w:szCs w:val="20"/>
                <w:lang w:val="sr-Cyrl-RS"/>
              </w:rPr>
              <w:t>План управљања ризицима од повреде принципа родне равноправности</w:t>
            </w:r>
          </w:p>
        </w:tc>
      </w:tr>
      <w:tr w:rsidR="00F540FA" w:rsidRPr="00F07BA1" w14:paraId="48C16127" w14:textId="105BB3C8" w:rsidTr="00940ED1">
        <w:tc>
          <w:tcPr>
            <w:tcW w:w="805" w:type="dxa"/>
          </w:tcPr>
          <w:p w14:paraId="79036023" w14:textId="3A41BEF6" w:rsidR="00F540FA" w:rsidRPr="00940ED1" w:rsidRDefault="00F540FA" w:rsidP="00940ED1">
            <w:pPr>
              <w:pStyle w:val="Pasussalistom"/>
              <w:numPr>
                <w:ilvl w:val="0"/>
                <w:numId w:val="54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118C2703" w14:textId="77777777" w:rsidR="00F540FA" w:rsidRPr="00F07BA1" w:rsidRDefault="00F540FA" w:rsidP="00F540FA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Нови Сад</w:t>
            </w:r>
          </w:p>
        </w:tc>
        <w:tc>
          <w:tcPr>
            <w:tcW w:w="6300" w:type="dxa"/>
          </w:tcPr>
          <w:p w14:paraId="290CAC9D" w14:textId="2B138BA4" w:rsidR="00F540FA" w:rsidRPr="00094EDB" w:rsidRDefault="00F540FA" w:rsidP="00F540FA">
            <w:pPr>
              <w:pStyle w:val="Pasussalistom"/>
              <w:numPr>
                <w:ilvl w:val="0"/>
                <w:numId w:val="34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8C5FF0">
              <w:rPr>
                <w:sz w:val="20"/>
                <w:szCs w:val="20"/>
                <w:lang w:val="sr-Cyrl-RS"/>
              </w:rPr>
              <w:t>План управљања ризицима од повреде принципа родне равноправности</w:t>
            </w:r>
          </w:p>
        </w:tc>
      </w:tr>
      <w:tr w:rsidR="00F540FA" w:rsidRPr="00F07BA1" w14:paraId="7E31459B" w14:textId="2D7609A0" w:rsidTr="00940ED1">
        <w:tc>
          <w:tcPr>
            <w:tcW w:w="805" w:type="dxa"/>
          </w:tcPr>
          <w:p w14:paraId="3DB8DE73" w14:textId="0747C514" w:rsidR="00F540FA" w:rsidRPr="00940ED1" w:rsidRDefault="00F540FA" w:rsidP="00940ED1">
            <w:pPr>
              <w:pStyle w:val="Pasussalistom"/>
              <w:numPr>
                <w:ilvl w:val="0"/>
                <w:numId w:val="54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783AADFA" w14:textId="77777777" w:rsidR="00F540FA" w:rsidRPr="00F07BA1" w:rsidRDefault="00F540FA" w:rsidP="00F540FA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Оџаци</w:t>
            </w:r>
          </w:p>
        </w:tc>
        <w:tc>
          <w:tcPr>
            <w:tcW w:w="6300" w:type="dxa"/>
          </w:tcPr>
          <w:p w14:paraId="245C0A5B" w14:textId="510D2233" w:rsidR="00F540FA" w:rsidRPr="00586809" w:rsidRDefault="00F540FA" w:rsidP="00F540FA">
            <w:pPr>
              <w:pStyle w:val="Pasussalistom"/>
              <w:numPr>
                <w:ilvl w:val="0"/>
                <w:numId w:val="34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8C5FF0">
              <w:rPr>
                <w:sz w:val="20"/>
                <w:szCs w:val="20"/>
                <w:lang w:val="sr-Cyrl-RS"/>
              </w:rPr>
              <w:t>План управљања ризицима од повреде принципа родне равноправности</w:t>
            </w:r>
          </w:p>
        </w:tc>
      </w:tr>
      <w:tr w:rsidR="00F540FA" w:rsidRPr="00F07BA1" w14:paraId="462DCF67" w14:textId="23EE9909" w:rsidTr="00940ED1">
        <w:tc>
          <w:tcPr>
            <w:tcW w:w="805" w:type="dxa"/>
          </w:tcPr>
          <w:p w14:paraId="434839D4" w14:textId="67603E58" w:rsidR="00F540FA" w:rsidRPr="00940ED1" w:rsidRDefault="00F540FA" w:rsidP="00940ED1">
            <w:pPr>
              <w:pStyle w:val="Pasussalistom"/>
              <w:numPr>
                <w:ilvl w:val="0"/>
                <w:numId w:val="54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44DF50DC" w14:textId="77777777" w:rsidR="00F540FA" w:rsidRPr="00F07BA1" w:rsidRDefault="00F540FA" w:rsidP="00F540FA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proofErr w:type="spellStart"/>
            <w:r w:rsidRPr="00F07BA1">
              <w:rPr>
                <w:sz w:val="20"/>
                <w:szCs w:val="20"/>
                <w:lang w:val="sr-Cyrl-RS"/>
              </w:rPr>
              <w:t>Опово</w:t>
            </w:r>
            <w:proofErr w:type="spellEnd"/>
          </w:p>
        </w:tc>
        <w:tc>
          <w:tcPr>
            <w:tcW w:w="6300" w:type="dxa"/>
          </w:tcPr>
          <w:p w14:paraId="0C15F2F9" w14:textId="7B60872D" w:rsidR="00F540FA" w:rsidRDefault="00F540FA" w:rsidP="00F540FA">
            <w:pPr>
              <w:pStyle w:val="Pasussalistom"/>
              <w:numPr>
                <w:ilvl w:val="0"/>
                <w:numId w:val="34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ЛАП 2022-2025</w:t>
            </w:r>
            <w:r w:rsidR="00451519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 xml:space="preserve"> године</w:t>
            </w:r>
          </w:p>
          <w:p w14:paraId="1371C424" w14:textId="56A4D1EA" w:rsidR="00F540FA" w:rsidRPr="00586809" w:rsidRDefault="00F540FA" w:rsidP="00F540FA">
            <w:pPr>
              <w:pStyle w:val="Pasussalistom"/>
              <w:numPr>
                <w:ilvl w:val="0"/>
                <w:numId w:val="34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8C5FF0">
              <w:rPr>
                <w:sz w:val="20"/>
                <w:szCs w:val="20"/>
                <w:lang w:val="sr-Cyrl-RS"/>
              </w:rPr>
              <w:t>План управљања ризицима од повреде принципа родне равноправности</w:t>
            </w:r>
          </w:p>
        </w:tc>
      </w:tr>
      <w:tr w:rsidR="00F540FA" w:rsidRPr="00F07BA1" w14:paraId="1D233ABC" w14:textId="2C036967" w:rsidTr="00940ED1">
        <w:tc>
          <w:tcPr>
            <w:tcW w:w="805" w:type="dxa"/>
          </w:tcPr>
          <w:p w14:paraId="667A8732" w14:textId="7244AB01" w:rsidR="00F540FA" w:rsidRPr="00940ED1" w:rsidRDefault="00F540FA" w:rsidP="00940ED1">
            <w:pPr>
              <w:pStyle w:val="Pasussalistom"/>
              <w:numPr>
                <w:ilvl w:val="0"/>
                <w:numId w:val="54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05A16EC5" w14:textId="77777777" w:rsidR="00F540FA" w:rsidRPr="00F07BA1" w:rsidRDefault="00F540FA" w:rsidP="00F540FA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Панчево</w:t>
            </w:r>
          </w:p>
        </w:tc>
        <w:tc>
          <w:tcPr>
            <w:tcW w:w="6300" w:type="dxa"/>
          </w:tcPr>
          <w:p w14:paraId="32B4F5F7" w14:textId="6F5F022A" w:rsidR="00F540FA" w:rsidRDefault="00F540FA" w:rsidP="00F540FA">
            <w:pPr>
              <w:pStyle w:val="Pasussalistom"/>
              <w:numPr>
                <w:ilvl w:val="0"/>
                <w:numId w:val="34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ЛАП</w:t>
            </w:r>
            <w:r w:rsidR="00462615">
              <w:rPr>
                <w:sz w:val="20"/>
                <w:szCs w:val="20"/>
                <w:lang w:val="sr-Cyrl-RS"/>
              </w:rPr>
              <w:t xml:space="preserve"> 2020-2022. године</w:t>
            </w:r>
          </w:p>
          <w:p w14:paraId="19EF5B01" w14:textId="634CC372" w:rsidR="00F540FA" w:rsidRPr="00717D65" w:rsidRDefault="00F540FA" w:rsidP="00F540FA">
            <w:pPr>
              <w:pStyle w:val="Pasussalistom"/>
              <w:numPr>
                <w:ilvl w:val="0"/>
                <w:numId w:val="34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8C5FF0">
              <w:rPr>
                <w:sz w:val="20"/>
                <w:szCs w:val="20"/>
                <w:lang w:val="sr-Cyrl-RS"/>
              </w:rPr>
              <w:lastRenderedPageBreak/>
              <w:t>План управљања ризицима од повреде принципа родне равноправности</w:t>
            </w:r>
          </w:p>
        </w:tc>
      </w:tr>
      <w:tr w:rsidR="00F540FA" w:rsidRPr="00F07BA1" w14:paraId="312F9E86" w14:textId="0EC76EC8" w:rsidTr="00940ED1">
        <w:tc>
          <w:tcPr>
            <w:tcW w:w="805" w:type="dxa"/>
          </w:tcPr>
          <w:p w14:paraId="6B90F67E" w14:textId="4F613AED" w:rsidR="00F540FA" w:rsidRPr="00940ED1" w:rsidRDefault="00F540FA" w:rsidP="00940ED1">
            <w:pPr>
              <w:pStyle w:val="Pasussalistom"/>
              <w:numPr>
                <w:ilvl w:val="0"/>
                <w:numId w:val="54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334D2275" w14:textId="77777777" w:rsidR="00F540FA" w:rsidRPr="00F07BA1" w:rsidRDefault="00F540FA" w:rsidP="00F540FA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Пећинци</w:t>
            </w:r>
          </w:p>
        </w:tc>
        <w:tc>
          <w:tcPr>
            <w:tcW w:w="6300" w:type="dxa"/>
          </w:tcPr>
          <w:p w14:paraId="13F1AAC0" w14:textId="6675490A" w:rsidR="00F540FA" w:rsidRPr="00F07BA1" w:rsidRDefault="00C361E4" w:rsidP="00F540FA">
            <w:pPr>
              <w:tabs>
                <w:tab w:val="left" w:pos="142"/>
              </w:tabs>
              <w:jc w:val="center"/>
              <w:rPr>
                <w:sz w:val="20"/>
                <w:szCs w:val="20"/>
                <w:lang w:val="sr-Cyrl-RS"/>
              </w:rPr>
            </w:pPr>
            <w:r w:rsidRPr="00C361E4">
              <w:rPr>
                <w:b/>
                <w:bCs/>
                <w:sz w:val="20"/>
                <w:szCs w:val="20"/>
                <w:lang w:val="sr-Cyrl-RS"/>
              </w:rPr>
              <w:t>немају</w:t>
            </w:r>
          </w:p>
        </w:tc>
      </w:tr>
      <w:tr w:rsidR="00F540FA" w:rsidRPr="00F07BA1" w14:paraId="5323F89E" w14:textId="35DDFD95" w:rsidTr="00940ED1">
        <w:tc>
          <w:tcPr>
            <w:tcW w:w="805" w:type="dxa"/>
          </w:tcPr>
          <w:p w14:paraId="0AE1411E" w14:textId="601E6FC9" w:rsidR="00F540FA" w:rsidRPr="00940ED1" w:rsidRDefault="00F540FA" w:rsidP="00940ED1">
            <w:pPr>
              <w:pStyle w:val="Pasussalistom"/>
              <w:numPr>
                <w:ilvl w:val="0"/>
                <w:numId w:val="54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7E8BC57B" w14:textId="77777777" w:rsidR="00F540FA" w:rsidRPr="00F07BA1" w:rsidRDefault="00F540FA" w:rsidP="00F540FA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Пландиште</w:t>
            </w:r>
          </w:p>
        </w:tc>
        <w:tc>
          <w:tcPr>
            <w:tcW w:w="6300" w:type="dxa"/>
          </w:tcPr>
          <w:p w14:paraId="205619E4" w14:textId="09A08CF0" w:rsidR="00F540FA" w:rsidRPr="00717D65" w:rsidRDefault="00F540FA" w:rsidP="00F540FA">
            <w:pPr>
              <w:pStyle w:val="Pasussalistom"/>
              <w:numPr>
                <w:ilvl w:val="0"/>
                <w:numId w:val="35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8C5FF0">
              <w:rPr>
                <w:sz w:val="20"/>
                <w:szCs w:val="20"/>
                <w:lang w:val="sr-Cyrl-RS"/>
              </w:rPr>
              <w:t>План управљања ризицима од повреде принципа родне равноправности</w:t>
            </w:r>
          </w:p>
        </w:tc>
      </w:tr>
      <w:tr w:rsidR="00F540FA" w:rsidRPr="00F07BA1" w14:paraId="3E860326" w14:textId="48D5A65A" w:rsidTr="00940ED1">
        <w:tc>
          <w:tcPr>
            <w:tcW w:w="805" w:type="dxa"/>
          </w:tcPr>
          <w:p w14:paraId="2605A5D5" w14:textId="0AB35C1F" w:rsidR="00F540FA" w:rsidRPr="00940ED1" w:rsidRDefault="00F540FA" w:rsidP="00940ED1">
            <w:pPr>
              <w:pStyle w:val="Pasussalistom"/>
              <w:numPr>
                <w:ilvl w:val="0"/>
                <w:numId w:val="54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  <w:shd w:val="clear" w:color="auto" w:fill="auto"/>
          </w:tcPr>
          <w:p w14:paraId="41B7AD74" w14:textId="77777777" w:rsidR="00F540FA" w:rsidRPr="00F07BA1" w:rsidRDefault="00F540FA" w:rsidP="00F540FA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Рума</w:t>
            </w:r>
          </w:p>
        </w:tc>
        <w:tc>
          <w:tcPr>
            <w:tcW w:w="6300" w:type="dxa"/>
          </w:tcPr>
          <w:p w14:paraId="475BA68F" w14:textId="432599A6" w:rsidR="00F540FA" w:rsidRPr="00A3262A" w:rsidRDefault="00F540FA" w:rsidP="00F540FA">
            <w:pPr>
              <w:pStyle w:val="Pasussalistom"/>
              <w:numPr>
                <w:ilvl w:val="0"/>
                <w:numId w:val="35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A3262A">
              <w:rPr>
                <w:sz w:val="20"/>
                <w:szCs w:val="20"/>
                <w:lang w:val="sr-Cyrl-RS"/>
              </w:rPr>
              <w:t>План управљања ризицима од повреде принципа родне равноправности</w:t>
            </w:r>
          </w:p>
        </w:tc>
      </w:tr>
      <w:tr w:rsidR="00F540FA" w:rsidRPr="00F07BA1" w14:paraId="4D1E2C3E" w14:textId="3579EFC0" w:rsidTr="00940ED1">
        <w:tc>
          <w:tcPr>
            <w:tcW w:w="805" w:type="dxa"/>
          </w:tcPr>
          <w:p w14:paraId="363391A3" w14:textId="1DE1CC88" w:rsidR="00F540FA" w:rsidRPr="00940ED1" w:rsidRDefault="00F540FA" w:rsidP="00940ED1">
            <w:pPr>
              <w:pStyle w:val="Pasussalistom"/>
              <w:numPr>
                <w:ilvl w:val="0"/>
                <w:numId w:val="54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7366E2F8" w14:textId="77777777" w:rsidR="00F540FA" w:rsidRPr="00F07BA1" w:rsidRDefault="00F540FA" w:rsidP="00F540FA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Сента</w:t>
            </w:r>
          </w:p>
        </w:tc>
        <w:tc>
          <w:tcPr>
            <w:tcW w:w="6300" w:type="dxa"/>
          </w:tcPr>
          <w:p w14:paraId="5588D087" w14:textId="412ECCC6" w:rsidR="00F540FA" w:rsidRDefault="00F540FA" w:rsidP="00F540FA">
            <w:pPr>
              <w:pStyle w:val="Pasussalistom"/>
              <w:numPr>
                <w:ilvl w:val="0"/>
                <w:numId w:val="35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ЛАП 2022-2026</w:t>
            </w:r>
            <w:r w:rsidR="00451519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 xml:space="preserve"> године</w:t>
            </w:r>
          </w:p>
          <w:p w14:paraId="21EF7883" w14:textId="7CB4B091" w:rsidR="00F540FA" w:rsidRPr="00A3262A" w:rsidRDefault="00F540FA" w:rsidP="00F540FA">
            <w:pPr>
              <w:pStyle w:val="Pasussalistom"/>
              <w:numPr>
                <w:ilvl w:val="0"/>
                <w:numId w:val="35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8C5FF0">
              <w:rPr>
                <w:sz w:val="20"/>
                <w:szCs w:val="20"/>
                <w:lang w:val="sr-Cyrl-RS"/>
              </w:rPr>
              <w:t>План управљања ризицима од повреде принципа родне равноправности</w:t>
            </w:r>
          </w:p>
        </w:tc>
      </w:tr>
      <w:tr w:rsidR="00F540FA" w:rsidRPr="00F07BA1" w14:paraId="11A033C8" w14:textId="1C623092" w:rsidTr="00940ED1">
        <w:tc>
          <w:tcPr>
            <w:tcW w:w="805" w:type="dxa"/>
          </w:tcPr>
          <w:p w14:paraId="199432F3" w14:textId="7A704AE1" w:rsidR="00F540FA" w:rsidRPr="00940ED1" w:rsidRDefault="00F540FA" w:rsidP="00940ED1">
            <w:pPr>
              <w:pStyle w:val="Pasussalistom"/>
              <w:numPr>
                <w:ilvl w:val="0"/>
                <w:numId w:val="54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65734162" w14:textId="77777777" w:rsidR="00F540FA" w:rsidRPr="00F07BA1" w:rsidRDefault="00F540FA" w:rsidP="00F540FA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Сечањ</w:t>
            </w:r>
          </w:p>
        </w:tc>
        <w:tc>
          <w:tcPr>
            <w:tcW w:w="6300" w:type="dxa"/>
          </w:tcPr>
          <w:p w14:paraId="7DEE131F" w14:textId="0A0DAD7F" w:rsidR="00F540FA" w:rsidRDefault="00C361E4" w:rsidP="00F540FA">
            <w:pPr>
              <w:tabs>
                <w:tab w:val="left" w:pos="142"/>
              </w:tabs>
              <w:jc w:val="center"/>
              <w:rPr>
                <w:sz w:val="20"/>
                <w:szCs w:val="20"/>
                <w:lang w:val="sr-Cyrl-RS"/>
              </w:rPr>
            </w:pPr>
            <w:r w:rsidRPr="00C361E4">
              <w:rPr>
                <w:b/>
                <w:bCs/>
                <w:sz w:val="20"/>
                <w:szCs w:val="20"/>
                <w:lang w:val="sr-Cyrl-RS"/>
              </w:rPr>
              <w:t>немају</w:t>
            </w:r>
          </w:p>
        </w:tc>
      </w:tr>
      <w:tr w:rsidR="00F540FA" w:rsidRPr="00F07BA1" w14:paraId="128907E7" w14:textId="2B4A6997" w:rsidTr="00940ED1">
        <w:tc>
          <w:tcPr>
            <w:tcW w:w="805" w:type="dxa"/>
          </w:tcPr>
          <w:p w14:paraId="49EF37B4" w14:textId="40F592E6" w:rsidR="00F540FA" w:rsidRPr="00940ED1" w:rsidRDefault="00F540FA" w:rsidP="00940ED1">
            <w:pPr>
              <w:pStyle w:val="Pasussalistom"/>
              <w:numPr>
                <w:ilvl w:val="0"/>
                <w:numId w:val="54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7938C922" w14:textId="77777777" w:rsidR="00F540FA" w:rsidRPr="00F07BA1" w:rsidRDefault="00F540FA" w:rsidP="00F540FA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Сомбор</w:t>
            </w:r>
          </w:p>
        </w:tc>
        <w:tc>
          <w:tcPr>
            <w:tcW w:w="6300" w:type="dxa"/>
          </w:tcPr>
          <w:p w14:paraId="60C1914E" w14:textId="4279CC08" w:rsidR="00F540FA" w:rsidRPr="00ED174C" w:rsidRDefault="00F540FA" w:rsidP="00F540FA">
            <w:pPr>
              <w:pStyle w:val="Pasussalistom"/>
              <w:numPr>
                <w:ilvl w:val="0"/>
                <w:numId w:val="36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ED174C">
              <w:rPr>
                <w:sz w:val="20"/>
                <w:szCs w:val="20"/>
                <w:lang w:val="sr-Cyrl-RS"/>
              </w:rPr>
              <w:t>План управљања ризицима од повреде принципа родне равноправности</w:t>
            </w:r>
          </w:p>
        </w:tc>
      </w:tr>
      <w:tr w:rsidR="00F540FA" w:rsidRPr="00F07BA1" w14:paraId="7962088D" w14:textId="7D324338" w:rsidTr="00940ED1">
        <w:tc>
          <w:tcPr>
            <w:tcW w:w="805" w:type="dxa"/>
          </w:tcPr>
          <w:p w14:paraId="2E00E7C9" w14:textId="28115075" w:rsidR="00F540FA" w:rsidRPr="00940ED1" w:rsidRDefault="00F540FA" w:rsidP="00940ED1">
            <w:pPr>
              <w:pStyle w:val="Pasussalistom"/>
              <w:numPr>
                <w:ilvl w:val="0"/>
                <w:numId w:val="54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73C8CCB4" w14:textId="77777777" w:rsidR="00F540FA" w:rsidRPr="00F07BA1" w:rsidRDefault="00F540FA" w:rsidP="00F540FA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Србобран</w:t>
            </w:r>
          </w:p>
        </w:tc>
        <w:tc>
          <w:tcPr>
            <w:tcW w:w="6300" w:type="dxa"/>
          </w:tcPr>
          <w:p w14:paraId="0C49A60C" w14:textId="728CBACD" w:rsidR="00F540FA" w:rsidRPr="004E5753" w:rsidRDefault="00F540FA" w:rsidP="00F540FA">
            <w:pPr>
              <w:pStyle w:val="Pasussalistom"/>
              <w:numPr>
                <w:ilvl w:val="0"/>
                <w:numId w:val="36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8C5FF0">
              <w:rPr>
                <w:sz w:val="20"/>
                <w:szCs w:val="20"/>
                <w:lang w:val="sr-Cyrl-RS"/>
              </w:rPr>
              <w:t>План управљања ризицима од повреде принципа родне равноправности</w:t>
            </w:r>
          </w:p>
        </w:tc>
      </w:tr>
      <w:tr w:rsidR="00F540FA" w:rsidRPr="00F07BA1" w14:paraId="72A92E0C" w14:textId="1FF95B25" w:rsidTr="00940ED1">
        <w:tc>
          <w:tcPr>
            <w:tcW w:w="805" w:type="dxa"/>
          </w:tcPr>
          <w:p w14:paraId="40EF1078" w14:textId="3B48563F" w:rsidR="00F540FA" w:rsidRPr="00940ED1" w:rsidRDefault="00F540FA" w:rsidP="00940ED1">
            <w:pPr>
              <w:pStyle w:val="Pasussalistom"/>
              <w:numPr>
                <w:ilvl w:val="0"/>
                <w:numId w:val="54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2E57A030" w14:textId="77777777" w:rsidR="00F540FA" w:rsidRPr="00F07BA1" w:rsidRDefault="00F540FA" w:rsidP="00F540FA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Сремска Митровица</w:t>
            </w:r>
          </w:p>
        </w:tc>
        <w:tc>
          <w:tcPr>
            <w:tcW w:w="6300" w:type="dxa"/>
          </w:tcPr>
          <w:p w14:paraId="3C2A58B5" w14:textId="048C2065" w:rsidR="00F540FA" w:rsidRPr="00F07BA1" w:rsidRDefault="00C361E4" w:rsidP="00F540FA">
            <w:pPr>
              <w:tabs>
                <w:tab w:val="left" w:pos="142"/>
              </w:tabs>
              <w:jc w:val="center"/>
              <w:rPr>
                <w:sz w:val="20"/>
                <w:szCs w:val="20"/>
                <w:lang w:val="sr-Cyrl-RS"/>
              </w:rPr>
            </w:pPr>
            <w:r w:rsidRPr="00C361E4">
              <w:rPr>
                <w:b/>
                <w:bCs/>
                <w:sz w:val="20"/>
                <w:szCs w:val="20"/>
                <w:lang w:val="sr-Cyrl-RS"/>
              </w:rPr>
              <w:t>немају</w:t>
            </w:r>
          </w:p>
        </w:tc>
      </w:tr>
      <w:tr w:rsidR="00F540FA" w:rsidRPr="00F07BA1" w14:paraId="36DA035C" w14:textId="277E7664" w:rsidTr="00940ED1">
        <w:tc>
          <w:tcPr>
            <w:tcW w:w="805" w:type="dxa"/>
          </w:tcPr>
          <w:p w14:paraId="5F586FAE" w14:textId="61217C23" w:rsidR="00F540FA" w:rsidRPr="00940ED1" w:rsidRDefault="00F540FA" w:rsidP="00940ED1">
            <w:pPr>
              <w:pStyle w:val="Pasussalistom"/>
              <w:numPr>
                <w:ilvl w:val="0"/>
                <w:numId w:val="54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5EC140A6" w14:textId="77777777" w:rsidR="00F540FA" w:rsidRPr="00F07BA1" w:rsidRDefault="00F540FA" w:rsidP="00F540FA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Сремски Карловци</w:t>
            </w:r>
          </w:p>
        </w:tc>
        <w:tc>
          <w:tcPr>
            <w:tcW w:w="6300" w:type="dxa"/>
          </w:tcPr>
          <w:p w14:paraId="39909DB0" w14:textId="41D13354" w:rsidR="00F540FA" w:rsidRPr="00462615" w:rsidRDefault="00462615" w:rsidP="00462615">
            <w:pPr>
              <w:pStyle w:val="Pasussalistom"/>
              <w:numPr>
                <w:ilvl w:val="0"/>
                <w:numId w:val="36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ЛАП 2019-2022. године</w:t>
            </w:r>
          </w:p>
        </w:tc>
      </w:tr>
      <w:tr w:rsidR="00F540FA" w:rsidRPr="00F07BA1" w14:paraId="32058F44" w14:textId="28C55BB0" w:rsidTr="00940ED1">
        <w:tc>
          <w:tcPr>
            <w:tcW w:w="805" w:type="dxa"/>
          </w:tcPr>
          <w:p w14:paraId="64BFBF34" w14:textId="5CA42EF8" w:rsidR="00F540FA" w:rsidRPr="00940ED1" w:rsidRDefault="00F540FA" w:rsidP="00940ED1">
            <w:pPr>
              <w:pStyle w:val="Pasussalistom"/>
              <w:numPr>
                <w:ilvl w:val="0"/>
                <w:numId w:val="54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2B17257A" w14:textId="77777777" w:rsidR="00F540FA" w:rsidRPr="00F07BA1" w:rsidRDefault="00F540FA" w:rsidP="00F540FA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Стара Пазова</w:t>
            </w:r>
          </w:p>
        </w:tc>
        <w:tc>
          <w:tcPr>
            <w:tcW w:w="6300" w:type="dxa"/>
          </w:tcPr>
          <w:p w14:paraId="365B2FFA" w14:textId="3B72927C" w:rsidR="00F540FA" w:rsidRPr="006F2855" w:rsidRDefault="00F540FA" w:rsidP="00F540FA">
            <w:pPr>
              <w:pStyle w:val="Pasussalistom"/>
              <w:numPr>
                <w:ilvl w:val="0"/>
                <w:numId w:val="36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ЛАП 2022-2024</w:t>
            </w:r>
            <w:r w:rsidR="00451519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 xml:space="preserve"> године</w:t>
            </w:r>
          </w:p>
        </w:tc>
      </w:tr>
      <w:tr w:rsidR="00F540FA" w:rsidRPr="00F07BA1" w14:paraId="368BD8DC" w14:textId="432A6C5F" w:rsidTr="00940ED1">
        <w:tc>
          <w:tcPr>
            <w:tcW w:w="805" w:type="dxa"/>
          </w:tcPr>
          <w:p w14:paraId="1A55E44B" w14:textId="21AABB49" w:rsidR="00F540FA" w:rsidRPr="00940ED1" w:rsidRDefault="00F540FA" w:rsidP="00940ED1">
            <w:pPr>
              <w:pStyle w:val="Pasussalistom"/>
              <w:numPr>
                <w:ilvl w:val="0"/>
                <w:numId w:val="54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6C23DAC0" w14:textId="77777777" w:rsidR="00F540FA" w:rsidRPr="00F07BA1" w:rsidRDefault="00F540FA" w:rsidP="00F540FA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Суботица</w:t>
            </w:r>
          </w:p>
        </w:tc>
        <w:tc>
          <w:tcPr>
            <w:tcW w:w="6300" w:type="dxa"/>
          </w:tcPr>
          <w:p w14:paraId="25D8E4A9" w14:textId="77777777" w:rsidR="00F540FA" w:rsidRDefault="00F540FA" w:rsidP="00F540FA">
            <w:pPr>
              <w:pStyle w:val="Pasussalistom"/>
              <w:numPr>
                <w:ilvl w:val="0"/>
                <w:numId w:val="36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ЛАП за 2023. годину</w:t>
            </w:r>
          </w:p>
          <w:p w14:paraId="4D8C5307" w14:textId="0CC8DFAC" w:rsidR="00F540FA" w:rsidRPr="00893A60" w:rsidRDefault="00F540FA" w:rsidP="00F540FA">
            <w:pPr>
              <w:pStyle w:val="Pasussalistom"/>
              <w:numPr>
                <w:ilvl w:val="0"/>
                <w:numId w:val="36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8C5FF0">
              <w:rPr>
                <w:sz w:val="20"/>
                <w:szCs w:val="20"/>
                <w:lang w:val="sr-Cyrl-RS"/>
              </w:rPr>
              <w:t>План управљања ризицима од повреде принципа родне равноправности</w:t>
            </w:r>
          </w:p>
        </w:tc>
      </w:tr>
      <w:tr w:rsidR="00F540FA" w:rsidRPr="00F07BA1" w14:paraId="3605AF38" w14:textId="6E8EF59D" w:rsidTr="00940ED1">
        <w:tc>
          <w:tcPr>
            <w:tcW w:w="805" w:type="dxa"/>
          </w:tcPr>
          <w:p w14:paraId="2E0B32FC" w14:textId="2DDF952B" w:rsidR="00F540FA" w:rsidRPr="00940ED1" w:rsidRDefault="00F540FA" w:rsidP="00940ED1">
            <w:pPr>
              <w:pStyle w:val="Pasussalistom"/>
              <w:numPr>
                <w:ilvl w:val="0"/>
                <w:numId w:val="54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7EAFB6D3" w14:textId="77777777" w:rsidR="00F540FA" w:rsidRPr="00F07BA1" w:rsidRDefault="00F540FA" w:rsidP="00F540FA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proofErr w:type="spellStart"/>
            <w:r w:rsidRPr="00F07BA1">
              <w:rPr>
                <w:sz w:val="20"/>
                <w:szCs w:val="20"/>
                <w:lang w:val="sr-Cyrl-RS"/>
              </w:rPr>
              <w:t>Темерин</w:t>
            </w:r>
            <w:proofErr w:type="spellEnd"/>
          </w:p>
        </w:tc>
        <w:tc>
          <w:tcPr>
            <w:tcW w:w="6300" w:type="dxa"/>
          </w:tcPr>
          <w:p w14:paraId="7D7180BE" w14:textId="04549E57" w:rsidR="00F540FA" w:rsidRPr="00F07BA1" w:rsidRDefault="00C361E4" w:rsidP="00F540FA">
            <w:pPr>
              <w:tabs>
                <w:tab w:val="left" w:pos="142"/>
              </w:tabs>
              <w:jc w:val="center"/>
              <w:rPr>
                <w:sz w:val="20"/>
                <w:szCs w:val="20"/>
                <w:lang w:val="sr-Cyrl-RS"/>
              </w:rPr>
            </w:pPr>
            <w:r w:rsidRPr="00C361E4">
              <w:rPr>
                <w:b/>
                <w:bCs/>
                <w:sz w:val="20"/>
                <w:szCs w:val="20"/>
                <w:lang w:val="sr-Cyrl-RS"/>
              </w:rPr>
              <w:t>немају</w:t>
            </w:r>
          </w:p>
        </w:tc>
      </w:tr>
      <w:tr w:rsidR="00F540FA" w:rsidRPr="00F07BA1" w14:paraId="625B68DD" w14:textId="46958247" w:rsidTr="00940ED1">
        <w:tc>
          <w:tcPr>
            <w:tcW w:w="805" w:type="dxa"/>
          </w:tcPr>
          <w:p w14:paraId="131FC6D9" w14:textId="756A6E8E" w:rsidR="00F540FA" w:rsidRPr="00940ED1" w:rsidRDefault="00F540FA" w:rsidP="00940ED1">
            <w:pPr>
              <w:pStyle w:val="Pasussalistom"/>
              <w:numPr>
                <w:ilvl w:val="0"/>
                <w:numId w:val="54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451C1B98" w14:textId="77777777" w:rsidR="00F540FA" w:rsidRPr="00F07BA1" w:rsidRDefault="00F540FA" w:rsidP="00F540FA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proofErr w:type="spellStart"/>
            <w:r w:rsidRPr="00F07BA1">
              <w:rPr>
                <w:sz w:val="20"/>
                <w:szCs w:val="20"/>
                <w:lang w:val="sr-Cyrl-RS"/>
              </w:rPr>
              <w:t>Тител</w:t>
            </w:r>
            <w:proofErr w:type="spellEnd"/>
          </w:p>
        </w:tc>
        <w:tc>
          <w:tcPr>
            <w:tcW w:w="6300" w:type="dxa"/>
          </w:tcPr>
          <w:p w14:paraId="70B3ACB1" w14:textId="05125AA3" w:rsidR="00F540FA" w:rsidRPr="00454C81" w:rsidRDefault="00F540FA" w:rsidP="00F540FA">
            <w:pPr>
              <w:pStyle w:val="Pasussalistom"/>
              <w:numPr>
                <w:ilvl w:val="0"/>
                <w:numId w:val="37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8C5FF0">
              <w:rPr>
                <w:sz w:val="20"/>
                <w:szCs w:val="20"/>
                <w:lang w:val="sr-Cyrl-RS"/>
              </w:rPr>
              <w:t>План управљања ризицима од повреде принципа родне равноправности</w:t>
            </w:r>
          </w:p>
        </w:tc>
      </w:tr>
      <w:tr w:rsidR="00F540FA" w:rsidRPr="00F07BA1" w14:paraId="0541106E" w14:textId="0226A42A" w:rsidTr="00940ED1">
        <w:tc>
          <w:tcPr>
            <w:tcW w:w="805" w:type="dxa"/>
          </w:tcPr>
          <w:p w14:paraId="67D2CD89" w14:textId="0F2038EC" w:rsidR="00F540FA" w:rsidRPr="00940ED1" w:rsidRDefault="00F540FA" w:rsidP="00940ED1">
            <w:pPr>
              <w:pStyle w:val="Pasussalistom"/>
              <w:numPr>
                <w:ilvl w:val="0"/>
                <w:numId w:val="54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1D23E626" w14:textId="77777777" w:rsidR="00F540FA" w:rsidRPr="00F07BA1" w:rsidRDefault="00F540FA" w:rsidP="00F540FA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Чока</w:t>
            </w:r>
          </w:p>
        </w:tc>
        <w:tc>
          <w:tcPr>
            <w:tcW w:w="6300" w:type="dxa"/>
          </w:tcPr>
          <w:p w14:paraId="578D72D1" w14:textId="356A6E9F" w:rsidR="00F540FA" w:rsidRDefault="00F540FA" w:rsidP="00F540FA">
            <w:pPr>
              <w:pStyle w:val="Pasussalistom"/>
              <w:numPr>
                <w:ilvl w:val="0"/>
                <w:numId w:val="37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ЛАП 2022-2023</w:t>
            </w:r>
            <w:r w:rsidR="00451519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 xml:space="preserve"> године</w:t>
            </w:r>
          </w:p>
          <w:p w14:paraId="1F749416" w14:textId="58F28069" w:rsidR="00F540FA" w:rsidRPr="00B37294" w:rsidRDefault="00F540FA" w:rsidP="00F540FA">
            <w:pPr>
              <w:pStyle w:val="Pasussalistom"/>
              <w:numPr>
                <w:ilvl w:val="0"/>
                <w:numId w:val="37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AA21B7">
              <w:rPr>
                <w:sz w:val="20"/>
                <w:szCs w:val="20"/>
                <w:lang w:val="sr-Cyrl-RS"/>
              </w:rPr>
              <w:t>План управљања ризицима од повреде принципа родне равноправности</w:t>
            </w:r>
          </w:p>
        </w:tc>
      </w:tr>
      <w:tr w:rsidR="00F540FA" w:rsidRPr="00F07BA1" w14:paraId="15D01AE3" w14:textId="05DB1539" w:rsidTr="00940ED1">
        <w:tc>
          <w:tcPr>
            <w:tcW w:w="805" w:type="dxa"/>
          </w:tcPr>
          <w:p w14:paraId="2C201086" w14:textId="6234689C" w:rsidR="00F540FA" w:rsidRPr="00940ED1" w:rsidRDefault="00F540FA" w:rsidP="00940ED1">
            <w:pPr>
              <w:pStyle w:val="Pasussalistom"/>
              <w:numPr>
                <w:ilvl w:val="0"/>
                <w:numId w:val="54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65269FDF" w14:textId="77777777" w:rsidR="00F540FA" w:rsidRPr="00F07BA1" w:rsidRDefault="00F540FA" w:rsidP="00F540FA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Шид</w:t>
            </w:r>
          </w:p>
        </w:tc>
        <w:tc>
          <w:tcPr>
            <w:tcW w:w="6300" w:type="dxa"/>
          </w:tcPr>
          <w:p w14:paraId="55282B6D" w14:textId="4F229FDB" w:rsidR="00F540FA" w:rsidRDefault="00F540FA" w:rsidP="00F540FA">
            <w:pPr>
              <w:pStyle w:val="Pasussalistom"/>
              <w:numPr>
                <w:ilvl w:val="0"/>
                <w:numId w:val="37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ЛАП 2022-2023</w:t>
            </w:r>
            <w:r w:rsidR="00451519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 xml:space="preserve"> године</w:t>
            </w:r>
          </w:p>
          <w:p w14:paraId="40C9DF55" w14:textId="0116E31F" w:rsidR="00F540FA" w:rsidRPr="00715C21" w:rsidRDefault="00F540FA" w:rsidP="00F540FA">
            <w:pPr>
              <w:pStyle w:val="Pasussalistom"/>
              <w:numPr>
                <w:ilvl w:val="0"/>
                <w:numId w:val="37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8C5FF0">
              <w:rPr>
                <w:sz w:val="20"/>
                <w:szCs w:val="20"/>
                <w:lang w:val="sr-Cyrl-RS"/>
              </w:rPr>
              <w:t>План управљања ризицима од повреде принципа родне равноправности</w:t>
            </w:r>
          </w:p>
        </w:tc>
      </w:tr>
    </w:tbl>
    <w:p w14:paraId="35B799AA" w14:textId="3080F957" w:rsidR="00DD0B93" w:rsidRPr="00AA21B7" w:rsidRDefault="00DD0B93" w:rsidP="00E56E45">
      <w:pPr>
        <w:tabs>
          <w:tab w:val="left" w:pos="142"/>
        </w:tabs>
        <w:rPr>
          <w:b/>
          <w:bCs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126837" w14:paraId="5FA19449" w14:textId="77777777" w:rsidTr="00126837">
        <w:tc>
          <w:tcPr>
            <w:tcW w:w="10055" w:type="dxa"/>
            <w:shd w:val="clear" w:color="auto" w:fill="ED7D31" w:themeFill="accent2"/>
          </w:tcPr>
          <w:p w14:paraId="47ED6FCA" w14:textId="77777777" w:rsidR="00126837" w:rsidRDefault="00126837" w:rsidP="00126837">
            <w:pPr>
              <w:tabs>
                <w:tab w:val="left" w:pos="0"/>
                <w:tab w:val="left" w:pos="90"/>
                <w:tab w:val="left" w:pos="142"/>
                <w:tab w:val="left" w:pos="180"/>
              </w:tabs>
              <w:rPr>
                <w:b/>
                <w:bCs/>
                <w:lang w:val="sr-Cyrl-RS"/>
              </w:rPr>
            </w:pPr>
            <w:r w:rsidRPr="00126837">
              <w:rPr>
                <w:b/>
                <w:bCs/>
                <w:lang w:val="sr-Cyrl-RS"/>
              </w:rPr>
              <w:t xml:space="preserve">ПИТАЊЕ 10: </w:t>
            </w:r>
          </w:p>
          <w:p w14:paraId="72FC99B4" w14:textId="7AE685B3" w:rsidR="00126837" w:rsidRPr="00126837" w:rsidRDefault="00126837" w:rsidP="00C938C7">
            <w:pPr>
              <w:tabs>
                <w:tab w:val="left" w:pos="0"/>
                <w:tab w:val="left" w:pos="90"/>
                <w:tab w:val="left" w:pos="142"/>
                <w:tab w:val="left" w:pos="180"/>
              </w:tabs>
              <w:rPr>
                <w:lang w:val="sr-Cyrl-RS"/>
              </w:rPr>
            </w:pPr>
            <w:r w:rsidRPr="00126837">
              <w:rPr>
                <w:lang w:val="sr-Cyrl-RS"/>
              </w:rPr>
              <w:t>Остали усвојени релевантни документи из области родне равноправности (нпр. Одлука о равноправности полова, Европска повеља о родној равноправности на локалном нивоу</w:t>
            </w:r>
            <w:r w:rsidRPr="00126837">
              <w:rPr>
                <w:rStyle w:val="Referencafusnote"/>
                <w:lang w:val="sr-Cyrl-RS"/>
              </w:rPr>
              <w:footnoteReference w:id="6"/>
            </w:r>
            <w:r w:rsidRPr="00126837">
              <w:rPr>
                <w:lang w:val="sr-Cyrl-RS"/>
              </w:rPr>
              <w:t>…)</w:t>
            </w:r>
          </w:p>
        </w:tc>
      </w:tr>
    </w:tbl>
    <w:p w14:paraId="6D304D06" w14:textId="76C6A721" w:rsidR="00CD7EB0" w:rsidRDefault="00CD7EB0" w:rsidP="000860FA">
      <w:pPr>
        <w:tabs>
          <w:tab w:val="left" w:pos="142"/>
        </w:tabs>
        <w:rPr>
          <w:lang w:val="sr-Cyrl-RS"/>
        </w:rPr>
      </w:pPr>
    </w:p>
    <w:p w14:paraId="60A2A072" w14:textId="55794B8A" w:rsidR="0072047C" w:rsidRPr="00DF302D" w:rsidRDefault="0072047C" w:rsidP="00976AC4">
      <w:pPr>
        <w:tabs>
          <w:tab w:val="left" w:pos="142"/>
        </w:tabs>
        <w:jc w:val="center"/>
        <w:rPr>
          <w:sz w:val="24"/>
          <w:szCs w:val="24"/>
          <w:lang w:val="sr-Cyrl-RS"/>
        </w:rPr>
      </w:pPr>
      <w:r w:rsidRPr="00283EA5">
        <w:rPr>
          <w:b/>
          <w:bCs/>
          <w:lang w:val="sr-Cyrl-RS"/>
        </w:rPr>
        <w:t>Табела 3</w:t>
      </w:r>
      <w:r w:rsidR="00D33514" w:rsidRPr="00283EA5">
        <w:rPr>
          <w:b/>
          <w:bCs/>
          <w:lang w:val="sr-Cyrl-RS"/>
        </w:rPr>
        <w:t>:</w:t>
      </w:r>
      <w:r w:rsidR="00D33514" w:rsidRPr="0084346A">
        <w:rPr>
          <w:lang w:val="sr-Cyrl-RS"/>
        </w:rPr>
        <w:t xml:space="preserve"> Релевантни документи из области </w:t>
      </w:r>
      <w:r w:rsidR="00FA43F9" w:rsidRPr="0084346A">
        <w:rPr>
          <w:lang w:val="sr-Cyrl-RS"/>
        </w:rPr>
        <w:t>родне рав</w:t>
      </w:r>
      <w:r w:rsidR="0084346A" w:rsidRPr="0084346A">
        <w:rPr>
          <w:lang w:val="sr-Cyrl-RS"/>
        </w:rPr>
        <w:t>ноправности</w:t>
      </w:r>
      <w:r w:rsidR="00DF302D">
        <w:rPr>
          <w:lang w:val="sr-Cyrl-RS"/>
        </w:rPr>
        <w:t xml:space="preserve"> </w:t>
      </w:r>
      <w:r w:rsidR="00DF302D" w:rsidRPr="00DF302D">
        <w:rPr>
          <w:lang w:val="sr-Cyrl-RS"/>
        </w:rPr>
        <w:t xml:space="preserve">по </w:t>
      </w:r>
      <w:r w:rsidR="00DF302D">
        <w:rPr>
          <w:lang w:val="sr-Cyrl-RS"/>
        </w:rPr>
        <w:t>ЈЛС</w:t>
      </w:r>
      <w:r w:rsidR="00DF302D" w:rsidRPr="00DF302D">
        <w:rPr>
          <w:lang w:val="sr-Cyrl-RS"/>
        </w:rPr>
        <w:t xml:space="preserve"> на територији АП</w:t>
      </w:r>
      <w:r w:rsidR="007568A4">
        <w:rPr>
          <w:lang w:val="sr-Cyrl-RS"/>
        </w:rPr>
        <w:t xml:space="preserve"> </w:t>
      </w:r>
      <w:r w:rsidR="00DF302D" w:rsidRPr="00DF302D">
        <w:rPr>
          <w:lang w:val="sr-Cyrl-RS"/>
        </w:rPr>
        <w:t>В</w:t>
      </w:r>
      <w:r w:rsidR="007568A4">
        <w:rPr>
          <w:lang w:val="sr-Cyrl-RS"/>
        </w:rPr>
        <w:t>ојводине</w:t>
      </w:r>
    </w:p>
    <w:tbl>
      <w:tblPr>
        <w:tblStyle w:val="Koordinatnamreatabele"/>
        <w:tblW w:w="10075" w:type="dxa"/>
        <w:tblLook w:val="04A0" w:firstRow="1" w:lastRow="0" w:firstColumn="1" w:lastColumn="0" w:noHBand="0" w:noVBand="1"/>
      </w:tblPr>
      <w:tblGrid>
        <w:gridCol w:w="805"/>
        <w:gridCol w:w="2970"/>
        <w:gridCol w:w="6300"/>
      </w:tblGrid>
      <w:tr w:rsidR="00BA108D" w:rsidRPr="0099788E" w14:paraId="1B1BC57A" w14:textId="57E7699E" w:rsidTr="00940ED1">
        <w:trPr>
          <w:trHeight w:val="449"/>
        </w:trPr>
        <w:tc>
          <w:tcPr>
            <w:tcW w:w="805" w:type="dxa"/>
          </w:tcPr>
          <w:p w14:paraId="3E09EEA3" w14:textId="77777777" w:rsidR="00BA108D" w:rsidRPr="0099788E" w:rsidRDefault="00BA108D" w:rsidP="00057A81">
            <w:pPr>
              <w:tabs>
                <w:tab w:val="left" w:pos="142"/>
              </w:tabs>
              <w:rPr>
                <w:b/>
                <w:bCs/>
                <w:sz w:val="18"/>
                <w:szCs w:val="18"/>
                <w:lang w:val="sr-Cyrl-RS"/>
              </w:rPr>
            </w:pPr>
            <w:r w:rsidRPr="0099788E">
              <w:rPr>
                <w:b/>
                <w:bCs/>
                <w:sz w:val="18"/>
                <w:szCs w:val="18"/>
                <w:lang w:val="sr-Cyrl-RS"/>
              </w:rPr>
              <w:t>РЕД. БРОЈ</w:t>
            </w:r>
          </w:p>
        </w:tc>
        <w:tc>
          <w:tcPr>
            <w:tcW w:w="2970" w:type="dxa"/>
          </w:tcPr>
          <w:p w14:paraId="1E14B2CB" w14:textId="77777777" w:rsidR="00BA108D" w:rsidRPr="0099788E" w:rsidRDefault="00BA108D" w:rsidP="00057A81">
            <w:pPr>
              <w:tabs>
                <w:tab w:val="left" w:pos="142"/>
              </w:tabs>
              <w:jc w:val="center"/>
              <w:rPr>
                <w:b/>
                <w:bCs/>
                <w:sz w:val="18"/>
                <w:szCs w:val="18"/>
                <w:lang w:val="sr-Cyrl-RS"/>
              </w:rPr>
            </w:pPr>
            <w:r w:rsidRPr="0099788E">
              <w:rPr>
                <w:b/>
                <w:bCs/>
                <w:sz w:val="18"/>
                <w:szCs w:val="18"/>
                <w:lang w:val="sr-Cyrl-RS"/>
              </w:rPr>
              <w:t>Ј</w:t>
            </w:r>
            <w:r>
              <w:rPr>
                <w:b/>
                <w:bCs/>
                <w:sz w:val="18"/>
                <w:szCs w:val="18"/>
                <w:lang w:val="sr-Cyrl-RS"/>
              </w:rPr>
              <w:t>ЕДИНИЦА ЛОКАЛНЕ САМОУПРАВЕ (ЈЛС)</w:t>
            </w:r>
          </w:p>
        </w:tc>
        <w:tc>
          <w:tcPr>
            <w:tcW w:w="6300" w:type="dxa"/>
          </w:tcPr>
          <w:p w14:paraId="63CBB4DA" w14:textId="06AE4270" w:rsidR="00BA108D" w:rsidRPr="0099788E" w:rsidRDefault="00DE2E21" w:rsidP="00057A81">
            <w:pPr>
              <w:tabs>
                <w:tab w:val="left" w:pos="142"/>
              </w:tabs>
              <w:jc w:val="center"/>
              <w:rPr>
                <w:b/>
                <w:bCs/>
                <w:sz w:val="18"/>
                <w:szCs w:val="18"/>
                <w:lang w:val="sr-Cyrl-RS"/>
              </w:rPr>
            </w:pPr>
            <w:r>
              <w:rPr>
                <w:b/>
                <w:bCs/>
                <w:sz w:val="18"/>
                <w:szCs w:val="18"/>
                <w:lang w:val="sr-Cyrl-RS"/>
              </w:rPr>
              <w:t>РЕЛЕВАНТНИ ДОКУМЕНТИ ИЗ ОБЛАСТИ РОДНЕ РАВНОПРАВНОСТИ</w:t>
            </w:r>
          </w:p>
        </w:tc>
      </w:tr>
      <w:tr w:rsidR="00BA108D" w:rsidRPr="00F07BA1" w14:paraId="74000792" w14:textId="3546481C" w:rsidTr="00940ED1">
        <w:tc>
          <w:tcPr>
            <w:tcW w:w="805" w:type="dxa"/>
          </w:tcPr>
          <w:p w14:paraId="1373A7D9" w14:textId="7D5F3ED7" w:rsidR="00BA108D" w:rsidRPr="00940ED1" w:rsidRDefault="00BA108D" w:rsidP="00940ED1">
            <w:pPr>
              <w:pStyle w:val="Pasussalistom"/>
              <w:numPr>
                <w:ilvl w:val="0"/>
                <w:numId w:val="55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56FAF118" w14:textId="77777777" w:rsidR="00BA108D" w:rsidRPr="00F07BA1" w:rsidRDefault="00BA108D" w:rsidP="00057A81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Ада</w:t>
            </w:r>
          </w:p>
        </w:tc>
        <w:tc>
          <w:tcPr>
            <w:tcW w:w="6300" w:type="dxa"/>
          </w:tcPr>
          <w:p w14:paraId="644936EE" w14:textId="6707CB83" w:rsidR="00BA108D" w:rsidRPr="00DE2E21" w:rsidRDefault="00750895" w:rsidP="00DE2E21">
            <w:pPr>
              <w:pStyle w:val="Pasussalistom"/>
              <w:numPr>
                <w:ilvl w:val="0"/>
                <w:numId w:val="49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750895">
              <w:rPr>
                <w:sz w:val="20"/>
                <w:szCs w:val="20"/>
                <w:lang w:val="sr-Cyrl-RS"/>
              </w:rPr>
              <w:t>Одлука о родној равноправности</w:t>
            </w:r>
          </w:p>
        </w:tc>
      </w:tr>
      <w:tr w:rsidR="00BA108D" w:rsidRPr="00F07BA1" w14:paraId="519A56F6" w14:textId="7F56CF90" w:rsidTr="00940ED1">
        <w:tc>
          <w:tcPr>
            <w:tcW w:w="805" w:type="dxa"/>
          </w:tcPr>
          <w:p w14:paraId="402F74C9" w14:textId="49FABA69" w:rsidR="00BA108D" w:rsidRPr="00940ED1" w:rsidRDefault="00BA108D" w:rsidP="00940ED1">
            <w:pPr>
              <w:pStyle w:val="Pasussalistom"/>
              <w:numPr>
                <w:ilvl w:val="0"/>
                <w:numId w:val="55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77A00986" w14:textId="77777777" w:rsidR="00BA108D" w:rsidRPr="00F07BA1" w:rsidRDefault="00BA108D" w:rsidP="00057A81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Алибунар</w:t>
            </w:r>
          </w:p>
        </w:tc>
        <w:tc>
          <w:tcPr>
            <w:tcW w:w="6300" w:type="dxa"/>
          </w:tcPr>
          <w:p w14:paraId="4065C98A" w14:textId="3BA5F163" w:rsidR="00BA108D" w:rsidRPr="00DE2E21" w:rsidRDefault="003750B5" w:rsidP="00DE2E21">
            <w:pPr>
              <w:pStyle w:val="Pasussalistom"/>
              <w:numPr>
                <w:ilvl w:val="0"/>
                <w:numId w:val="49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3750B5">
              <w:rPr>
                <w:sz w:val="20"/>
                <w:szCs w:val="20"/>
                <w:lang w:val="sr-Cyrl-RS"/>
              </w:rPr>
              <w:t>Одлука о равноправности полова</w:t>
            </w:r>
          </w:p>
        </w:tc>
      </w:tr>
      <w:tr w:rsidR="00BA108D" w:rsidRPr="00F07BA1" w14:paraId="310F551C" w14:textId="736E8A6E" w:rsidTr="00940ED1">
        <w:tc>
          <w:tcPr>
            <w:tcW w:w="805" w:type="dxa"/>
          </w:tcPr>
          <w:p w14:paraId="2906E9D2" w14:textId="32CE352C" w:rsidR="00BA108D" w:rsidRPr="00940ED1" w:rsidRDefault="00BA108D" w:rsidP="00940ED1">
            <w:pPr>
              <w:pStyle w:val="Pasussalistom"/>
              <w:numPr>
                <w:ilvl w:val="0"/>
                <w:numId w:val="55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0944D796" w14:textId="77777777" w:rsidR="00BA108D" w:rsidRPr="00F07BA1" w:rsidRDefault="00BA108D" w:rsidP="00057A81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Апатин</w:t>
            </w:r>
          </w:p>
        </w:tc>
        <w:tc>
          <w:tcPr>
            <w:tcW w:w="6300" w:type="dxa"/>
          </w:tcPr>
          <w:p w14:paraId="72C1A4D4" w14:textId="68C45F84" w:rsidR="00BA108D" w:rsidRPr="009474D0" w:rsidRDefault="009474D0" w:rsidP="00DE2E21">
            <w:pPr>
              <w:pStyle w:val="Pasussalistom"/>
              <w:numPr>
                <w:ilvl w:val="0"/>
                <w:numId w:val="49"/>
              </w:numPr>
              <w:tabs>
                <w:tab w:val="left" w:pos="142"/>
              </w:tabs>
              <w:rPr>
                <w:b/>
                <w:bCs/>
                <w:sz w:val="20"/>
                <w:szCs w:val="20"/>
                <w:lang w:val="sr-Cyrl-RS"/>
              </w:rPr>
            </w:pPr>
            <w:r w:rsidRPr="009474D0">
              <w:rPr>
                <w:b/>
                <w:bCs/>
                <w:sz w:val="20"/>
                <w:szCs w:val="20"/>
                <w:lang w:val="sr-Cyrl-RS"/>
              </w:rPr>
              <w:t>немају</w:t>
            </w:r>
          </w:p>
        </w:tc>
      </w:tr>
      <w:tr w:rsidR="00BA108D" w:rsidRPr="00F07BA1" w14:paraId="172E294B" w14:textId="51AEE456" w:rsidTr="00940ED1">
        <w:tc>
          <w:tcPr>
            <w:tcW w:w="805" w:type="dxa"/>
          </w:tcPr>
          <w:p w14:paraId="3440CED1" w14:textId="2BDAA975" w:rsidR="00BA108D" w:rsidRPr="00940ED1" w:rsidRDefault="00BA108D" w:rsidP="00940ED1">
            <w:pPr>
              <w:pStyle w:val="Pasussalistom"/>
              <w:numPr>
                <w:ilvl w:val="0"/>
                <w:numId w:val="55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354AF1E2" w14:textId="77777777" w:rsidR="00BA108D" w:rsidRPr="00F07BA1" w:rsidRDefault="00BA108D" w:rsidP="00057A81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Бач</w:t>
            </w:r>
          </w:p>
        </w:tc>
        <w:tc>
          <w:tcPr>
            <w:tcW w:w="6300" w:type="dxa"/>
          </w:tcPr>
          <w:p w14:paraId="3D7A9EB8" w14:textId="23CFFFED" w:rsidR="00BA108D" w:rsidRPr="00DE2E21" w:rsidRDefault="009474D0" w:rsidP="00DE2E21">
            <w:pPr>
              <w:pStyle w:val="Pasussalistom"/>
              <w:numPr>
                <w:ilvl w:val="0"/>
                <w:numId w:val="49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9474D0">
              <w:rPr>
                <w:b/>
                <w:bCs/>
                <w:sz w:val="20"/>
                <w:szCs w:val="20"/>
                <w:lang w:val="sr-Cyrl-RS"/>
              </w:rPr>
              <w:t>немају</w:t>
            </w:r>
          </w:p>
        </w:tc>
      </w:tr>
      <w:tr w:rsidR="00BA108D" w:rsidRPr="00F07BA1" w14:paraId="4D94417C" w14:textId="337A7DEA" w:rsidTr="00940ED1">
        <w:tc>
          <w:tcPr>
            <w:tcW w:w="805" w:type="dxa"/>
          </w:tcPr>
          <w:p w14:paraId="60F2F2F1" w14:textId="7EA3CA7D" w:rsidR="00BA108D" w:rsidRPr="00940ED1" w:rsidRDefault="00BA108D" w:rsidP="00940ED1">
            <w:pPr>
              <w:pStyle w:val="Pasussalistom"/>
              <w:numPr>
                <w:ilvl w:val="0"/>
                <w:numId w:val="55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635EF971" w14:textId="77777777" w:rsidR="00BA108D" w:rsidRPr="00F07BA1" w:rsidRDefault="00BA108D" w:rsidP="00057A81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Бачка Паланка</w:t>
            </w:r>
          </w:p>
        </w:tc>
        <w:tc>
          <w:tcPr>
            <w:tcW w:w="6300" w:type="dxa"/>
          </w:tcPr>
          <w:p w14:paraId="7D3D50FF" w14:textId="2D95930C" w:rsidR="00BA108D" w:rsidRPr="00DE2E21" w:rsidRDefault="00D100EB" w:rsidP="00DE2E21">
            <w:pPr>
              <w:pStyle w:val="Pasussalistom"/>
              <w:numPr>
                <w:ilvl w:val="0"/>
                <w:numId w:val="49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D100EB">
              <w:rPr>
                <w:sz w:val="20"/>
                <w:szCs w:val="20"/>
                <w:lang w:val="sr-Cyrl-RS"/>
              </w:rPr>
              <w:t>Европска повеља о родној равноправности на локалном нивоу</w:t>
            </w:r>
          </w:p>
        </w:tc>
      </w:tr>
      <w:tr w:rsidR="00BA108D" w:rsidRPr="00F07BA1" w14:paraId="7BA79AC8" w14:textId="7C687F21" w:rsidTr="00940ED1">
        <w:tc>
          <w:tcPr>
            <w:tcW w:w="805" w:type="dxa"/>
          </w:tcPr>
          <w:p w14:paraId="4BA11F4B" w14:textId="6C9C0735" w:rsidR="00BA108D" w:rsidRPr="00940ED1" w:rsidRDefault="00BA108D" w:rsidP="00940ED1">
            <w:pPr>
              <w:pStyle w:val="Pasussalistom"/>
              <w:numPr>
                <w:ilvl w:val="0"/>
                <w:numId w:val="55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7F3A53A3" w14:textId="77777777" w:rsidR="00BA108D" w:rsidRPr="00F07BA1" w:rsidRDefault="00BA108D" w:rsidP="00057A81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Бачка Топола</w:t>
            </w:r>
          </w:p>
        </w:tc>
        <w:tc>
          <w:tcPr>
            <w:tcW w:w="6300" w:type="dxa"/>
          </w:tcPr>
          <w:p w14:paraId="4FE219D6" w14:textId="6C9C499B" w:rsidR="00BA108D" w:rsidRPr="00DE2E21" w:rsidRDefault="009474D0" w:rsidP="00DE2E21">
            <w:pPr>
              <w:pStyle w:val="Pasussalistom"/>
              <w:numPr>
                <w:ilvl w:val="0"/>
                <w:numId w:val="49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9474D0">
              <w:rPr>
                <w:b/>
                <w:bCs/>
                <w:sz w:val="20"/>
                <w:szCs w:val="20"/>
                <w:lang w:val="sr-Cyrl-RS"/>
              </w:rPr>
              <w:t>немају</w:t>
            </w:r>
          </w:p>
        </w:tc>
      </w:tr>
      <w:tr w:rsidR="00BA108D" w:rsidRPr="00F07BA1" w14:paraId="1CF13ACC" w14:textId="044AC406" w:rsidTr="00940ED1">
        <w:tc>
          <w:tcPr>
            <w:tcW w:w="805" w:type="dxa"/>
          </w:tcPr>
          <w:p w14:paraId="67E9F38C" w14:textId="38CD6860" w:rsidR="00BA108D" w:rsidRPr="00940ED1" w:rsidRDefault="00BA108D" w:rsidP="00940ED1">
            <w:pPr>
              <w:pStyle w:val="Pasussalistom"/>
              <w:numPr>
                <w:ilvl w:val="0"/>
                <w:numId w:val="55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15313CAB" w14:textId="77777777" w:rsidR="00BA108D" w:rsidRPr="00F07BA1" w:rsidRDefault="00BA108D" w:rsidP="00057A81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Бачк</w:t>
            </w:r>
            <w:r>
              <w:rPr>
                <w:sz w:val="20"/>
                <w:szCs w:val="20"/>
                <w:lang w:val="sr-Cyrl-RS"/>
              </w:rPr>
              <w:t>и Петровац</w:t>
            </w:r>
          </w:p>
        </w:tc>
        <w:tc>
          <w:tcPr>
            <w:tcW w:w="6300" w:type="dxa"/>
          </w:tcPr>
          <w:p w14:paraId="434ECBDB" w14:textId="0AE08C17" w:rsidR="00BA108D" w:rsidRPr="00DE2E21" w:rsidRDefault="009474D0" w:rsidP="00DE2E21">
            <w:pPr>
              <w:pStyle w:val="Pasussalistom"/>
              <w:numPr>
                <w:ilvl w:val="0"/>
                <w:numId w:val="49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9474D0">
              <w:rPr>
                <w:b/>
                <w:bCs/>
                <w:sz w:val="20"/>
                <w:szCs w:val="20"/>
                <w:lang w:val="sr-Cyrl-RS"/>
              </w:rPr>
              <w:t>немају</w:t>
            </w:r>
          </w:p>
        </w:tc>
      </w:tr>
      <w:tr w:rsidR="00940ED1" w:rsidRPr="00F07BA1" w14:paraId="27442C2B" w14:textId="77777777" w:rsidTr="008659AE">
        <w:tc>
          <w:tcPr>
            <w:tcW w:w="805" w:type="dxa"/>
            <w:shd w:val="clear" w:color="auto" w:fill="E7E6E6" w:themeFill="background2"/>
          </w:tcPr>
          <w:p w14:paraId="194608AD" w14:textId="77777777" w:rsidR="00940ED1" w:rsidRPr="00940ED1" w:rsidRDefault="00940ED1" w:rsidP="00940ED1">
            <w:pPr>
              <w:pStyle w:val="Pasussalistom"/>
              <w:numPr>
                <w:ilvl w:val="0"/>
                <w:numId w:val="55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  <w:shd w:val="clear" w:color="auto" w:fill="E7E6E6" w:themeFill="background2"/>
          </w:tcPr>
          <w:p w14:paraId="2EC788ED" w14:textId="7AB8C62F" w:rsidR="00940ED1" w:rsidRPr="0077633A" w:rsidRDefault="00940ED1" w:rsidP="00057A81">
            <w:pPr>
              <w:tabs>
                <w:tab w:val="left" w:pos="142"/>
              </w:tabs>
              <w:rPr>
                <w:color w:val="000000" w:themeColor="text1"/>
                <w:sz w:val="20"/>
                <w:szCs w:val="20"/>
                <w:lang w:val="sr-Cyrl-RS"/>
              </w:rPr>
            </w:pPr>
            <w:r w:rsidRPr="0077633A">
              <w:rPr>
                <w:color w:val="000000" w:themeColor="text1"/>
                <w:sz w:val="20"/>
                <w:szCs w:val="20"/>
                <w:lang w:val="sr-Cyrl-RS"/>
              </w:rPr>
              <w:t>Бела Црква</w:t>
            </w:r>
          </w:p>
        </w:tc>
        <w:tc>
          <w:tcPr>
            <w:tcW w:w="6300" w:type="dxa"/>
            <w:shd w:val="clear" w:color="auto" w:fill="E7E6E6" w:themeFill="background2"/>
          </w:tcPr>
          <w:p w14:paraId="37DCA8CA" w14:textId="05AEE117" w:rsidR="00940ED1" w:rsidRPr="0077633A" w:rsidRDefault="00940ED1" w:rsidP="00940ED1">
            <w:pPr>
              <w:pStyle w:val="Pasussalistom"/>
              <w:tabs>
                <w:tab w:val="left" w:pos="142"/>
              </w:tabs>
              <w:rPr>
                <w:b/>
                <w:bCs/>
                <w:color w:val="000000" w:themeColor="text1"/>
                <w:sz w:val="20"/>
                <w:szCs w:val="20"/>
                <w:lang w:val="sr-Cyrl-RS"/>
              </w:rPr>
            </w:pPr>
            <w:r w:rsidRPr="0077633A">
              <w:rPr>
                <w:b/>
                <w:bCs/>
                <w:color w:val="000000" w:themeColor="text1"/>
                <w:sz w:val="20"/>
                <w:szCs w:val="20"/>
                <w:lang w:val="sr-Cyrl-RS"/>
              </w:rPr>
              <w:t>НИСУ ОДГОВОРИЛИ НА УПИТНИК</w:t>
            </w:r>
          </w:p>
        </w:tc>
      </w:tr>
      <w:tr w:rsidR="00BA108D" w:rsidRPr="00F07BA1" w14:paraId="2BE31B32" w14:textId="49B2FB04" w:rsidTr="00940ED1">
        <w:tc>
          <w:tcPr>
            <w:tcW w:w="805" w:type="dxa"/>
          </w:tcPr>
          <w:p w14:paraId="6D69734E" w14:textId="3B2A08E9" w:rsidR="00BA108D" w:rsidRPr="00940ED1" w:rsidRDefault="00BA108D" w:rsidP="00940ED1">
            <w:pPr>
              <w:pStyle w:val="Pasussalistom"/>
              <w:numPr>
                <w:ilvl w:val="0"/>
                <w:numId w:val="55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01797751" w14:textId="77777777" w:rsidR="00BA108D" w:rsidRPr="00F07BA1" w:rsidRDefault="00BA108D" w:rsidP="00057A81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Беочин</w:t>
            </w:r>
          </w:p>
        </w:tc>
        <w:tc>
          <w:tcPr>
            <w:tcW w:w="6300" w:type="dxa"/>
          </w:tcPr>
          <w:p w14:paraId="01A327F6" w14:textId="77777777" w:rsidR="00BA108D" w:rsidRDefault="003750B5" w:rsidP="00DE2E21">
            <w:pPr>
              <w:pStyle w:val="Pasussalistom"/>
              <w:numPr>
                <w:ilvl w:val="0"/>
                <w:numId w:val="49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3750B5">
              <w:rPr>
                <w:sz w:val="20"/>
                <w:szCs w:val="20"/>
                <w:lang w:val="sr-Cyrl-RS"/>
              </w:rPr>
              <w:t>Одлука о равноправности полова</w:t>
            </w:r>
          </w:p>
          <w:p w14:paraId="72549BFF" w14:textId="2CA4C28A" w:rsidR="00D100EB" w:rsidRPr="00DE2E21" w:rsidRDefault="00D100EB" w:rsidP="00DE2E21">
            <w:pPr>
              <w:pStyle w:val="Pasussalistom"/>
              <w:numPr>
                <w:ilvl w:val="0"/>
                <w:numId w:val="49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D100EB">
              <w:rPr>
                <w:sz w:val="20"/>
                <w:szCs w:val="20"/>
                <w:lang w:val="sr-Cyrl-RS"/>
              </w:rPr>
              <w:t>Европска повеља о родној равноправности на локалном нивоу</w:t>
            </w:r>
          </w:p>
        </w:tc>
      </w:tr>
      <w:tr w:rsidR="00BA108D" w:rsidRPr="00F07BA1" w14:paraId="47AE2271" w14:textId="636B6DC6" w:rsidTr="00940ED1">
        <w:tc>
          <w:tcPr>
            <w:tcW w:w="805" w:type="dxa"/>
          </w:tcPr>
          <w:p w14:paraId="42970C8E" w14:textId="56A4AAE9" w:rsidR="00BA108D" w:rsidRPr="00940ED1" w:rsidRDefault="00BA108D" w:rsidP="00940ED1">
            <w:pPr>
              <w:pStyle w:val="Pasussalistom"/>
              <w:numPr>
                <w:ilvl w:val="0"/>
                <w:numId w:val="55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37C97C31" w14:textId="77777777" w:rsidR="00BA108D" w:rsidRPr="00F07BA1" w:rsidRDefault="00BA108D" w:rsidP="00057A81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Бечеј</w:t>
            </w:r>
          </w:p>
        </w:tc>
        <w:tc>
          <w:tcPr>
            <w:tcW w:w="6300" w:type="dxa"/>
          </w:tcPr>
          <w:p w14:paraId="2B5F23DE" w14:textId="7F9E5E60" w:rsidR="00BA108D" w:rsidRPr="00DE2E21" w:rsidRDefault="00D86D43" w:rsidP="00DE2E21">
            <w:pPr>
              <w:pStyle w:val="Pasussalistom"/>
              <w:numPr>
                <w:ilvl w:val="0"/>
                <w:numId w:val="49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D86D43">
              <w:rPr>
                <w:sz w:val="20"/>
                <w:szCs w:val="20"/>
                <w:lang w:val="sr-Cyrl-RS"/>
              </w:rPr>
              <w:t>Европска повеља о родној равноправности на локалном нивоу</w:t>
            </w:r>
          </w:p>
        </w:tc>
      </w:tr>
      <w:tr w:rsidR="00BA108D" w:rsidRPr="00F07BA1" w14:paraId="2DB2D65A" w14:textId="77B70B4F" w:rsidTr="00940ED1">
        <w:tc>
          <w:tcPr>
            <w:tcW w:w="805" w:type="dxa"/>
          </w:tcPr>
          <w:p w14:paraId="7E6C1D31" w14:textId="063D8570" w:rsidR="00BA108D" w:rsidRPr="00940ED1" w:rsidRDefault="00BA108D" w:rsidP="00940ED1">
            <w:pPr>
              <w:pStyle w:val="Pasussalistom"/>
              <w:numPr>
                <w:ilvl w:val="0"/>
                <w:numId w:val="55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14A8E055" w14:textId="77777777" w:rsidR="00BA108D" w:rsidRPr="00F07BA1" w:rsidRDefault="00BA108D" w:rsidP="00057A81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Врбас</w:t>
            </w:r>
          </w:p>
        </w:tc>
        <w:tc>
          <w:tcPr>
            <w:tcW w:w="6300" w:type="dxa"/>
          </w:tcPr>
          <w:p w14:paraId="4439C57E" w14:textId="4952F1BD" w:rsidR="00BA108D" w:rsidRPr="00DE2E21" w:rsidRDefault="00EC5D92" w:rsidP="00DE2E21">
            <w:pPr>
              <w:pStyle w:val="Pasussalistom"/>
              <w:numPr>
                <w:ilvl w:val="0"/>
                <w:numId w:val="49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EC5D92">
              <w:rPr>
                <w:sz w:val="20"/>
                <w:szCs w:val="20"/>
                <w:lang w:val="sr-Cyrl-RS"/>
              </w:rPr>
              <w:t>Програм рада Савета за праћење остваривања родне равноправности за 2023. годину</w:t>
            </w:r>
          </w:p>
        </w:tc>
      </w:tr>
      <w:tr w:rsidR="00BA108D" w:rsidRPr="00F07BA1" w14:paraId="744C7599" w14:textId="298744DC" w:rsidTr="00940ED1">
        <w:tc>
          <w:tcPr>
            <w:tcW w:w="805" w:type="dxa"/>
          </w:tcPr>
          <w:p w14:paraId="40D5FA62" w14:textId="0134D689" w:rsidR="00BA108D" w:rsidRPr="00940ED1" w:rsidRDefault="00BA108D" w:rsidP="00940ED1">
            <w:pPr>
              <w:pStyle w:val="Pasussalistom"/>
              <w:numPr>
                <w:ilvl w:val="0"/>
                <w:numId w:val="55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6BF36A93" w14:textId="77777777" w:rsidR="00BA108D" w:rsidRPr="00F07BA1" w:rsidRDefault="00BA108D" w:rsidP="00057A81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Вршац</w:t>
            </w:r>
          </w:p>
        </w:tc>
        <w:tc>
          <w:tcPr>
            <w:tcW w:w="6300" w:type="dxa"/>
          </w:tcPr>
          <w:p w14:paraId="45696338" w14:textId="0366F902" w:rsidR="00BA108D" w:rsidRPr="00DE2E21" w:rsidRDefault="009474D0" w:rsidP="00DE2E21">
            <w:pPr>
              <w:pStyle w:val="Pasussalistom"/>
              <w:numPr>
                <w:ilvl w:val="0"/>
                <w:numId w:val="49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9474D0">
              <w:rPr>
                <w:b/>
                <w:bCs/>
                <w:sz w:val="20"/>
                <w:szCs w:val="20"/>
                <w:lang w:val="sr-Cyrl-RS"/>
              </w:rPr>
              <w:t>немају</w:t>
            </w:r>
          </w:p>
        </w:tc>
      </w:tr>
      <w:tr w:rsidR="00BA108D" w:rsidRPr="00F07BA1" w14:paraId="25593D5D" w14:textId="1509C2F0" w:rsidTr="00940ED1">
        <w:tc>
          <w:tcPr>
            <w:tcW w:w="805" w:type="dxa"/>
          </w:tcPr>
          <w:p w14:paraId="34485383" w14:textId="6316E5C3" w:rsidR="00BA108D" w:rsidRPr="00940ED1" w:rsidRDefault="00BA108D" w:rsidP="00940ED1">
            <w:pPr>
              <w:pStyle w:val="Pasussalistom"/>
              <w:numPr>
                <w:ilvl w:val="0"/>
                <w:numId w:val="55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55B895D7" w14:textId="77777777" w:rsidR="00BA108D" w:rsidRPr="00F07BA1" w:rsidRDefault="00BA108D" w:rsidP="00057A81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proofErr w:type="spellStart"/>
            <w:r w:rsidRPr="00F07BA1">
              <w:rPr>
                <w:sz w:val="20"/>
                <w:szCs w:val="20"/>
                <w:lang w:val="sr-Cyrl-RS"/>
              </w:rPr>
              <w:t>Жабаљ</w:t>
            </w:r>
            <w:proofErr w:type="spellEnd"/>
          </w:p>
        </w:tc>
        <w:tc>
          <w:tcPr>
            <w:tcW w:w="6300" w:type="dxa"/>
          </w:tcPr>
          <w:p w14:paraId="328822CB" w14:textId="1AAAD6CF" w:rsidR="00BA108D" w:rsidRPr="00DE2E21" w:rsidRDefault="009474D0" w:rsidP="00DE2E21">
            <w:pPr>
              <w:pStyle w:val="Pasussalistom"/>
              <w:numPr>
                <w:ilvl w:val="0"/>
                <w:numId w:val="49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9474D0">
              <w:rPr>
                <w:b/>
                <w:bCs/>
                <w:sz w:val="20"/>
                <w:szCs w:val="20"/>
                <w:lang w:val="sr-Cyrl-RS"/>
              </w:rPr>
              <w:t>немају</w:t>
            </w:r>
          </w:p>
        </w:tc>
      </w:tr>
      <w:tr w:rsidR="00BA108D" w:rsidRPr="00F07BA1" w14:paraId="609DD682" w14:textId="0D24EDDB" w:rsidTr="00940ED1">
        <w:tc>
          <w:tcPr>
            <w:tcW w:w="805" w:type="dxa"/>
          </w:tcPr>
          <w:p w14:paraId="6B93CD9B" w14:textId="00795930" w:rsidR="00BA108D" w:rsidRPr="00940ED1" w:rsidRDefault="00BA108D" w:rsidP="00940ED1">
            <w:pPr>
              <w:pStyle w:val="Pasussalistom"/>
              <w:numPr>
                <w:ilvl w:val="0"/>
                <w:numId w:val="55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2043B5B0" w14:textId="77777777" w:rsidR="00BA108D" w:rsidRPr="00F07BA1" w:rsidRDefault="00BA108D" w:rsidP="00057A81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proofErr w:type="spellStart"/>
            <w:r w:rsidRPr="00F07BA1">
              <w:rPr>
                <w:sz w:val="20"/>
                <w:szCs w:val="20"/>
                <w:lang w:val="sr-Cyrl-RS"/>
              </w:rPr>
              <w:t>Житиште</w:t>
            </w:r>
            <w:proofErr w:type="spellEnd"/>
          </w:p>
        </w:tc>
        <w:tc>
          <w:tcPr>
            <w:tcW w:w="6300" w:type="dxa"/>
          </w:tcPr>
          <w:p w14:paraId="680EDEEA" w14:textId="77777777" w:rsidR="00BA108D" w:rsidRDefault="003750B5" w:rsidP="00DE2E21">
            <w:pPr>
              <w:pStyle w:val="Pasussalistom"/>
              <w:numPr>
                <w:ilvl w:val="0"/>
                <w:numId w:val="49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3750B5">
              <w:rPr>
                <w:sz w:val="20"/>
                <w:szCs w:val="20"/>
                <w:lang w:val="sr-Cyrl-RS"/>
              </w:rPr>
              <w:t>Одлука о равноправности полова</w:t>
            </w:r>
          </w:p>
          <w:p w14:paraId="5CC59B56" w14:textId="4A99537E" w:rsidR="00D86D43" w:rsidRPr="00DE2E21" w:rsidRDefault="00D86D43" w:rsidP="00DE2E21">
            <w:pPr>
              <w:pStyle w:val="Pasussalistom"/>
              <w:numPr>
                <w:ilvl w:val="0"/>
                <w:numId w:val="49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D86D43">
              <w:rPr>
                <w:sz w:val="20"/>
                <w:szCs w:val="20"/>
                <w:lang w:val="sr-Cyrl-RS"/>
              </w:rPr>
              <w:t>Европска повеља о родној равноправности на локалном нивоу</w:t>
            </w:r>
          </w:p>
        </w:tc>
      </w:tr>
      <w:tr w:rsidR="00BA108D" w:rsidRPr="00F07BA1" w14:paraId="6EEBF758" w14:textId="4030127A" w:rsidTr="00940ED1">
        <w:tc>
          <w:tcPr>
            <w:tcW w:w="805" w:type="dxa"/>
          </w:tcPr>
          <w:p w14:paraId="223B3490" w14:textId="4A5F423B" w:rsidR="00BA108D" w:rsidRPr="00940ED1" w:rsidRDefault="00BA108D" w:rsidP="00940ED1">
            <w:pPr>
              <w:pStyle w:val="Pasussalistom"/>
              <w:numPr>
                <w:ilvl w:val="0"/>
                <w:numId w:val="55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545C2B0A" w14:textId="77777777" w:rsidR="00BA108D" w:rsidRPr="00F07BA1" w:rsidRDefault="00BA108D" w:rsidP="00057A81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Зрењанин</w:t>
            </w:r>
          </w:p>
        </w:tc>
        <w:tc>
          <w:tcPr>
            <w:tcW w:w="6300" w:type="dxa"/>
          </w:tcPr>
          <w:p w14:paraId="43534E88" w14:textId="77777777" w:rsidR="00BA108D" w:rsidRDefault="003750B5" w:rsidP="00DE2E21">
            <w:pPr>
              <w:pStyle w:val="Pasussalistom"/>
              <w:numPr>
                <w:ilvl w:val="0"/>
                <w:numId w:val="49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3750B5">
              <w:rPr>
                <w:sz w:val="20"/>
                <w:szCs w:val="20"/>
                <w:lang w:val="sr-Cyrl-RS"/>
              </w:rPr>
              <w:t>Одлука о равноправности полова</w:t>
            </w:r>
          </w:p>
          <w:p w14:paraId="0F41A9C4" w14:textId="79D24DBB" w:rsidR="00D86D43" w:rsidRPr="00DE2E21" w:rsidRDefault="00D86D43" w:rsidP="00DE2E21">
            <w:pPr>
              <w:pStyle w:val="Pasussalistom"/>
              <w:numPr>
                <w:ilvl w:val="0"/>
                <w:numId w:val="49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D86D43">
              <w:rPr>
                <w:sz w:val="20"/>
                <w:szCs w:val="20"/>
                <w:lang w:val="sr-Cyrl-RS"/>
              </w:rPr>
              <w:t>Европска повеља о родној равноправности на локалном нивоу</w:t>
            </w:r>
          </w:p>
        </w:tc>
      </w:tr>
      <w:tr w:rsidR="00BA108D" w:rsidRPr="00F07BA1" w14:paraId="212CCADF" w14:textId="593699E9" w:rsidTr="00940ED1">
        <w:tc>
          <w:tcPr>
            <w:tcW w:w="805" w:type="dxa"/>
          </w:tcPr>
          <w:p w14:paraId="6D7CED91" w14:textId="437CA953" w:rsidR="00BA108D" w:rsidRPr="00940ED1" w:rsidRDefault="00BA108D" w:rsidP="00940ED1">
            <w:pPr>
              <w:pStyle w:val="Pasussalistom"/>
              <w:numPr>
                <w:ilvl w:val="0"/>
                <w:numId w:val="55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6CB2C497" w14:textId="77777777" w:rsidR="00BA108D" w:rsidRPr="00F07BA1" w:rsidRDefault="00BA108D" w:rsidP="00057A81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proofErr w:type="spellStart"/>
            <w:r w:rsidRPr="00F07BA1">
              <w:rPr>
                <w:sz w:val="20"/>
                <w:szCs w:val="20"/>
                <w:lang w:val="sr-Cyrl-RS"/>
              </w:rPr>
              <w:t>Инђија</w:t>
            </w:r>
            <w:proofErr w:type="spellEnd"/>
          </w:p>
        </w:tc>
        <w:tc>
          <w:tcPr>
            <w:tcW w:w="6300" w:type="dxa"/>
          </w:tcPr>
          <w:p w14:paraId="1EBB6F5D" w14:textId="0083EA7C" w:rsidR="00D86D43" w:rsidRPr="00522471" w:rsidRDefault="003750B5" w:rsidP="00522471">
            <w:pPr>
              <w:pStyle w:val="Pasussalistom"/>
              <w:numPr>
                <w:ilvl w:val="0"/>
                <w:numId w:val="49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3750B5">
              <w:rPr>
                <w:sz w:val="20"/>
                <w:szCs w:val="20"/>
                <w:lang w:val="sr-Cyrl-RS"/>
              </w:rPr>
              <w:t>Одлука о равноправности полова</w:t>
            </w:r>
          </w:p>
        </w:tc>
      </w:tr>
      <w:tr w:rsidR="00BA108D" w:rsidRPr="00F07BA1" w14:paraId="7F99EB34" w14:textId="21FE563B" w:rsidTr="00940ED1">
        <w:tc>
          <w:tcPr>
            <w:tcW w:w="805" w:type="dxa"/>
          </w:tcPr>
          <w:p w14:paraId="4E6F83C9" w14:textId="2078BCEE" w:rsidR="00BA108D" w:rsidRPr="00940ED1" w:rsidRDefault="00BA108D" w:rsidP="00940ED1">
            <w:pPr>
              <w:pStyle w:val="Pasussalistom"/>
              <w:numPr>
                <w:ilvl w:val="0"/>
                <w:numId w:val="55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271F8765" w14:textId="77777777" w:rsidR="00BA108D" w:rsidRPr="00F07BA1" w:rsidRDefault="00BA108D" w:rsidP="00057A81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proofErr w:type="spellStart"/>
            <w:r w:rsidRPr="00F07BA1">
              <w:rPr>
                <w:sz w:val="20"/>
                <w:szCs w:val="20"/>
                <w:lang w:val="sr-Cyrl-RS"/>
              </w:rPr>
              <w:t>Ириг</w:t>
            </w:r>
            <w:proofErr w:type="spellEnd"/>
          </w:p>
        </w:tc>
        <w:tc>
          <w:tcPr>
            <w:tcW w:w="6300" w:type="dxa"/>
          </w:tcPr>
          <w:p w14:paraId="353EE8AE" w14:textId="765645D9" w:rsidR="00BA108D" w:rsidRPr="00DE2E21" w:rsidRDefault="009474D0" w:rsidP="00DE2E21">
            <w:pPr>
              <w:pStyle w:val="Pasussalistom"/>
              <w:numPr>
                <w:ilvl w:val="0"/>
                <w:numId w:val="49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9474D0">
              <w:rPr>
                <w:b/>
                <w:bCs/>
                <w:sz w:val="20"/>
                <w:szCs w:val="20"/>
                <w:lang w:val="sr-Cyrl-RS"/>
              </w:rPr>
              <w:t>немају</w:t>
            </w:r>
          </w:p>
        </w:tc>
      </w:tr>
      <w:tr w:rsidR="00BA108D" w:rsidRPr="00F07BA1" w14:paraId="607B349C" w14:textId="67CD061F" w:rsidTr="00940ED1">
        <w:tc>
          <w:tcPr>
            <w:tcW w:w="805" w:type="dxa"/>
          </w:tcPr>
          <w:p w14:paraId="4EE12EF6" w14:textId="52F4BFE4" w:rsidR="00BA108D" w:rsidRPr="00940ED1" w:rsidRDefault="00BA108D" w:rsidP="00940ED1">
            <w:pPr>
              <w:pStyle w:val="Pasussalistom"/>
              <w:numPr>
                <w:ilvl w:val="0"/>
                <w:numId w:val="55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2FD383FC" w14:textId="77777777" w:rsidR="00BA108D" w:rsidRPr="00F07BA1" w:rsidRDefault="00BA108D" w:rsidP="00057A81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Кањижа</w:t>
            </w:r>
          </w:p>
        </w:tc>
        <w:tc>
          <w:tcPr>
            <w:tcW w:w="6300" w:type="dxa"/>
          </w:tcPr>
          <w:p w14:paraId="3F70C860" w14:textId="5918FC55" w:rsidR="00BA108D" w:rsidRPr="00DE2E21" w:rsidRDefault="003750B5" w:rsidP="00DE2E21">
            <w:pPr>
              <w:pStyle w:val="Pasussalistom"/>
              <w:numPr>
                <w:ilvl w:val="0"/>
                <w:numId w:val="49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3750B5">
              <w:rPr>
                <w:sz w:val="20"/>
                <w:szCs w:val="20"/>
                <w:lang w:val="sr-Cyrl-RS"/>
              </w:rPr>
              <w:t>Одлука о равноправности полова</w:t>
            </w:r>
          </w:p>
        </w:tc>
      </w:tr>
      <w:tr w:rsidR="00BA108D" w:rsidRPr="00F07BA1" w14:paraId="55008A24" w14:textId="2F8CF6EB" w:rsidTr="00940ED1">
        <w:tc>
          <w:tcPr>
            <w:tcW w:w="805" w:type="dxa"/>
          </w:tcPr>
          <w:p w14:paraId="719E2B3F" w14:textId="127267F8" w:rsidR="00BA108D" w:rsidRPr="00940ED1" w:rsidRDefault="00BA108D" w:rsidP="00940ED1">
            <w:pPr>
              <w:pStyle w:val="Pasussalistom"/>
              <w:numPr>
                <w:ilvl w:val="0"/>
                <w:numId w:val="55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5BEE0346" w14:textId="77777777" w:rsidR="00BA108D" w:rsidRPr="00F07BA1" w:rsidRDefault="00BA108D" w:rsidP="00057A81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Ковачица</w:t>
            </w:r>
          </w:p>
        </w:tc>
        <w:tc>
          <w:tcPr>
            <w:tcW w:w="6300" w:type="dxa"/>
          </w:tcPr>
          <w:p w14:paraId="4DE9513D" w14:textId="2CA5602E" w:rsidR="00BA108D" w:rsidRPr="00DE2E21" w:rsidRDefault="00522471" w:rsidP="00DE2E21">
            <w:pPr>
              <w:pStyle w:val="Pasussalistom"/>
              <w:numPr>
                <w:ilvl w:val="0"/>
                <w:numId w:val="49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522471">
              <w:rPr>
                <w:sz w:val="20"/>
                <w:szCs w:val="20"/>
                <w:lang w:val="sr-Cyrl-RS"/>
              </w:rPr>
              <w:t>Европска повеља о родној равноправности на локалном нивоу</w:t>
            </w:r>
          </w:p>
        </w:tc>
      </w:tr>
      <w:tr w:rsidR="00BA108D" w:rsidRPr="00F07BA1" w14:paraId="3F18D661" w14:textId="44E3468C" w:rsidTr="00940ED1">
        <w:tc>
          <w:tcPr>
            <w:tcW w:w="805" w:type="dxa"/>
          </w:tcPr>
          <w:p w14:paraId="10C06EA2" w14:textId="4A0B5C46" w:rsidR="00BA108D" w:rsidRPr="00940ED1" w:rsidRDefault="00BA108D" w:rsidP="00940ED1">
            <w:pPr>
              <w:pStyle w:val="Pasussalistom"/>
              <w:numPr>
                <w:ilvl w:val="0"/>
                <w:numId w:val="55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4160F160" w14:textId="77777777" w:rsidR="00BA108D" w:rsidRPr="00F07BA1" w:rsidRDefault="00BA108D" w:rsidP="00057A81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Ковин</w:t>
            </w:r>
          </w:p>
        </w:tc>
        <w:tc>
          <w:tcPr>
            <w:tcW w:w="6300" w:type="dxa"/>
          </w:tcPr>
          <w:p w14:paraId="5E16502F" w14:textId="0A8DFDE6" w:rsidR="00BA108D" w:rsidRPr="00DE2E21" w:rsidRDefault="00522471" w:rsidP="00DE2E21">
            <w:pPr>
              <w:pStyle w:val="Pasussalistom"/>
              <w:numPr>
                <w:ilvl w:val="0"/>
                <w:numId w:val="49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522471">
              <w:rPr>
                <w:sz w:val="20"/>
                <w:szCs w:val="20"/>
                <w:lang w:val="sr-Cyrl-RS"/>
              </w:rPr>
              <w:t>Европска повеља о родној равноправности на локалном нивоу</w:t>
            </w:r>
          </w:p>
        </w:tc>
      </w:tr>
      <w:tr w:rsidR="00BA108D" w:rsidRPr="00F07BA1" w14:paraId="72761670" w14:textId="3FE9C598" w:rsidTr="00940ED1">
        <w:tc>
          <w:tcPr>
            <w:tcW w:w="805" w:type="dxa"/>
          </w:tcPr>
          <w:p w14:paraId="36E50D4C" w14:textId="30DFD8B3" w:rsidR="00BA108D" w:rsidRPr="00940ED1" w:rsidRDefault="00BA108D" w:rsidP="00940ED1">
            <w:pPr>
              <w:pStyle w:val="Pasussalistom"/>
              <w:numPr>
                <w:ilvl w:val="0"/>
                <w:numId w:val="55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0C3BF015" w14:textId="77777777" w:rsidR="00BA108D" w:rsidRPr="00F07BA1" w:rsidRDefault="00BA108D" w:rsidP="00057A81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Кула</w:t>
            </w:r>
          </w:p>
        </w:tc>
        <w:tc>
          <w:tcPr>
            <w:tcW w:w="6300" w:type="dxa"/>
          </w:tcPr>
          <w:p w14:paraId="064E3642" w14:textId="553C9588" w:rsidR="00BA108D" w:rsidRPr="00DE2E21" w:rsidRDefault="00522471" w:rsidP="00DE2E21">
            <w:pPr>
              <w:pStyle w:val="Pasussalistom"/>
              <w:numPr>
                <w:ilvl w:val="0"/>
                <w:numId w:val="49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522471">
              <w:rPr>
                <w:sz w:val="20"/>
                <w:szCs w:val="20"/>
                <w:lang w:val="sr-Cyrl-RS"/>
              </w:rPr>
              <w:t>Европска повеља о родној равноправности на локалном нивоу</w:t>
            </w:r>
          </w:p>
        </w:tc>
      </w:tr>
      <w:tr w:rsidR="00BA108D" w:rsidRPr="00F07BA1" w14:paraId="59E94538" w14:textId="3BDE7940" w:rsidTr="00940ED1">
        <w:tc>
          <w:tcPr>
            <w:tcW w:w="805" w:type="dxa"/>
          </w:tcPr>
          <w:p w14:paraId="3747CB76" w14:textId="16891AC1" w:rsidR="00BA108D" w:rsidRPr="00940ED1" w:rsidRDefault="00BA108D" w:rsidP="00940ED1">
            <w:pPr>
              <w:pStyle w:val="Pasussalistom"/>
              <w:numPr>
                <w:ilvl w:val="0"/>
                <w:numId w:val="55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5855429C" w14:textId="77777777" w:rsidR="00BA108D" w:rsidRPr="00F07BA1" w:rsidRDefault="00BA108D" w:rsidP="00057A81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Кикинда</w:t>
            </w:r>
          </w:p>
        </w:tc>
        <w:tc>
          <w:tcPr>
            <w:tcW w:w="6300" w:type="dxa"/>
          </w:tcPr>
          <w:p w14:paraId="60DE5E12" w14:textId="7F8BB982" w:rsidR="00BA108D" w:rsidRPr="00DE2E21" w:rsidRDefault="009474D0" w:rsidP="00DE2E21">
            <w:pPr>
              <w:pStyle w:val="Pasussalistom"/>
              <w:numPr>
                <w:ilvl w:val="0"/>
                <w:numId w:val="49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9474D0">
              <w:rPr>
                <w:b/>
                <w:bCs/>
                <w:sz w:val="20"/>
                <w:szCs w:val="20"/>
                <w:lang w:val="sr-Cyrl-RS"/>
              </w:rPr>
              <w:t>немају</w:t>
            </w:r>
          </w:p>
        </w:tc>
      </w:tr>
      <w:tr w:rsidR="00BA108D" w:rsidRPr="00F07BA1" w14:paraId="14347761" w14:textId="5256AC5A" w:rsidTr="00940ED1">
        <w:tc>
          <w:tcPr>
            <w:tcW w:w="805" w:type="dxa"/>
          </w:tcPr>
          <w:p w14:paraId="65115A6C" w14:textId="24D41BC8" w:rsidR="00BA108D" w:rsidRPr="00940ED1" w:rsidRDefault="00BA108D" w:rsidP="00940ED1">
            <w:pPr>
              <w:pStyle w:val="Pasussalistom"/>
              <w:numPr>
                <w:ilvl w:val="0"/>
                <w:numId w:val="55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65C6BC58" w14:textId="77777777" w:rsidR="00BA108D" w:rsidRPr="00F07BA1" w:rsidRDefault="00BA108D" w:rsidP="00057A81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 xml:space="preserve">Мали </w:t>
            </w:r>
            <w:proofErr w:type="spellStart"/>
            <w:r w:rsidRPr="00F07BA1">
              <w:rPr>
                <w:sz w:val="20"/>
                <w:szCs w:val="20"/>
                <w:lang w:val="sr-Cyrl-RS"/>
              </w:rPr>
              <w:t>Иђош</w:t>
            </w:r>
            <w:proofErr w:type="spellEnd"/>
          </w:p>
        </w:tc>
        <w:tc>
          <w:tcPr>
            <w:tcW w:w="6300" w:type="dxa"/>
          </w:tcPr>
          <w:p w14:paraId="621EE3FE" w14:textId="3FAD2073" w:rsidR="00BA108D" w:rsidRPr="00DE2E21" w:rsidRDefault="009474D0" w:rsidP="00DE2E21">
            <w:pPr>
              <w:pStyle w:val="Pasussalistom"/>
              <w:numPr>
                <w:ilvl w:val="0"/>
                <w:numId w:val="49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9474D0">
              <w:rPr>
                <w:b/>
                <w:bCs/>
                <w:sz w:val="20"/>
                <w:szCs w:val="20"/>
                <w:lang w:val="sr-Cyrl-RS"/>
              </w:rPr>
              <w:t>немају</w:t>
            </w:r>
          </w:p>
        </w:tc>
      </w:tr>
      <w:tr w:rsidR="00BA108D" w:rsidRPr="00F07BA1" w14:paraId="5165FB7B" w14:textId="525B650C" w:rsidTr="00940ED1">
        <w:tc>
          <w:tcPr>
            <w:tcW w:w="805" w:type="dxa"/>
          </w:tcPr>
          <w:p w14:paraId="3BD47DEF" w14:textId="783A8DF0" w:rsidR="00BA108D" w:rsidRPr="00940ED1" w:rsidRDefault="00BA108D" w:rsidP="00940ED1">
            <w:pPr>
              <w:pStyle w:val="Pasussalistom"/>
              <w:numPr>
                <w:ilvl w:val="0"/>
                <w:numId w:val="55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61F00E6B" w14:textId="77777777" w:rsidR="00BA108D" w:rsidRPr="00F07BA1" w:rsidRDefault="00BA108D" w:rsidP="00057A81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Нова Црња</w:t>
            </w:r>
          </w:p>
        </w:tc>
        <w:tc>
          <w:tcPr>
            <w:tcW w:w="6300" w:type="dxa"/>
          </w:tcPr>
          <w:p w14:paraId="17405D59" w14:textId="24799B0B" w:rsidR="00BA108D" w:rsidRPr="00DE2E21" w:rsidRDefault="004053E2" w:rsidP="00DE2E21">
            <w:pPr>
              <w:pStyle w:val="Pasussalistom"/>
              <w:numPr>
                <w:ilvl w:val="0"/>
                <w:numId w:val="49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4053E2">
              <w:rPr>
                <w:sz w:val="20"/>
                <w:szCs w:val="20"/>
                <w:lang w:val="sr-Cyrl-RS"/>
              </w:rPr>
              <w:t>Европска повеља о родној равноправности на локалном нивоу</w:t>
            </w:r>
          </w:p>
        </w:tc>
      </w:tr>
      <w:tr w:rsidR="00BA108D" w:rsidRPr="00F07BA1" w14:paraId="1782DEA9" w14:textId="481EC17F" w:rsidTr="00940ED1">
        <w:tc>
          <w:tcPr>
            <w:tcW w:w="805" w:type="dxa"/>
          </w:tcPr>
          <w:p w14:paraId="506D8B01" w14:textId="7964188F" w:rsidR="00BA108D" w:rsidRPr="00940ED1" w:rsidRDefault="00BA108D" w:rsidP="00940ED1">
            <w:pPr>
              <w:pStyle w:val="Pasussalistom"/>
              <w:numPr>
                <w:ilvl w:val="0"/>
                <w:numId w:val="55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157A7FBB" w14:textId="77777777" w:rsidR="00BA108D" w:rsidRPr="00F07BA1" w:rsidRDefault="00BA108D" w:rsidP="00057A81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Нови Бечеј</w:t>
            </w:r>
          </w:p>
        </w:tc>
        <w:tc>
          <w:tcPr>
            <w:tcW w:w="6300" w:type="dxa"/>
          </w:tcPr>
          <w:p w14:paraId="20E7F675" w14:textId="77777777" w:rsidR="00BA108D" w:rsidRDefault="003750B5" w:rsidP="00DE2E21">
            <w:pPr>
              <w:pStyle w:val="Pasussalistom"/>
              <w:numPr>
                <w:ilvl w:val="0"/>
                <w:numId w:val="49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3750B5">
              <w:rPr>
                <w:sz w:val="20"/>
                <w:szCs w:val="20"/>
                <w:lang w:val="sr-Cyrl-RS"/>
              </w:rPr>
              <w:t>Одлука о равноправности полова</w:t>
            </w:r>
          </w:p>
          <w:p w14:paraId="5EF1EFB0" w14:textId="36352F3E" w:rsidR="004053E2" w:rsidRPr="00DE2E21" w:rsidRDefault="004053E2" w:rsidP="00DE2E21">
            <w:pPr>
              <w:pStyle w:val="Pasussalistom"/>
              <w:numPr>
                <w:ilvl w:val="0"/>
                <w:numId w:val="49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4053E2">
              <w:rPr>
                <w:sz w:val="20"/>
                <w:szCs w:val="20"/>
                <w:lang w:val="sr-Cyrl-RS"/>
              </w:rPr>
              <w:t>Европска повеља о родној равноправности на локалном нивоу</w:t>
            </w:r>
          </w:p>
        </w:tc>
      </w:tr>
      <w:tr w:rsidR="00BA108D" w:rsidRPr="00F07BA1" w14:paraId="0169F7BD" w14:textId="7F589D1E" w:rsidTr="00940ED1">
        <w:tc>
          <w:tcPr>
            <w:tcW w:w="805" w:type="dxa"/>
          </w:tcPr>
          <w:p w14:paraId="12A4B5F1" w14:textId="100F2734" w:rsidR="00BA108D" w:rsidRPr="00940ED1" w:rsidRDefault="00BA108D" w:rsidP="00940ED1">
            <w:pPr>
              <w:pStyle w:val="Pasussalistom"/>
              <w:numPr>
                <w:ilvl w:val="0"/>
                <w:numId w:val="55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53E48909" w14:textId="77777777" w:rsidR="00BA108D" w:rsidRPr="00F07BA1" w:rsidRDefault="00BA108D" w:rsidP="00057A81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 xml:space="preserve">Нови </w:t>
            </w:r>
            <w:proofErr w:type="spellStart"/>
            <w:r w:rsidRPr="00F07BA1">
              <w:rPr>
                <w:sz w:val="20"/>
                <w:szCs w:val="20"/>
                <w:lang w:val="sr-Cyrl-RS"/>
              </w:rPr>
              <w:t>Кнежевац</w:t>
            </w:r>
            <w:proofErr w:type="spellEnd"/>
          </w:p>
        </w:tc>
        <w:tc>
          <w:tcPr>
            <w:tcW w:w="6300" w:type="dxa"/>
          </w:tcPr>
          <w:p w14:paraId="05908688" w14:textId="45EF5B41" w:rsidR="00BA108D" w:rsidRPr="00DE2E21" w:rsidRDefault="004053E2" w:rsidP="00DE2E21">
            <w:pPr>
              <w:pStyle w:val="Pasussalistom"/>
              <w:numPr>
                <w:ilvl w:val="0"/>
                <w:numId w:val="49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4053E2">
              <w:rPr>
                <w:sz w:val="20"/>
                <w:szCs w:val="20"/>
                <w:lang w:val="sr-Cyrl-RS"/>
              </w:rPr>
              <w:t>Европска повеља о родној равноправности на локалном нивоу</w:t>
            </w:r>
          </w:p>
        </w:tc>
      </w:tr>
      <w:tr w:rsidR="00BA108D" w:rsidRPr="00F07BA1" w14:paraId="65AB6E98" w14:textId="590C73A1" w:rsidTr="00940ED1">
        <w:tc>
          <w:tcPr>
            <w:tcW w:w="805" w:type="dxa"/>
          </w:tcPr>
          <w:p w14:paraId="5951BC7D" w14:textId="305FB61B" w:rsidR="00BA108D" w:rsidRPr="00940ED1" w:rsidRDefault="00BA108D" w:rsidP="00940ED1">
            <w:pPr>
              <w:pStyle w:val="Pasussalistom"/>
              <w:numPr>
                <w:ilvl w:val="0"/>
                <w:numId w:val="55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2FB8F568" w14:textId="77777777" w:rsidR="00BA108D" w:rsidRPr="00F07BA1" w:rsidRDefault="00BA108D" w:rsidP="00057A81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Нови Сад</w:t>
            </w:r>
          </w:p>
        </w:tc>
        <w:tc>
          <w:tcPr>
            <w:tcW w:w="6300" w:type="dxa"/>
          </w:tcPr>
          <w:p w14:paraId="538C62C6" w14:textId="77777777" w:rsidR="00BA108D" w:rsidRDefault="008E7D53" w:rsidP="00DE2E21">
            <w:pPr>
              <w:pStyle w:val="Pasussalistom"/>
              <w:numPr>
                <w:ilvl w:val="0"/>
                <w:numId w:val="49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8E7D53">
              <w:rPr>
                <w:sz w:val="20"/>
                <w:szCs w:val="20"/>
                <w:lang w:val="sr-Cyrl-RS"/>
              </w:rPr>
              <w:t>Одлука о равноправности полова</w:t>
            </w:r>
          </w:p>
          <w:p w14:paraId="4DBCD795" w14:textId="736AC7F5" w:rsidR="004053E2" w:rsidRPr="00DE2E21" w:rsidRDefault="004053E2" w:rsidP="00DE2E21">
            <w:pPr>
              <w:pStyle w:val="Pasussalistom"/>
              <w:numPr>
                <w:ilvl w:val="0"/>
                <w:numId w:val="49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4053E2">
              <w:rPr>
                <w:sz w:val="20"/>
                <w:szCs w:val="20"/>
                <w:lang w:val="sr-Cyrl-RS"/>
              </w:rPr>
              <w:t>Европска повеља о родној равноправности на локалном нивоу</w:t>
            </w:r>
          </w:p>
        </w:tc>
      </w:tr>
      <w:tr w:rsidR="00BA108D" w:rsidRPr="00F07BA1" w14:paraId="30833162" w14:textId="6DABAE76" w:rsidTr="00940ED1">
        <w:tc>
          <w:tcPr>
            <w:tcW w:w="805" w:type="dxa"/>
          </w:tcPr>
          <w:p w14:paraId="7CBEB8EC" w14:textId="62D9F6D5" w:rsidR="00BA108D" w:rsidRPr="00940ED1" w:rsidRDefault="00BA108D" w:rsidP="00940ED1">
            <w:pPr>
              <w:pStyle w:val="Pasussalistom"/>
              <w:numPr>
                <w:ilvl w:val="0"/>
                <w:numId w:val="55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3BC931AB" w14:textId="77777777" w:rsidR="00BA108D" w:rsidRPr="00F07BA1" w:rsidRDefault="00BA108D" w:rsidP="00057A81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Оџаци</w:t>
            </w:r>
          </w:p>
        </w:tc>
        <w:tc>
          <w:tcPr>
            <w:tcW w:w="6300" w:type="dxa"/>
          </w:tcPr>
          <w:p w14:paraId="6E50CCDD" w14:textId="13C7F9CA" w:rsidR="00BA108D" w:rsidRPr="00DE2E21" w:rsidRDefault="009474D0" w:rsidP="00DE2E21">
            <w:pPr>
              <w:pStyle w:val="Pasussalistom"/>
              <w:numPr>
                <w:ilvl w:val="0"/>
                <w:numId w:val="49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9474D0">
              <w:rPr>
                <w:b/>
                <w:bCs/>
                <w:sz w:val="20"/>
                <w:szCs w:val="20"/>
                <w:lang w:val="sr-Cyrl-RS"/>
              </w:rPr>
              <w:t>немају</w:t>
            </w:r>
          </w:p>
        </w:tc>
      </w:tr>
      <w:tr w:rsidR="00BA108D" w:rsidRPr="00F07BA1" w14:paraId="27159403" w14:textId="2D477355" w:rsidTr="00940ED1">
        <w:tc>
          <w:tcPr>
            <w:tcW w:w="805" w:type="dxa"/>
          </w:tcPr>
          <w:p w14:paraId="340A4249" w14:textId="5EDF3F17" w:rsidR="00BA108D" w:rsidRPr="00940ED1" w:rsidRDefault="00BA108D" w:rsidP="00940ED1">
            <w:pPr>
              <w:pStyle w:val="Pasussalistom"/>
              <w:numPr>
                <w:ilvl w:val="0"/>
                <w:numId w:val="55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089DC184" w14:textId="77777777" w:rsidR="00BA108D" w:rsidRPr="00F07BA1" w:rsidRDefault="00BA108D" w:rsidP="00057A81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proofErr w:type="spellStart"/>
            <w:r w:rsidRPr="00F07BA1">
              <w:rPr>
                <w:sz w:val="20"/>
                <w:szCs w:val="20"/>
                <w:lang w:val="sr-Cyrl-RS"/>
              </w:rPr>
              <w:t>Опово</w:t>
            </w:r>
            <w:proofErr w:type="spellEnd"/>
          </w:p>
        </w:tc>
        <w:tc>
          <w:tcPr>
            <w:tcW w:w="6300" w:type="dxa"/>
          </w:tcPr>
          <w:p w14:paraId="29203E1A" w14:textId="135F8A82" w:rsidR="00BA108D" w:rsidRPr="00DE2E21" w:rsidRDefault="008E7D53" w:rsidP="00DE2E21">
            <w:pPr>
              <w:pStyle w:val="Pasussalistom"/>
              <w:numPr>
                <w:ilvl w:val="0"/>
                <w:numId w:val="49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8E7D53">
              <w:rPr>
                <w:sz w:val="20"/>
                <w:szCs w:val="20"/>
                <w:lang w:val="sr-Cyrl-RS"/>
              </w:rPr>
              <w:t>Одлука о равноправности полова</w:t>
            </w:r>
          </w:p>
        </w:tc>
      </w:tr>
      <w:tr w:rsidR="00BA108D" w:rsidRPr="00F07BA1" w14:paraId="00C2A9CB" w14:textId="5BE29AA0" w:rsidTr="00940ED1">
        <w:tc>
          <w:tcPr>
            <w:tcW w:w="805" w:type="dxa"/>
          </w:tcPr>
          <w:p w14:paraId="01DBED44" w14:textId="35843CE8" w:rsidR="00BA108D" w:rsidRPr="00940ED1" w:rsidRDefault="00BA108D" w:rsidP="00940ED1">
            <w:pPr>
              <w:pStyle w:val="Pasussalistom"/>
              <w:numPr>
                <w:ilvl w:val="0"/>
                <w:numId w:val="55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6D2A09B1" w14:textId="77777777" w:rsidR="00BA108D" w:rsidRPr="00F07BA1" w:rsidRDefault="00BA108D" w:rsidP="00057A81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Панчево</w:t>
            </w:r>
          </w:p>
        </w:tc>
        <w:tc>
          <w:tcPr>
            <w:tcW w:w="6300" w:type="dxa"/>
          </w:tcPr>
          <w:p w14:paraId="7052AB08" w14:textId="77777777" w:rsidR="00BA108D" w:rsidRDefault="008E7D53" w:rsidP="00DE2E21">
            <w:pPr>
              <w:pStyle w:val="Pasussalistom"/>
              <w:numPr>
                <w:ilvl w:val="0"/>
                <w:numId w:val="49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8E7D53">
              <w:rPr>
                <w:sz w:val="20"/>
                <w:szCs w:val="20"/>
                <w:lang w:val="sr-Cyrl-RS"/>
              </w:rPr>
              <w:t>Одлука о равноправности полова</w:t>
            </w:r>
          </w:p>
          <w:p w14:paraId="1F52D434" w14:textId="7E0C9263" w:rsidR="00FC3E77" w:rsidRPr="00DE2E21" w:rsidRDefault="00FC3E77" w:rsidP="00DE2E21">
            <w:pPr>
              <w:pStyle w:val="Pasussalistom"/>
              <w:numPr>
                <w:ilvl w:val="0"/>
                <w:numId w:val="49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C3E77">
              <w:rPr>
                <w:sz w:val="20"/>
                <w:szCs w:val="20"/>
                <w:lang w:val="sr-Cyrl-RS"/>
              </w:rPr>
              <w:t>Европска повеља о родној равноправности на локалном нивоу</w:t>
            </w:r>
          </w:p>
        </w:tc>
      </w:tr>
      <w:tr w:rsidR="00BA108D" w:rsidRPr="00F07BA1" w14:paraId="429709C6" w14:textId="4EAC97F3" w:rsidTr="00940ED1">
        <w:tc>
          <w:tcPr>
            <w:tcW w:w="805" w:type="dxa"/>
          </w:tcPr>
          <w:p w14:paraId="46F876BC" w14:textId="2D216B2C" w:rsidR="00BA108D" w:rsidRPr="00940ED1" w:rsidRDefault="00BA108D" w:rsidP="00940ED1">
            <w:pPr>
              <w:pStyle w:val="Pasussalistom"/>
              <w:numPr>
                <w:ilvl w:val="0"/>
                <w:numId w:val="55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44EFE7A9" w14:textId="77777777" w:rsidR="00BA108D" w:rsidRPr="00F07BA1" w:rsidRDefault="00BA108D" w:rsidP="00057A81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Пећинци</w:t>
            </w:r>
          </w:p>
        </w:tc>
        <w:tc>
          <w:tcPr>
            <w:tcW w:w="6300" w:type="dxa"/>
          </w:tcPr>
          <w:p w14:paraId="4E4E2675" w14:textId="09E4E84D" w:rsidR="00BA108D" w:rsidRPr="00DE2E21" w:rsidRDefault="008E7D53" w:rsidP="00DE2E21">
            <w:pPr>
              <w:pStyle w:val="Pasussalistom"/>
              <w:numPr>
                <w:ilvl w:val="0"/>
                <w:numId w:val="49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8E7D53">
              <w:rPr>
                <w:sz w:val="20"/>
                <w:szCs w:val="20"/>
                <w:lang w:val="sr-Cyrl-RS"/>
              </w:rPr>
              <w:t>Одлука о равноправности полова</w:t>
            </w:r>
          </w:p>
        </w:tc>
      </w:tr>
      <w:tr w:rsidR="00BA108D" w:rsidRPr="00F07BA1" w14:paraId="7AFB1DA3" w14:textId="36F3FB0F" w:rsidTr="00940ED1">
        <w:tc>
          <w:tcPr>
            <w:tcW w:w="805" w:type="dxa"/>
          </w:tcPr>
          <w:p w14:paraId="375EC06E" w14:textId="7619371F" w:rsidR="00BA108D" w:rsidRPr="00940ED1" w:rsidRDefault="00BA108D" w:rsidP="00940ED1">
            <w:pPr>
              <w:pStyle w:val="Pasussalistom"/>
              <w:numPr>
                <w:ilvl w:val="0"/>
                <w:numId w:val="55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49090B16" w14:textId="77777777" w:rsidR="00BA108D" w:rsidRPr="00F07BA1" w:rsidRDefault="00BA108D" w:rsidP="00057A81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Пландиште</w:t>
            </w:r>
          </w:p>
        </w:tc>
        <w:tc>
          <w:tcPr>
            <w:tcW w:w="6300" w:type="dxa"/>
          </w:tcPr>
          <w:p w14:paraId="48F33A5B" w14:textId="7E7CAFFE" w:rsidR="00BA108D" w:rsidRPr="00DE2E21" w:rsidRDefault="009474D0" w:rsidP="00DE2E21">
            <w:pPr>
              <w:pStyle w:val="Pasussalistom"/>
              <w:numPr>
                <w:ilvl w:val="0"/>
                <w:numId w:val="49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9474D0">
              <w:rPr>
                <w:b/>
                <w:bCs/>
                <w:sz w:val="20"/>
                <w:szCs w:val="20"/>
                <w:lang w:val="sr-Cyrl-RS"/>
              </w:rPr>
              <w:t>немају</w:t>
            </w:r>
          </w:p>
        </w:tc>
      </w:tr>
      <w:tr w:rsidR="00BA108D" w:rsidRPr="00F07BA1" w14:paraId="0CD2080A" w14:textId="39642BC4" w:rsidTr="00940ED1">
        <w:tc>
          <w:tcPr>
            <w:tcW w:w="805" w:type="dxa"/>
          </w:tcPr>
          <w:p w14:paraId="0EACDD78" w14:textId="40648CAF" w:rsidR="00BA108D" w:rsidRPr="00940ED1" w:rsidRDefault="00BA108D" w:rsidP="00940ED1">
            <w:pPr>
              <w:pStyle w:val="Pasussalistom"/>
              <w:numPr>
                <w:ilvl w:val="0"/>
                <w:numId w:val="55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  <w:shd w:val="clear" w:color="auto" w:fill="auto"/>
          </w:tcPr>
          <w:p w14:paraId="18B903C3" w14:textId="77777777" w:rsidR="00BA108D" w:rsidRPr="00F07BA1" w:rsidRDefault="00BA108D" w:rsidP="00057A81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Рума</w:t>
            </w:r>
          </w:p>
        </w:tc>
        <w:tc>
          <w:tcPr>
            <w:tcW w:w="6300" w:type="dxa"/>
          </w:tcPr>
          <w:p w14:paraId="52EFCCCD" w14:textId="070BC979" w:rsidR="00BA108D" w:rsidRPr="00DE2E21" w:rsidRDefault="00FC3E77" w:rsidP="00DE2E21">
            <w:pPr>
              <w:pStyle w:val="Pasussalistom"/>
              <w:numPr>
                <w:ilvl w:val="0"/>
                <w:numId w:val="49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C3E77">
              <w:rPr>
                <w:sz w:val="20"/>
                <w:szCs w:val="20"/>
                <w:lang w:val="sr-Cyrl-RS"/>
              </w:rPr>
              <w:t>Европска повеља о родној равноправности на локалном нивоу</w:t>
            </w:r>
          </w:p>
        </w:tc>
      </w:tr>
      <w:tr w:rsidR="00BA108D" w:rsidRPr="00F07BA1" w14:paraId="006950F6" w14:textId="7BFF0D66" w:rsidTr="00940ED1">
        <w:tc>
          <w:tcPr>
            <w:tcW w:w="805" w:type="dxa"/>
          </w:tcPr>
          <w:p w14:paraId="708B23F3" w14:textId="6C75E91E" w:rsidR="00BA108D" w:rsidRPr="00940ED1" w:rsidRDefault="00BA108D" w:rsidP="00940ED1">
            <w:pPr>
              <w:pStyle w:val="Pasussalistom"/>
              <w:numPr>
                <w:ilvl w:val="0"/>
                <w:numId w:val="55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24EF0396" w14:textId="77777777" w:rsidR="00BA108D" w:rsidRPr="00F07BA1" w:rsidRDefault="00BA108D" w:rsidP="00057A81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Сента</w:t>
            </w:r>
          </w:p>
        </w:tc>
        <w:tc>
          <w:tcPr>
            <w:tcW w:w="6300" w:type="dxa"/>
          </w:tcPr>
          <w:p w14:paraId="02B1EB55" w14:textId="14A378A1" w:rsidR="00BA108D" w:rsidRPr="00DE2E21" w:rsidRDefault="009474D0" w:rsidP="00DE2E21">
            <w:pPr>
              <w:pStyle w:val="Pasussalistom"/>
              <w:numPr>
                <w:ilvl w:val="0"/>
                <w:numId w:val="49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9474D0">
              <w:rPr>
                <w:b/>
                <w:bCs/>
                <w:sz w:val="20"/>
                <w:szCs w:val="20"/>
                <w:lang w:val="sr-Cyrl-RS"/>
              </w:rPr>
              <w:t>немају</w:t>
            </w:r>
          </w:p>
        </w:tc>
      </w:tr>
      <w:tr w:rsidR="00BA108D" w:rsidRPr="00F07BA1" w14:paraId="1E378346" w14:textId="66DF79CF" w:rsidTr="00940ED1">
        <w:tc>
          <w:tcPr>
            <w:tcW w:w="805" w:type="dxa"/>
          </w:tcPr>
          <w:p w14:paraId="63539B12" w14:textId="027D120C" w:rsidR="00BA108D" w:rsidRPr="00940ED1" w:rsidRDefault="00BA108D" w:rsidP="00940ED1">
            <w:pPr>
              <w:pStyle w:val="Pasussalistom"/>
              <w:numPr>
                <w:ilvl w:val="0"/>
                <w:numId w:val="55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1970FA1A" w14:textId="77777777" w:rsidR="00BA108D" w:rsidRPr="00F07BA1" w:rsidRDefault="00BA108D" w:rsidP="00057A81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Сечањ</w:t>
            </w:r>
          </w:p>
        </w:tc>
        <w:tc>
          <w:tcPr>
            <w:tcW w:w="6300" w:type="dxa"/>
          </w:tcPr>
          <w:p w14:paraId="2650EE0A" w14:textId="6792ED36" w:rsidR="00BA108D" w:rsidRPr="00DE2E21" w:rsidRDefault="008E7D53" w:rsidP="00DE2E21">
            <w:pPr>
              <w:pStyle w:val="Pasussalistom"/>
              <w:numPr>
                <w:ilvl w:val="0"/>
                <w:numId w:val="49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8E7D53">
              <w:rPr>
                <w:sz w:val="20"/>
                <w:szCs w:val="20"/>
                <w:lang w:val="sr-Cyrl-RS"/>
              </w:rPr>
              <w:t>Одлука о равноправности полова</w:t>
            </w:r>
          </w:p>
        </w:tc>
      </w:tr>
      <w:tr w:rsidR="00BA108D" w:rsidRPr="00F07BA1" w14:paraId="1930841C" w14:textId="7017E627" w:rsidTr="00940ED1">
        <w:tc>
          <w:tcPr>
            <w:tcW w:w="805" w:type="dxa"/>
          </w:tcPr>
          <w:p w14:paraId="52B3E760" w14:textId="132A0A70" w:rsidR="00BA108D" w:rsidRPr="00940ED1" w:rsidRDefault="00BA108D" w:rsidP="00940ED1">
            <w:pPr>
              <w:pStyle w:val="Pasussalistom"/>
              <w:numPr>
                <w:ilvl w:val="0"/>
                <w:numId w:val="55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5AC02AA3" w14:textId="77777777" w:rsidR="00BA108D" w:rsidRPr="00F07BA1" w:rsidRDefault="00BA108D" w:rsidP="00057A81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Сомбор</w:t>
            </w:r>
          </w:p>
        </w:tc>
        <w:tc>
          <w:tcPr>
            <w:tcW w:w="6300" w:type="dxa"/>
          </w:tcPr>
          <w:p w14:paraId="3C861B22" w14:textId="77777777" w:rsidR="00BA108D" w:rsidRDefault="008E7D53" w:rsidP="00DE2E21">
            <w:pPr>
              <w:pStyle w:val="Pasussalistom"/>
              <w:numPr>
                <w:ilvl w:val="0"/>
                <w:numId w:val="49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8E7D53">
              <w:rPr>
                <w:sz w:val="20"/>
                <w:szCs w:val="20"/>
                <w:lang w:val="sr-Cyrl-RS"/>
              </w:rPr>
              <w:t>Одлука о равноправности полова</w:t>
            </w:r>
          </w:p>
          <w:p w14:paraId="5FE55DFA" w14:textId="720BF750" w:rsidR="00FC3E77" w:rsidRPr="00DE2E21" w:rsidRDefault="00FC3E77" w:rsidP="00DE2E21">
            <w:pPr>
              <w:pStyle w:val="Pasussalistom"/>
              <w:numPr>
                <w:ilvl w:val="0"/>
                <w:numId w:val="49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C3E77">
              <w:rPr>
                <w:sz w:val="20"/>
                <w:szCs w:val="20"/>
                <w:lang w:val="sr-Cyrl-RS"/>
              </w:rPr>
              <w:t>Европска повеља о родној равноправности на локалном нивоу</w:t>
            </w:r>
          </w:p>
        </w:tc>
      </w:tr>
      <w:tr w:rsidR="00BA108D" w:rsidRPr="00F07BA1" w14:paraId="04102B92" w14:textId="3ED2C6C9" w:rsidTr="00940ED1">
        <w:tc>
          <w:tcPr>
            <w:tcW w:w="805" w:type="dxa"/>
          </w:tcPr>
          <w:p w14:paraId="7548F84A" w14:textId="4EDF2762" w:rsidR="00BA108D" w:rsidRPr="00940ED1" w:rsidRDefault="00BA108D" w:rsidP="00940ED1">
            <w:pPr>
              <w:pStyle w:val="Pasussalistom"/>
              <w:numPr>
                <w:ilvl w:val="0"/>
                <w:numId w:val="55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0B6A3216" w14:textId="77777777" w:rsidR="00BA108D" w:rsidRPr="00F07BA1" w:rsidRDefault="00BA108D" w:rsidP="00057A81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Србобран</w:t>
            </w:r>
          </w:p>
        </w:tc>
        <w:tc>
          <w:tcPr>
            <w:tcW w:w="6300" w:type="dxa"/>
          </w:tcPr>
          <w:p w14:paraId="3720F1F3" w14:textId="501E8315" w:rsidR="00BA108D" w:rsidRPr="00DE2E21" w:rsidRDefault="009474D0" w:rsidP="00DE2E21">
            <w:pPr>
              <w:pStyle w:val="Pasussalistom"/>
              <w:numPr>
                <w:ilvl w:val="0"/>
                <w:numId w:val="49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9474D0">
              <w:rPr>
                <w:b/>
                <w:bCs/>
                <w:sz w:val="20"/>
                <w:szCs w:val="20"/>
                <w:lang w:val="sr-Cyrl-RS"/>
              </w:rPr>
              <w:t>немају</w:t>
            </w:r>
          </w:p>
        </w:tc>
      </w:tr>
      <w:tr w:rsidR="00BA108D" w:rsidRPr="00F07BA1" w14:paraId="352490B2" w14:textId="1D9FFBE9" w:rsidTr="00940ED1">
        <w:tc>
          <w:tcPr>
            <w:tcW w:w="805" w:type="dxa"/>
          </w:tcPr>
          <w:p w14:paraId="7B642EA4" w14:textId="61F6AA06" w:rsidR="00BA108D" w:rsidRPr="00940ED1" w:rsidRDefault="00BA108D" w:rsidP="00940ED1">
            <w:pPr>
              <w:pStyle w:val="Pasussalistom"/>
              <w:numPr>
                <w:ilvl w:val="0"/>
                <w:numId w:val="55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4D5E4908" w14:textId="77777777" w:rsidR="00BA108D" w:rsidRPr="00F07BA1" w:rsidRDefault="00BA108D" w:rsidP="00057A81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Сремска Митровица</w:t>
            </w:r>
          </w:p>
        </w:tc>
        <w:tc>
          <w:tcPr>
            <w:tcW w:w="6300" w:type="dxa"/>
          </w:tcPr>
          <w:p w14:paraId="1D8FCEEC" w14:textId="7AA2B307" w:rsidR="00BA108D" w:rsidRPr="00DE2E21" w:rsidRDefault="009474D0" w:rsidP="00DE2E21">
            <w:pPr>
              <w:pStyle w:val="Pasussalistom"/>
              <w:numPr>
                <w:ilvl w:val="0"/>
                <w:numId w:val="49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9474D0">
              <w:rPr>
                <w:b/>
                <w:bCs/>
                <w:sz w:val="20"/>
                <w:szCs w:val="20"/>
                <w:lang w:val="sr-Cyrl-RS"/>
              </w:rPr>
              <w:t>немају</w:t>
            </w:r>
          </w:p>
        </w:tc>
      </w:tr>
      <w:tr w:rsidR="00BA108D" w:rsidRPr="00F07BA1" w14:paraId="5801E97E" w14:textId="15F0FA13" w:rsidTr="00940ED1">
        <w:tc>
          <w:tcPr>
            <w:tcW w:w="805" w:type="dxa"/>
          </w:tcPr>
          <w:p w14:paraId="56CFDFDE" w14:textId="4EE596B3" w:rsidR="00BA108D" w:rsidRPr="00940ED1" w:rsidRDefault="00BA108D" w:rsidP="00940ED1">
            <w:pPr>
              <w:pStyle w:val="Pasussalistom"/>
              <w:numPr>
                <w:ilvl w:val="0"/>
                <w:numId w:val="55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7FCC345E" w14:textId="77777777" w:rsidR="00BA108D" w:rsidRPr="00F07BA1" w:rsidRDefault="00BA108D" w:rsidP="00057A81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Сремски Карловци</w:t>
            </w:r>
          </w:p>
        </w:tc>
        <w:tc>
          <w:tcPr>
            <w:tcW w:w="6300" w:type="dxa"/>
          </w:tcPr>
          <w:p w14:paraId="4FB89A36" w14:textId="77777777" w:rsidR="00BA108D" w:rsidRDefault="008E7D53" w:rsidP="00DE2E21">
            <w:pPr>
              <w:pStyle w:val="Pasussalistom"/>
              <w:numPr>
                <w:ilvl w:val="0"/>
                <w:numId w:val="49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8E7D53">
              <w:rPr>
                <w:sz w:val="20"/>
                <w:szCs w:val="20"/>
                <w:lang w:val="sr-Cyrl-RS"/>
              </w:rPr>
              <w:t>Одлука о равноправности полова</w:t>
            </w:r>
          </w:p>
          <w:p w14:paraId="58B66EDC" w14:textId="67439D4A" w:rsidR="00FC3E77" w:rsidRPr="00DE2E21" w:rsidRDefault="00FC3E77" w:rsidP="00DE2E21">
            <w:pPr>
              <w:pStyle w:val="Pasussalistom"/>
              <w:numPr>
                <w:ilvl w:val="0"/>
                <w:numId w:val="49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C3E77">
              <w:rPr>
                <w:sz w:val="20"/>
                <w:szCs w:val="20"/>
                <w:lang w:val="sr-Cyrl-RS"/>
              </w:rPr>
              <w:t>Европска повеља о родној равноправности на локалном нивоу</w:t>
            </w:r>
          </w:p>
        </w:tc>
      </w:tr>
      <w:tr w:rsidR="00BA108D" w:rsidRPr="00F07BA1" w14:paraId="2075C585" w14:textId="3700C81B" w:rsidTr="00940ED1">
        <w:tc>
          <w:tcPr>
            <w:tcW w:w="805" w:type="dxa"/>
          </w:tcPr>
          <w:p w14:paraId="5C675D9D" w14:textId="58D327CB" w:rsidR="00BA108D" w:rsidRPr="00940ED1" w:rsidRDefault="00BA108D" w:rsidP="00940ED1">
            <w:pPr>
              <w:pStyle w:val="Pasussalistom"/>
              <w:numPr>
                <w:ilvl w:val="0"/>
                <w:numId w:val="55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047F3DE2" w14:textId="77777777" w:rsidR="00BA108D" w:rsidRPr="00F07BA1" w:rsidRDefault="00BA108D" w:rsidP="00057A81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Стара Пазова</w:t>
            </w:r>
          </w:p>
        </w:tc>
        <w:tc>
          <w:tcPr>
            <w:tcW w:w="6300" w:type="dxa"/>
          </w:tcPr>
          <w:p w14:paraId="34097812" w14:textId="5B7E753B" w:rsidR="00BA108D" w:rsidRPr="00DE2E21" w:rsidRDefault="008E7D53" w:rsidP="00DE2E21">
            <w:pPr>
              <w:pStyle w:val="Pasussalistom"/>
              <w:numPr>
                <w:ilvl w:val="0"/>
                <w:numId w:val="49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8E7D53">
              <w:rPr>
                <w:sz w:val="20"/>
                <w:szCs w:val="20"/>
                <w:lang w:val="sr-Cyrl-RS"/>
              </w:rPr>
              <w:t>Одлука о равноправности полова</w:t>
            </w:r>
          </w:p>
        </w:tc>
      </w:tr>
      <w:tr w:rsidR="00BA108D" w:rsidRPr="00F07BA1" w14:paraId="0BBF3E19" w14:textId="22FE7573" w:rsidTr="00940ED1">
        <w:tc>
          <w:tcPr>
            <w:tcW w:w="805" w:type="dxa"/>
          </w:tcPr>
          <w:p w14:paraId="61273E8E" w14:textId="37AA7DA0" w:rsidR="00BA108D" w:rsidRPr="00940ED1" w:rsidRDefault="00BA108D" w:rsidP="00940ED1">
            <w:pPr>
              <w:pStyle w:val="Pasussalistom"/>
              <w:numPr>
                <w:ilvl w:val="0"/>
                <w:numId w:val="55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3997B31D" w14:textId="77777777" w:rsidR="00BA108D" w:rsidRPr="00F07BA1" w:rsidRDefault="00BA108D" w:rsidP="00057A81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Суботица</w:t>
            </w:r>
          </w:p>
        </w:tc>
        <w:tc>
          <w:tcPr>
            <w:tcW w:w="6300" w:type="dxa"/>
          </w:tcPr>
          <w:p w14:paraId="16EC72F4" w14:textId="28A8C1B9" w:rsidR="00BA108D" w:rsidRPr="00DE2E21" w:rsidRDefault="008E7D53" w:rsidP="00DE2E21">
            <w:pPr>
              <w:pStyle w:val="Pasussalistom"/>
              <w:numPr>
                <w:ilvl w:val="0"/>
                <w:numId w:val="49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8E7D53">
              <w:rPr>
                <w:sz w:val="20"/>
                <w:szCs w:val="20"/>
                <w:lang w:val="sr-Cyrl-RS"/>
              </w:rPr>
              <w:t>Одлука о равноправности полова</w:t>
            </w:r>
          </w:p>
        </w:tc>
      </w:tr>
      <w:tr w:rsidR="00BA108D" w:rsidRPr="00F07BA1" w14:paraId="0FA41741" w14:textId="08CC7C2C" w:rsidTr="00940ED1">
        <w:tc>
          <w:tcPr>
            <w:tcW w:w="805" w:type="dxa"/>
          </w:tcPr>
          <w:p w14:paraId="42BE0166" w14:textId="22A225AA" w:rsidR="00BA108D" w:rsidRPr="00940ED1" w:rsidRDefault="00BA108D" w:rsidP="00940ED1">
            <w:pPr>
              <w:pStyle w:val="Pasussalistom"/>
              <w:numPr>
                <w:ilvl w:val="0"/>
                <w:numId w:val="55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0E48885D" w14:textId="77777777" w:rsidR="00BA108D" w:rsidRPr="00F07BA1" w:rsidRDefault="00BA108D" w:rsidP="00057A81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proofErr w:type="spellStart"/>
            <w:r w:rsidRPr="00F07BA1">
              <w:rPr>
                <w:sz w:val="20"/>
                <w:szCs w:val="20"/>
                <w:lang w:val="sr-Cyrl-RS"/>
              </w:rPr>
              <w:t>Темерин</w:t>
            </w:r>
            <w:proofErr w:type="spellEnd"/>
          </w:p>
        </w:tc>
        <w:tc>
          <w:tcPr>
            <w:tcW w:w="6300" w:type="dxa"/>
          </w:tcPr>
          <w:p w14:paraId="27C4640D" w14:textId="23889956" w:rsidR="00BA108D" w:rsidRPr="00DE2E21" w:rsidRDefault="00FC3E77" w:rsidP="00DE2E21">
            <w:pPr>
              <w:pStyle w:val="Pasussalistom"/>
              <w:numPr>
                <w:ilvl w:val="0"/>
                <w:numId w:val="49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C3E77">
              <w:rPr>
                <w:sz w:val="20"/>
                <w:szCs w:val="20"/>
                <w:lang w:val="sr-Cyrl-RS"/>
              </w:rPr>
              <w:t>Европска повеља о родној равноправности на локалном нивоу</w:t>
            </w:r>
          </w:p>
        </w:tc>
      </w:tr>
      <w:tr w:rsidR="00BA108D" w:rsidRPr="00F07BA1" w14:paraId="4918EC5A" w14:textId="49ADC2F8" w:rsidTr="00940ED1">
        <w:tc>
          <w:tcPr>
            <w:tcW w:w="805" w:type="dxa"/>
          </w:tcPr>
          <w:p w14:paraId="251CC652" w14:textId="418BA99F" w:rsidR="00BA108D" w:rsidRPr="00940ED1" w:rsidRDefault="00BA108D" w:rsidP="00940ED1">
            <w:pPr>
              <w:pStyle w:val="Pasussalistom"/>
              <w:numPr>
                <w:ilvl w:val="0"/>
                <w:numId w:val="55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5BF109FC" w14:textId="77777777" w:rsidR="00BA108D" w:rsidRPr="00F07BA1" w:rsidRDefault="00BA108D" w:rsidP="00057A81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proofErr w:type="spellStart"/>
            <w:r w:rsidRPr="00F07BA1">
              <w:rPr>
                <w:sz w:val="20"/>
                <w:szCs w:val="20"/>
                <w:lang w:val="sr-Cyrl-RS"/>
              </w:rPr>
              <w:t>Тител</w:t>
            </w:r>
            <w:proofErr w:type="spellEnd"/>
          </w:p>
        </w:tc>
        <w:tc>
          <w:tcPr>
            <w:tcW w:w="6300" w:type="dxa"/>
          </w:tcPr>
          <w:p w14:paraId="2A1D8607" w14:textId="49C370C2" w:rsidR="00BA108D" w:rsidRPr="00DE2E21" w:rsidRDefault="009474D0" w:rsidP="00DE2E21">
            <w:pPr>
              <w:pStyle w:val="Pasussalistom"/>
              <w:numPr>
                <w:ilvl w:val="0"/>
                <w:numId w:val="49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9474D0">
              <w:rPr>
                <w:b/>
                <w:bCs/>
                <w:sz w:val="20"/>
                <w:szCs w:val="20"/>
                <w:lang w:val="sr-Cyrl-RS"/>
              </w:rPr>
              <w:t>немају</w:t>
            </w:r>
          </w:p>
        </w:tc>
      </w:tr>
      <w:tr w:rsidR="00BA108D" w:rsidRPr="00F07BA1" w14:paraId="26C5AA81" w14:textId="17523F2B" w:rsidTr="00940ED1">
        <w:tc>
          <w:tcPr>
            <w:tcW w:w="805" w:type="dxa"/>
          </w:tcPr>
          <w:p w14:paraId="5C30106F" w14:textId="25F721D0" w:rsidR="00BA108D" w:rsidRPr="00940ED1" w:rsidRDefault="00BA108D" w:rsidP="00940ED1">
            <w:pPr>
              <w:pStyle w:val="Pasussalistom"/>
              <w:numPr>
                <w:ilvl w:val="0"/>
                <w:numId w:val="55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3AF36710" w14:textId="77777777" w:rsidR="00BA108D" w:rsidRPr="00F07BA1" w:rsidRDefault="00BA108D" w:rsidP="00057A81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Чока</w:t>
            </w:r>
          </w:p>
        </w:tc>
        <w:tc>
          <w:tcPr>
            <w:tcW w:w="6300" w:type="dxa"/>
          </w:tcPr>
          <w:p w14:paraId="494E23AC" w14:textId="75CD8193" w:rsidR="00BA108D" w:rsidRPr="00DE2E21" w:rsidRDefault="009474D0" w:rsidP="00DE2E21">
            <w:pPr>
              <w:pStyle w:val="Pasussalistom"/>
              <w:numPr>
                <w:ilvl w:val="0"/>
                <w:numId w:val="49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9474D0">
              <w:rPr>
                <w:b/>
                <w:bCs/>
                <w:sz w:val="20"/>
                <w:szCs w:val="20"/>
                <w:lang w:val="sr-Cyrl-RS"/>
              </w:rPr>
              <w:t>немају</w:t>
            </w:r>
          </w:p>
        </w:tc>
      </w:tr>
      <w:tr w:rsidR="00BA108D" w:rsidRPr="00F07BA1" w14:paraId="7A686874" w14:textId="515536B5" w:rsidTr="00940ED1">
        <w:tc>
          <w:tcPr>
            <w:tcW w:w="805" w:type="dxa"/>
          </w:tcPr>
          <w:p w14:paraId="082ADA9A" w14:textId="14D8F55E" w:rsidR="00BA108D" w:rsidRPr="00940ED1" w:rsidRDefault="00BA108D" w:rsidP="00940ED1">
            <w:pPr>
              <w:pStyle w:val="Pasussalistom"/>
              <w:numPr>
                <w:ilvl w:val="0"/>
                <w:numId w:val="55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6F110136" w14:textId="77777777" w:rsidR="00BA108D" w:rsidRPr="00F07BA1" w:rsidRDefault="00BA108D" w:rsidP="00057A81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Шид</w:t>
            </w:r>
          </w:p>
        </w:tc>
        <w:tc>
          <w:tcPr>
            <w:tcW w:w="6300" w:type="dxa"/>
          </w:tcPr>
          <w:p w14:paraId="4D2091E6" w14:textId="563F72B1" w:rsidR="00BA108D" w:rsidRPr="00DE2E21" w:rsidRDefault="008E7D53" w:rsidP="00DE2E21">
            <w:pPr>
              <w:pStyle w:val="Pasussalistom"/>
              <w:numPr>
                <w:ilvl w:val="0"/>
                <w:numId w:val="49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8E7D53">
              <w:rPr>
                <w:sz w:val="20"/>
                <w:szCs w:val="20"/>
                <w:lang w:val="sr-Cyrl-RS"/>
              </w:rPr>
              <w:t>Одлука о равноправности полова</w:t>
            </w:r>
          </w:p>
        </w:tc>
      </w:tr>
    </w:tbl>
    <w:p w14:paraId="09DEA91A" w14:textId="77777777" w:rsidR="00BA108D" w:rsidRPr="000860FA" w:rsidRDefault="00BA108D" w:rsidP="000860FA">
      <w:pPr>
        <w:tabs>
          <w:tab w:val="left" w:pos="142"/>
        </w:tabs>
        <w:rPr>
          <w:lang w:val="sr-Cyrl-RS"/>
        </w:rPr>
      </w:pPr>
    </w:p>
    <w:p w14:paraId="04ED54D0" w14:textId="34F4018D" w:rsidR="00197A77" w:rsidRPr="00BD10E0" w:rsidRDefault="002C3AB3" w:rsidP="000D00D0">
      <w:pPr>
        <w:tabs>
          <w:tab w:val="left" w:pos="142"/>
        </w:tabs>
        <w:jc w:val="both"/>
        <w:rPr>
          <w:lang w:val="sr-Cyrl-RS"/>
        </w:rPr>
      </w:pPr>
      <w:r>
        <w:rPr>
          <w:b/>
          <w:bCs/>
          <w:lang w:val="sr-Cyrl-RS"/>
        </w:rPr>
        <w:t>18</w:t>
      </w:r>
      <w:r w:rsidR="000D00D0">
        <w:rPr>
          <w:b/>
          <w:bCs/>
          <w:lang w:val="sr-Cyrl-RS"/>
        </w:rPr>
        <w:t xml:space="preserve"> ЈЛС</w:t>
      </w:r>
      <w:r w:rsidR="00FE25D3" w:rsidRPr="00E56E45">
        <w:rPr>
          <w:b/>
          <w:bCs/>
          <w:lang w:val="sr-Cyrl-RS"/>
        </w:rPr>
        <w:t xml:space="preserve"> је усвојило Одлуку о равноправности полова</w:t>
      </w:r>
      <w:r w:rsidR="004B62A9" w:rsidRPr="00E56E45">
        <w:rPr>
          <w:lang w:val="sr-Cyrl-RS"/>
        </w:rPr>
        <w:t xml:space="preserve"> (</w:t>
      </w:r>
      <w:r w:rsidR="009A551C">
        <w:rPr>
          <w:lang w:val="sr-Cyrl-RS"/>
        </w:rPr>
        <w:t>Ада, Алибунар</w:t>
      </w:r>
      <w:r w:rsidR="001616F2" w:rsidRPr="00BD10E0">
        <w:rPr>
          <w:lang w:val="sr-Cyrl-RS"/>
        </w:rPr>
        <w:t>, Беочин,</w:t>
      </w:r>
      <w:r w:rsidR="00534BCE" w:rsidRPr="00BD10E0">
        <w:rPr>
          <w:lang w:val="sr-Cyrl-RS"/>
        </w:rPr>
        <w:t xml:space="preserve"> </w:t>
      </w:r>
      <w:proofErr w:type="spellStart"/>
      <w:r w:rsidR="00534BCE" w:rsidRPr="00BD10E0">
        <w:rPr>
          <w:lang w:val="sr-Cyrl-RS"/>
        </w:rPr>
        <w:t>Житиште</w:t>
      </w:r>
      <w:proofErr w:type="spellEnd"/>
      <w:r w:rsidR="00534BCE" w:rsidRPr="00BD10E0">
        <w:rPr>
          <w:lang w:val="sr-Cyrl-RS"/>
        </w:rPr>
        <w:t>, Зрењанин,</w:t>
      </w:r>
      <w:r w:rsidR="001616F2" w:rsidRPr="00BD10E0">
        <w:rPr>
          <w:lang w:val="sr-Cyrl-RS"/>
        </w:rPr>
        <w:t xml:space="preserve"> </w:t>
      </w:r>
      <w:proofErr w:type="spellStart"/>
      <w:r w:rsidR="001616F2" w:rsidRPr="00BD10E0">
        <w:rPr>
          <w:lang w:val="sr-Cyrl-RS"/>
        </w:rPr>
        <w:t>Инђија</w:t>
      </w:r>
      <w:proofErr w:type="spellEnd"/>
      <w:r w:rsidR="001616F2" w:rsidRPr="00BD10E0">
        <w:rPr>
          <w:lang w:val="sr-Cyrl-RS"/>
        </w:rPr>
        <w:t xml:space="preserve">, </w:t>
      </w:r>
      <w:r w:rsidR="00110E28" w:rsidRPr="00BD10E0">
        <w:rPr>
          <w:lang w:val="sr-Cyrl-RS"/>
        </w:rPr>
        <w:t>Кањижа</w:t>
      </w:r>
      <w:r w:rsidR="0073677A" w:rsidRPr="00BD10E0">
        <w:rPr>
          <w:lang w:val="sr-Cyrl-RS"/>
        </w:rPr>
        <w:t xml:space="preserve">, </w:t>
      </w:r>
      <w:r w:rsidR="00120E83" w:rsidRPr="00BD10E0">
        <w:rPr>
          <w:lang w:val="sr-Cyrl-RS"/>
        </w:rPr>
        <w:t>Нови Бечеј, Нови Сад</w:t>
      </w:r>
      <w:r w:rsidR="00C0238F" w:rsidRPr="00BD10E0">
        <w:rPr>
          <w:lang w:val="sr-Cyrl-RS"/>
        </w:rPr>
        <w:t xml:space="preserve">, </w:t>
      </w:r>
      <w:proofErr w:type="spellStart"/>
      <w:r w:rsidR="00C0238F" w:rsidRPr="00BD10E0">
        <w:rPr>
          <w:lang w:val="sr-Cyrl-RS"/>
        </w:rPr>
        <w:t>Опово</w:t>
      </w:r>
      <w:proofErr w:type="spellEnd"/>
      <w:r w:rsidR="00C0238F" w:rsidRPr="00BD10E0">
        <w:rPr>
          <w:lang w:val="sr-Cyrl-RS"/>
        </w:rPr>
        <w:t>, Панчево</w:t>
      </w:r>
      <w:r w:rsidR="00AB3A3F" w:rsidRPr="00BD10E0">
        <w:rPr>
          <w:lang w:val="sr-Cyrl-RS"/>
        </w:rPr>
        <w:t>, Пећинци,</w:t>
      </w:r>
      <w:r w:rsidR="00FC1F4C">
        <w:rPr>
          <w:lang w:val="sr-Cyrl-RS"/>
        </w:rPr>
        <w:t xml:space="preserve"> Сечањ,</w:t>
      </w:r>
      <w:r w:rsidR="00AB3A3F" w:rsidRPr="00BD10E0">
        <w:rPr>
          <w:lang w:val="sr-Cyrl-RS"/>
        </w:rPr>
        <w:t xml:space="preserve"> Сомбор, </w:t>
      </w:r>
      <w:r w:rsidR="00886CDA" w:rsidRPr="00BD10E0">
        <w:rPr>
          <w:lang w:val="sr-Cyrl-RS"/>
        </w:rPr>
        <w:t>Сремски Карловци,</w:t>
      </w:r>
      <w:r w:rsidR="008542B5" w:rsidRPr="00BD10E0">
        <w:rPr>
          <w:lang w:val="sr-Cyrl-RS"/>
        </w:rPr>
        <w:t xml:space="preserve"> </w:t>
      </w:r>
      <w:r w:rsidR="00886CDA" w:rsidRPr="00BD10E0">
        <w:rPr>
          <w:lang w:val="sr-Cyrl-RS"/>
        </w:rPr>
        <w:t>Стара Пазова,</w:t>
      </w:r>
      <w:r w:rsidR="00CC7CA5" w:rsidRPr="00BD10E0">
        <w:rPr>
          <w:lang w:val="sr-Cyrl-RS"/>
        </w:rPr>
        <w:t xml:space="preserve"> Суботица</w:t>
      </w:r>
      <w:r w:rsidR="00D17A9B">
        <w:rPr>
          <w:lang w:val="sr-Cyrl-RS"/>
        </w:rPr>
        <w:t xml:space="preserve"> </w:t>
      </w:r>
      <w:r w:rsidR="00182CEF" w:rsidRPr="00BD10E0">
        <w:rPr>
          <w:lang w:val="sr-Cyrl-RS"/>
        </w:rPr>
        <w:t>и</w:t>
      </w:r>
      <w:r w:rsidR="00BB6580" w:rsidRPr="00BD10E0">
        <w:rPr>
          <w:lang w:val="sr-Cyrl-RS"/>
        </w:rPr>
        <w:t xml:space="preserve"> Шид).</w:t>
      </w:r>
    </w:p>
    <w:p w14:paraId="648AD8F2" w14:textId="3FDDA3DC" w:rsidR="00182CEF" w:rsidRDefault="004B6DA1" w:rsidP="00C60D7B">
      <w:pPr>
        <w:tabs>
          <w:tab w:val="left" w:pos="142"/>
        </w:tabs>
        <w:jc w:val="both"/>
        <w:rPr>
          <w:lang w:val="sr-Cyrl-RS"/>
        </w:rPr>
      </w:pPr>
      <w:r>
        <w:rPr>
          <w:b/>
          <w:bCs/>
          <w:lang w:val="sr-Cyrl-RS"/>
        </w:rPr>
        <w:t>1</w:t>
      </w:r>
      <w:r w:rsidR="001E3E6A">
        <w:rPr>
          <w:b/>
          <w:bCs/>
          <w:lang w:val="sr-Cyrl-RS"/>
        </w:rPr>
        <w:t>7</w:t>
      </w:r>
      <w:r>
        <w:rPr>
          <w:b/>
          <w:bCs/>
          <w:lang w:val="sr-Cyrl-RS"/>
        </w:rPr>
        <w:t xml:space="preserve"> ЈЛС је усвојило </w:t>
      </w:r>
      <w:r w:rsidR="00FE25D3" w:rsidRPr="00E56E45">
        <w:rPr>
          <w:b/>
          <w:bCs/>
          <w:lang w:val="sr-Cyrl-RS"/>
        </w:rPr>
        <w:t xml:space="preserve">Европску повељу о </w:t>
      </w:r>
      <w:r w:rsidR="002009E1" w:rsidRPr="00E56E45">
        <w:rPr>
          <w:b/>
          <w:bCs/>
          <w:lang w:val="sr-Cyrl-RS"/>
        </w:rPr>
        <w:t>р</w:t>
      </w:r>
      <w:r w:rsidR="00FE25D3" w:rsidRPr="00E56E45">
        <w:rPr>
          <w:b/>
          <w:bCs/>
          <w:lang w:val="sr-Cyrl-RS"/>
        </w:rPr>
        <w:t>одној равноправности на локалном нивоу</w:t>
      </w:r>
      <w:r w:rsidR="00197A77" w:rsidRPr="00E56E45">
        <w:rPr>
          <w:lang w:val="sr-Cyrl-RS"/>
        </w:rPr>
        <w:t xml:space="preserve"> (</w:t>
      </w:r>
      <w:r w:rsidR="00536CB9">
        <w:rPr>
          <w:lang w:val="sr-Cyrl-RS"/>
        </w:rPr>
        <w:t>Бачка Паланка</w:t>
      </w:r>
      <w:r w:rsidR="00536CB9" w:rsidRPr="00BD10E0">
        <w:rPr>
          <w:lang w:val="sr-Cyrl-RS"/>
        </w:rPr>
        <w:t>,</w:t>
      </w:r>
      <w:r w:rsidR="00940782" w:rsidRPr="00BD10E0">
        <w:rPr>
          <w:lang w:val="sr-Cyrl-RS"/>
        </w:rPr>
        <w:t xml:space="preserve"> </w:t>
      </w:r>
      <w:r w:rsidR="00E42535">
        <w:rPr>
          <w:lang w:val="sr-Cyrl-RS"/>
        </w:rPr>
        <w:t xml:space="preserve">Беочин, </w:t>
      </w:r>
      <w:r w:rsidR="00536CB9" w:rsidRPr="00BD10E0">
        <w:rPr>
          <w:lang w:val="sr-Cyrl-RS"/>
        </w:rPr>
        <w:t>Бечеј</w:t>
      </w:r>
      <w:r w:rsidR="00552CEF" w:rsidRPr="00BD10E0">
        <w:rPr>
          <w:lang w:val="sr-Cyrl-RS"/>
        </w:rPr>
        <w:t xml:space="preserve">, </w:t>
      </w:r>
      <w:proofErr w:type="spellStart"/>
      <w:r w:rsidR="00552CEF" w:rsidRPr="00BD10E0">
        <w:rPr>
          <w:lang w:val="sr-Cyrl-RS"/>
        </w:rPr>
        <w:t>Житиште</w:t>
      </w:r>
      <w:proofErr w:type="spellEnd"/>
      <w:r w:rsidR="00552CEF" w:rsidRPr="00BD10E0">
        <w:rPr>
          <w:lang w:val="sr-Cyrl-RS"/>
        </w:rPr>
        <w:t xml:space="preserve">, </w:t>
      </w:r>
      <w:r w:rsidR="00F9281F" w:rsidRPr="00BD10E0">
        <w:rPr>
          <w:lang w:val="sr-Cyrl-RS"/>
        </w:rPr>
        <w:t>Зрењанин,</w:t>
      </w:r>
      <w:r w:rsidR="00940782" w:rsidRPr="00BD10E0">
        <w:rPr>
          <w:lang w:val="sr-Cyrl-RS"/>
        </w:rPr>
        <w:t xml:space="preserve"> Ковачица</w:t>
      </w:r>
      <w:r w:rsidR="00405C84" w:rsidRPr="00BD10E0">
        <w:rPr>
          <w:lang w:val="sr-Cyrl-RS"/>
        </w:rPr>
        <w:t>,</w:t>
      </w:r>
      <w:r w:rsidR="00F9281F" w:rsidRPr="00BD10E0">
        <w:rPr>
          <w:lang w:val="sr-Cyrl-RS"/>
        </w:rPr>
        <w:t xml:space="preserve"> Ковин, Кула, Нова Црња, Нови Бечеј, Нови </w:t>
      </w:r>
      <w:proofErr w:type="spellStart"/>
      <w:r w:rsidR="00F9281F" w:rsidRPr="00BD10E0">
        <w:rPr>
          <w:lang w:val="sr-Cyrl-RS"/>
        </w:rPr>
        <w:t>Кнежевац</w:t>
      </w:r>
      <w:proofErr w:type="spellEnd"/>
      <w:r w:rsidR="00F9281F" w:rsidRPr="00BD10E0">
        <w:rPr>
          <w:lang w:val="sr-Cyrl-RS"/>
        </w:rPr>
        <w:t>, Нови Сад</w:t>
      </w:r>
      <w:r w:rsidR="00F63989" w:rsidRPr="00BD10E0">
        <w:rPr>
          <w:lang w:val="sr-Cyrl-RS"/>
        </w:rPr>
        <w:t xml:space="preserve">, </w:t>
      </w:r>
      <w:r w:rsidR="00E91FA8">
        <w:rPr>
          <w:lang w:val="sr-Cyrl-RS"/>
        </w:rPr>
        <w:t xml:space="preserve">Панчево, </w:t>
      </w:r>
      <w:r w:rsidR="00C83734">
        <w:rPr>
          <w:lang w:val="sr-Cyrl-RS"/>
        </w:rPr>
        <w:t xml:space="preserve">Рума, </w:t>
      </w:r>
      <w:r w:rsidR="00F63989" w:rsidRPr="00BD10E0">
        <w:rPr>
          <w:lang w:val="sr-Cyrl-RS"/>
        </w:rPr>
        <w:t xml:space="preserve">Сомбор, </w:t>
      </w:r>
      <w:r w:rsidR="00F9281F" w:rsidRPr="00BD10E0">
        <w:rPr>
          <w:lang w:val="sr-Cyrl-RS"/>
        </w:rPr>
        <w:t>Ср</w:t>
      </w:r>
      <w:r w:rsidR="00182CEF" w:rsidRPr="00BD10E0">
        <w:rPr>
          <w:lang w:val="sr-Cyrl-RS"/>
        </w:rPr>
        <w:t>емски</w:t>
      </w:r>
      <w:r w:rsidR="00F9281F" w:rsidRPr="00BD10E0">
        <w:rPr>
          <w:lang w:val="sr-Cyrl-RS"/>
        </w:rPr>
        <w:t xml:space="preserve"> Карловци</w:t>
      </w:r>
      <w:r w:rsidR="00182CEF" w:rsidRPr="00BD10E0">
        <w:rPr>
          <w:lang w:val="sr-Cyrl-RS"/>
        </w:rPr>
        <w:t xml:space="preserve"> и</w:t>
      </w:r>
      <w:r w:rsidR="00F9281F" w:rsidRPr="00BD10E0">
        <w:rPr>
          <w:lang w:val="sr-Cyrl-RS"/>
        </w:rPr>
        <w:t xml:space="preserve"> </w:t>
      </w:r>
      <w:proofErr w:type="spellStart"/>
      <w:r w:rsidR="00F9281F" w:rsidRPr="00BD10E0">
        <w:rPr>
          <w:lang w:val="sr-Cyrl-RS"/>
        </w:rPr>
        <w:t>Темерин</w:t>
      </w:r>
      <w:proofErr w:type="spellEnd"/>
      <w:r w:rsidR="00197A77" w:rsidRPr="00BD10E0">
        <w:rPr>
          <w:lang w:val="sr-Cyrl-RS"/>
        </w:rPr>
        <w:t>)</w:t>
      </w:r>
      <w:r w:rsidR="00332433" w:rsidRPr="00BD10E0">
        <w:rPr>
          <w:lang w:val="sr-Cyrl-RS"/>
        </w:rPr>
        <w:t>.</w:t>
      </w:r>
    </w:p>
    <w:p w14:paraId="47741963" w14:textId="22A598C9" w:rsidR="00126837" w:rsidRPr="00BD00D0" w:rsidRDefault="001E3E6A" w:rsidP="001A0616">
      <w:pPr>
        <w:tabs>
          <w:tab w:val="left" w:pos="142"/>
        </w:tabs>
        <w:jc w:val="both"/>
        <w:rPr>
          <w:lang w:val="sr-Cyrl-RS"/>
        </w:rPr>
      </w:pPr>
      <w:r>
        <w:rPr>
          <w:lang w:val="sr-Cyrl-RS"/>
        </w:rPr>
        <w:t>Општина Врбас је навела да је</w:t>
      </w:r>
      <w:r w:rsidR="00990C7D">
        <w:rPr>
          <w:lang w:val="sr-Cyrl-RS"/>
        </w:rPr>
        <w:t xml:space="preserve"> донела</w:t>
      </w:r>
      <w:r w:rsidR="00BC3D9D">
        <w:rPr>
          <w:lang w:val="sr-Cyrl-RS"/>
        </w:rPr>
        <w:t xml:space="preserve"> </w:t>
      </w:r>
      <w:r w:rsidR="00BC3D9D" w:rsidRPr="00BC3D9D">
        <w:rPr>
          <w:lang w:val="sr-Cyrl-RS"/>
        </w:rPr>
        <w:t>Програм рада Савета за праћење остваривања родне равноправности за 2023. годину</w:t>
      </w:r>
      <w:r w:rsidR="00BC3D9D">
        <w:rPr>
          <w:lang w:val="sr-Cyrl-RS"/>
        </w:rPr>
        <w:t>.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126837" w14:paraId="3FCC70D9" w14:textId="77777777" w:rsidTr="00126837">
        <w:tc>
          <w:tcPr>
            <w:tcW w:w="10055" w:type="dxa"/>
            <w:shd w:val="clear" w:color="auto" w:fill="ED7D31" w:themeFill="accent2"/>
          </w:tcPr>
          <w:p w14:paraId="0996F0E5" w14:textId="77777777" w:rsidR="00126837" w:rsidRDefault="00126837" w:rsidP="00126837">
            <w:pPr>
              <w:tabs>
                <w:tab w:val="left" w:pos="0"/>
                <w:tab w:val="left" w:pos="90"/>
                <w:tab w:val="left" w:pos="142"/>
                <w:tab w:val="left" w:pos="180"/>
              </w:tabs>
              <w:rPr>
                <w:b/>
                <w:bCs/>
                <w:lang w:val="sr-Cyrl-RS"/>
              </w:rPr>
            </w:pPr>
            <w:r w:rsidRPr="00126837">
              <w:rPr>
                <w:b/>
                <w:bCs/>
                <w:lang w:val="sr-Cyrl-RS"/>
              </w:rPr>
              <w:t xml:space="preserve">ПИТАЊЕ 11: </w:t>
            </w:r>
          </w:p>
          <w:p w14:paraId="74E63D59" w14:textId="7EA43C15" w:rsidR="00126837" w:rsidRPr="00126837" w:rsidRDefault="00126837" w:rsidP="0027067F">
            <w:pPr>
              <w:tabs>
                <w:tab w:val="left" w:pos="0"/>
                <w:tab w:val="left" w:pos="90"/>
                <w:tab w:val="left" w:pos="142"/>
                <w:tab w:val="left" w:pos="180"/>
              </w:tabs>
              <w:rPr>
                <w:lang w:val="sr-Cyrl-RS"/>
              </w:rPr>
            </w:pPr>
            <w:r w:rsidRPr="00126837">
              <w:rPr>
                <w:lang w:val="sr-Cyrl-RS"/>
              </w:rPr>
              <w:t>Реализовани пројекти и активности у области родне равноправности у претходне 4 године (и они који су у току или планирани)</w:t>
            </w:r>
          </w:p>
        </w:tc>
      </w:tr>
    </w:tbl>
    <w:p w14:paraId="6E1884F2" w14:textId="77777777" w:rsidR="00451519" w:rsidRDefault="00451519" w:rsidP="0027067F">
      <w:pPr>
        <w:tabs>
          <w:tab w:val="left" w:pos="0"/>
          <w:tab w:val="left" w:pos="90"/>
          <w:tab w:val="left" w:pos="142"/>
          <w:tab w:val="left" w:pos="180"/>
        </w:tabs>
        <w:spacing w:after="0"/>
        <w:rPr>
          <w:b/>
          <w:bCs/>
          <w:highlight w:val="cyan"/>
          <w:lang w:val="sr-Cyrl-RS"/>
        </w:rPr>
      </w:pPr>
    </w:p>
    <w:p w14:paraId="66A149DD" w14:textId="4EFC4705" w:rsidR="006133C0" w:rsidRDefault="006133C0" w:rsidP="009F3643">
      <w:pPr>
        <w:tabs>
          <w:tab w:val="left" w:pos="142"/>
        </w:tabs>
        <w:jc w:val="both"/>
        <w:rPr>
          <w:lang w:val="sr-Cyrl-RS"/>
        </w:rPr>
      </w:pPr>
      <w:r>
        <w:rPr>
          <w:lang w:val="sr-Cyrl-RS"/>
        </w:rPr>
        <w:t xml:space="preserve">Конкретне активности и пројекте </w:t>
      </w:r>
      <w:r w:rsidR="00776EE2">
        <w:rPr>
          <w:lang w:val="sr-Cyrl-RS"/>
        </w:rPr>
        <w:t>(у периоду 201</w:t>
      </w:r>
      <w:r w:rsidR="00171F18" w:rsidRPr="008571AF">
        <w:rPr>
          <w:lang w:val="sr-Cyrl-RS"/>
        </w:rPr>
        <w:t>9</w:t>
      </w:r>
      <w:r w:rsidR="00776EE2">
        <w:rPr>
          <w:lang w:val="sr-Cyrl-RS"/>
        </w:rPr>
        <w:t>-202</w:t>
      </w:r>
      <w:r w:rsidR="008571AF" w:rsidRPr="008571AF">
        <w:rPr>
          <w:lang w:val="sr-Cyrl-RS"/>
        </w:rPr>
        <w:t>3</w:t>
      </w:r>
      <w:r w:rsidR="00776EE2">
        <w:rPr>
          <w:lang w:val="sr-Cyrl-RS"/>
        </w:rPr>
        <w:t xml:space="preserve">. године) </w:t>
      </w:r>
      <w:r>
        <w:rPr>
          <w:lang w:val="sr-Cyrl-RS"/>
        </w:rPr>
        <w:t xml:space="preserve">имало је </w:t>
      </w:r>
      <w:r w:rsidR="00BF42C2">
        <w:rPr>
          <w:lang w:val="sr-Cyrl-RS"/>
        </w:rPr>
        <w:t>25</w:t>
      </w:r>
      <w:r>
        <w:rPr>
          <w:lang w:val="sr-Cyrl-RS"/>
        </w:rPr>
        <w:t xml:space="preserve"> </w:t>
      </w:r>
      <w:r w:rsidR="00AD3348">
        <w:rPr>
          <w:lang w:val="sr-Cyrl-RS"/>
        </w:rPr>
        <w:t>ЈЛС</w:t>
      </w:r>
      <w:r w:rsidR="0040310C">
        <w:rPr>
          <w:lang w:val="sr-Cyrl-RS"/>
        </w:rPr>
        <w:t xml:space="preserve"> </w:t>
      </w:r>
      <w:r>
        <w:rPr>
          <w:lang w:val="sr-Cyrl-RS"/>
        </w:rPr>
        <w:t>(</w:t>
      </w:r>
      <w:r w:rsidR="008571AF">
        <w:rPr>
          <w:lang w:val="sr-Cyrl-RS"/>
        </w:rPr>
        <w:t xml:space="preserve">Алибунар, </w:t>
      </w:r>
      <w:r w:rsidR="00DF0457">
        <w:rPr>
          <w:lang w:val="sr-Cyrl-RS"/>
        </w:rPr>
        <w:t>Апатин, Бачка Паланка,</w:t>
      </w:r>
      <w:r w:rsidR="005744F9">
        <w:rPr>
          <w:lang w:val="sr-Cyrl-RS"/>
        </w:rPr>
        <w:t xml:space="preserve"> Бачки Петровац,</w:t>
      </w:r>
      <w:r w:rsidR="001A5E98">
        <w:rPr>
          <w:lang w:val="sr-Cyrl-RS"/>
        </w:rPr>
        <w:t xml:space="preserve"> Беочин, </w:t>
      </w:r>
      <w:r w:rsidR="00DF0457">
        <w:rPr>
          <w:lang w:val="sr-Cyrl-RS"/>
        </w:rPr>
        <w:t xml:space="preserve"> Бечеј, </w:t>
      </w:r>
      <w:r w:rsidR="001A5E98">
        <w:rPr>
          <w:lang w:val="sr-Cyrl-RS"/>
        </w:rPr>
        <w:t xml:space="preserve">Врбас, </w:t>
      </w:r>
      <w:proofErr w:type="spellStart"/>
      <w:r w:rsidR="001A5E98">
        <w:rPr>
          <w:lang w:val="sr-Cyrl-RS"/>
        </w:rPr>
        <w:t>Житиште</w:t>
      </w:r>
      <w:proofErr w:type="spellEnd"/>
      <w:r w:rsidR="001A5E98">
        <w:rPr>
          <w:lang w:val="sr-Cyrl-RS"/>
        </w:rPr>
        <w:t>,</w:t>
      </w:r>
      <w:r w:rsidR="004C3B62">
        <w:rPr>
          <w:lang w:val="sr-Cyrl-RS"/>
        </w:rPr>
        <w:t xml:space="preserve"> Зрењанин,</w:t>
      </w:r>
      <w:r w:rsidR="001A5E98">
        <w:rPr>
          <w:lang w:val="sr-Cyrl-RS"/>
        </w:rPr>
        <w:t xml:space="preserve"> </w:t>
      </w:r>
      <w:r w:rsidR="00DF0457">
        <w:rPr>
          <w:lang w:val="sr-Cyrl-RS"/>
        </w:rPr>
        <w:t xml:space="preserve">Кањижа, </w:t>
      </w:r>
      <w:r w:rsidR="004C3B62">
        <w:rPr>
          <w:lang w:val="sr-Cyrl-RS"/>
        </w:rPr>
        <w:t xml:space="preserve">Ковин, </w:t>
      </w:r>
      <w:r w:rsidR="00355A01">
        <w:rPr>
          <w:lang w:val="sr-Cyrl-RS"/>
        </w:rPr>
        <w:t>Кикинда, Нови Бечеј,</w:t>
      </w:r>
      <w:r w:rsidR="001646D2">
        <w:rPr>
          <w:lang w:val="sr-Cyrl-RS"/>
        </w:rPr>
        <w:t xml:space="preserve"> </w:t>
      </w:r>
      <w:r w:rsidR="004C3B62">
        <w:rPr>
          <w:lang w:val="sr-Cyrl-RS"/>
        </w:rPr>
        <w:t>Нова Црња</w:t>
      </w:r>
      <w:r w:rsidR="001646D2">
        <w:rPr>
          <w:lang w:val="sr-Cyrl-RS"/>
        </w:rPr>
        <w:t>,</w:t>
      </w:r>
      <w:r w:rsidR="004C3B62" w:rsidRPr="00654F7D">
        <w:rPr>
          <w:b/>
          <w:bCs/>
          <w:lang w:val="sr-Cyrl-RS"/>
        </w:rPr>
        <w:t xml:space="preserve"> </w:t>
      </w:r>
      <w:r w:rsidR="00233D15" w:rsidRPr="001646D2">
        <w:rPr>
          <w:lang w:val="sr-Cyrl-RS"/>
        </w:rPr>
        <w:t xml:space="preserve">Нови </w:t>
      </w:r>
      <w:proofErr w:type="spellStart"/>
      <w:r w:rsidR="00233D15" w:rsidRPr="001646D2">
        <w:rPr>
          <w:lang w:val="sr-Cyrl-RS"/>
        </w:rPr>
        <w:t>Кнежевац</w:t>
      </w:r>
      <w:proofErr w:type="spellEnd"/>
      <w:r w:rsidR="00233D15" w:rsidRPr="001646D2">
        <w:rPr>
          <w:lang w:val="sr-Cyrl-RS"/>
        </w:rPr>
        <w:t>, Нови Сад</w:t>
      </w:r>
      <w:r w:rsidR="00233D15">
        <w:rPr>
          <w:lang w:val="sr-Cyrl-RS"/>
        </w:rPr>
        <w:t xml:space="preserve">, Панчево, </w:t>
      </w:r>
      <w:r w:rsidR="00547DAF">
        <w:rPr>
          <w:lang w:val="sr-Cyrl-RS"/>
        </w:rPr>
        <w:t xml:space="preserve">Пећинци, Рума, </w:t>
      </w:r>
      <w:r w:rsidR="001646D2">
        <w:rPr>
          <w:lang w:val="sr-Cyrl-RS"/>
        </w:rPr>
        <w:t xml:space="preserve">Сента, </w:t>
      </w:r>
      <w:r w:rsidR="00547DAF">
        <w:rPr>
          <w:lang w:val="sr-Cyrl-RS"/>
        </w:rPr>
        <w:t>Сомбор,</w:t>
      </w:r>
      <w:r w:rsidR="001646D2">
        <w:rPr>
          <w:lang w:val="sr-Cyrl-RS"/>
        </w:rPr>
        <w:t xml:space="preserve"> Србобран,</w:t>
      </w:r>
      <w:r w:rsidR="00547DAF">
        <w:rPr>
          <w:lang w:val="sr-Cyrl-RS"/>
        </w:rPr>
        <w:t xml:space="preserve"> Сремски Карловци, </w:t>
      </w:r>
      <w:proofErr w:type="spellStart"/>
      <w:r w:rsidR="00D13404">
        <w:rPr>
          <w:lang w:val="sr-Cyrl-RS"/>
        </w:rPr>
        <w:t>Темерин</w:t>
      </w:r>
      <w:proofErr w:type="spellEnd"/>
      <w:r w:rsidR="00587841">
        <w:rPr>
          <w:lang w:val="sr-Cyrl-RS"/>
        </w:rPr>
        <w:t xml:space="preserve"> и Шид</w:t>
      </w:r>
      <w:r w:rsidR="00776EE2">
        <w:rPr>
          <w:lang w:val="sr-Cyrl-RS"/>
        </w:rPr>
        <w:t>).</w:t>
      </w:r>
    </w:p>
    <w:p w14:paraId="06F0AE99" w14:textId="387193CF" w:rsidR="00126837" w:rsidRDefault="00776EE2" w:rsidP="00126837">
      <w:pPr>
        <w:tabs>
          <w:tab w:val="left" w:pos="142"/>
        </w:tabs>
        <w:jc w:val="both"/>
        <w:rPr>
          <w:lang w:val="sr-Cyrl-RS"/>
        </w:rPr>
      </w:pPr>
      <w:r w:rsidRPr="004E2DAB">
        <w:rPr>
          <w:lang w:val="sr-Cyrl-RS"/>
        </w:rPr>
        <w:t xml:space="preserve">Активности </w:t>
      </w:r>
      <w:r w:rsidR="00823FB4" w:rsidRPr="004E2DAB">
        <w:rPr>
          <w:lang w:val="sr-Cyrl-RS"/>
        </w:rPr>
        <w:t>ЈЛС</w:t>
      </w:r>
      <w:r w:rsidR="000566B3" w:rsidRPr="004E2DAB">
        <w:rPr>
          <w:lang w:val="sr-Cyrl-RS"/>
        </w:rPr>
        <w:t xml:space="preserve"> </w:t>
      </w:r>
      <w:r w:rsidRPr="004E2DAB">
        <w:rPr>
          <w:lang w:val="sr-Cyrl-RS"/>
        </w:rPr>
        <w:t>односе</w:t>
      </w:r>
      <w:r w:rsidR="000566B3">
        <w:rPr>
          <w:lang w:val="sr-Cyrl-RS"/>
        </w:rPr>
        <w:t xml:space="preserve"> се </w:t>
      </w:r>
      <w:r>
        <w:rPr>
          <w:lang w:val="sr-Cyrl-RS"/>
        </w:rPr>
        <w:t xml:space="preserve">на </w:t>
      </w:r>
      <w:r w:rsidR="000566B3">
        <w:rPr>
          <w:lang w:val="sr-Cyrl-RS"/>
        </w:rPr>
        <w:t xml:space="preserve">реализацију и учешће у пројектима у партнерству са другим домаћим и међународним организацијама, </w:t>
      </w:r>
      <w:r w:rsidR="00F11F39">
        <w:rPr>
          <w:lang w:val="sr-Cyrl-RS"/>
        </w:rPr>
        <w:t>расписивањем конкурса и</w:t>
      </w:r>
      <w:r w:rsidR="000566B3">
        <w:rPr>
          <w:lang w:val="sr-Cyrl-RS"/>
        </w:rPr>
        <w:t xml:space="preserve"> о</w:t>
      </w:r>
      <w:r>
        <w:rPr>
          <w:lang w:val="sr-Cyrl-RS"/>
        </w:rPr>
        <w:t>рганизовање</w:t>
      </w:r>
      <w:r w:rsidR="00F11F39">
        <w:rPr>
          <w:lang w:val="sr-Cyrl-RS"/>
        </w:rPr>
        <w:t>м</w:t>
      </w:r>
      <w:r w:rsidR="0020066E">
        <w:rPr>
          <w:lang w:val="sr-Cyrl-RS"/>
        </w:rPr>
        <w:t xml:space="preserve"> </w:t>
      </w:r>
      <w:r>
        <w:rPr>
          <w:lang w:val="sr-Cyrl-RS"/>
        </w:rPr>
        <w:t>семинара, конференција, кампања</w:t>
      </w:r>
      <w:r w:rsidR="00F11F39">
        <w:rPr>
          <w:lang w:val="sr-Cyrl-RS"/>
        </w:rPr>
        <w:t xml:space="preserve"> и</w:t>
      </w:r>
      <w:r>
        <w:rPr>
          <w:lang w:val="sr-Cyrl-RS"/>
        </w:rPr>
        <w:t xml:space="preserve"> </w:t>
      </w:r>
      <w:r w:rsidR="00F11F39">
        <w:rPr>
          <w:lang w:val="sr-Cyrl-RS"/>
        </w:rPr>
        <w:t>трибина на теме из области родне равноправности.</w:t>
      </w:r>
    </w:p>
    <w:p w14:paraId="672336D0" w14:textId="4BFEBEF6" w:rsidR="00F11F39" w:rsidRPr="00126837" w:rsidRDefault="00F11F39" w:rsidP="00B62D34">
      <w:pPr>
        <w:tabs>
          <w:tab w:val="left" w:pos="142"/>
        </w:tabs>
        <w:rPr>
          <w:u w:val="single"/>
          <w:lang w:val="sr-Cyrl-RS"/>
        </w:rPr>
      </w:pPr>
      <w:r w:rsidRPr="00126837">
        <w:rPr>
          <w:u w:val="single"/>
          <w:lang w:val="sr-Cyrl-RS"/>
        </w:rPr>
        <w:t xml:space="preserve">Подаци о пројектима </w:t>
      </w:r>
      <w:r w:rsidR="00287685" w:rsidRPr="00126837">
        <w:rPr>
          <w:u w:val="single"/>
          <w:lang w:val="sr-Cyrl-RS"/>
        </w:rPr>
        <w:t xml:space="preserve">и активностима </w:t>
      </w:r>
      <w:r w:rsidRPr="00126837">
        <w:rPr>
          <w:u w:val="single"/>
          <w:lang w:val="sr-Cyrl-RS"/>
        </w:rPr>
        <w:t>по општинама</w:t>
      </w:r>
      <w:r w:rsidR="007A7654" w:rsidRPr="00126837">
        <w:rPr>
          <w:u w:val="single"/>
          <w:lang w:val="sr-Cyrl-RS"/>
        </w:rPr>
        <w:t>, према одговорима ЈЛС</w:t>
      </w:r>
      <w:r w:rsidRPr="00126837">
        <w:rPr>
          <w:u w:val="single"/>
          <w:lang w:val="sr-Cyrl-RS"/>
        </w:rPr>
        <w:t>:</w:t>
      </w:r>
    </w:p>
    <w:p w14:paraId="3A41A32D" w14:textId="5E3E0936" w:rsidR="00E43337" w:rsidRPr="007A7654" w:rsidRDefault="00E43337" w:rsidP="00074798">
      <w:pPr>
        <w:tabs>
          <w:tab w:val="left" w:pos="142"/>
        </w:tabs>
        <w:spacing w:after="0"/>
        <w:rPr>
          <w:b/>
          <w:bCs/>
          <w:lang w:val="en-US"/>
        </w:rPr>
      </w:pPr>
      <w:r w:rsidRPr="007A7654">
        <w:rPr>
          <w:b/>
          <w:bCs/>
          <w:lang w:val="sr-Cyrl-RS"/>
        </w:rPr>
        <w:t>Општина Алибунар</w:t>
      </w:r>
      <w:r w:rsidR="00BD00D0" w:rsidRPr="007A7654">
        <w:rPr>
          <w:b/>
          <w:bCs/>
          <w:lang w:val="en-US"/>
        </w:rPr>
        <w:t>:</w:t>
      </w:r>
    </w:p>
    <w:p w14:paraId="59EB7010" w14:textId="77777777" w:rsidR="00BD00D0" w:rsidRPr="007A7654" w:rsidRDefault="00BD00D0" w:rsidP="00074798">
      <w:pPr>
        <w:pStyle w:val="Pasussalistom"/>
        <w:numPr>
          <w:ilvl w:val="0"/>
          <w:numId w:val="40"/>
        </w:numPr>
        <w:tabs>
          <w:tab w:val="left" w:pos="142"/>
        </w:tabs>
        <w:spacing w:after="0"/>
        <w:rPr>
          <w:i/>
          <w:iCs/>
          <w:lang w:val="en-US"/>
        </w:rPr>
      </w:pPr>
      <w:proofErr w:type="spellStart"/>
      <w:r w:rsidRPr="007A7654">
        <w:rPr>
          <w:i/>
          <w:iCs/>
          <w:lang w:val="en-US"/>
        </w:rPr>
        <w:t>Здравствена</w:t>
      </w:r>
      <w:proofErr w:type="spellEnd"/>
      <w:r w:rsidRPr="007A7654">
        <w:rPr>
          <w:i/>
          <w:iCs/>
          <w:lang w:val="en-US"/>
        </w:rPr>
        <w:t xml:space="preserve"> </w:t>
      </w:r>
      <w:proofErr w:type="spellStart"/>
      <w:r w:rsidRPr="007A7654">
        <w:rPr>
          <w:i/>
          <w:iCs/>
          <w:lang w:val="en-US"/>
        </w:rPr>
        <w:t>заштита</w:t>
      </w:r>
      <w:proofErr w:type="spellEnd"/>
      <w:r w:rsidRPr="007A7654">
        <w:rPr>
          <w:i/>
          <w:iCs/>
          <w:lang w:val="en-US"/>
        </w:rPr>
        <w:t xml:space="preserve">; </w:t>
      </w:r>
    </w:p>
    <w:p w14:paraId="2E9A6B15" w14:textId="77777777" w:rsidR="00BD00D0" w:rsidRPr="007A7654" w:rsidRDefault="00BD00D0" w:rsidP="00074798">
      <w:pPr>
        <w:pStyle w:val="Pasussalistom"/>
        <w:numPr>
          <w:ilvl w:val="0"/>
          <w:numId w:val="40"/>
        </w:numPr>
        <w:tabs>
          <w:tab w:val="left" w:pos="142"/>
        </w:tabs>
        <w:spacing w:after="0"/>
        <w:rPr>
          <w:i/>
          <w:iCs/>
          <w:lang w:val="en-US"/>
        </w:rPr>
      </w:pPr>
      <w:proofErr w:type="spellStart"/>
      <w:r w:rsidRPr="007A7654">
        <w:rPr>
          <w:i/>
          <w:iCs/>
          <w:lang w:val="en-US"/>
        </w:rPr>
        <w:t>Социјална</w:t>
      </w:r>
      <w:proofErr w:type="spellEnd"/>
      <w:r w:rsidRPr="007A7654">
        <w:rPr>
          <w:i/>
          <w:iCs/>
          <w:lang w:val="en-US"/>
        </w:rPr>
        <w:t xml:space="preserve"> и </w:t>
      </w:r>
      <w:proofErr w:type="spellStart"/>
      <w:r w:rsidRPr="007A7654">
        <w:rPr>
          <w:i/>
          <w:iCs/>
          <w:lang w:val="en-US"/>
        </w:rPr>
        <w:t>дечија</w:t>
      </w:r>
      <w:proofErr w:type="spellEnd"/>
      <w:r w:rsidRPr="007A7654">
        <w:rPr>
          <w:i/>
          <w:iCs/>
          <w:lang w:val="en-US"/>
        </w:rPr>
        <w:t xml:space="preserve"> </w:t>
      </w:r>
      <w:proofErr w:type="spellStart"/>
      <w:r w:rsidRPr="007A7654">
        <w:rPr>
          <w:i/>
          <w:iCs/>
          <w:lang w:val="en-US"/>
        </w:rPr>
        <w:t>заштита</w:t>
      </w:r>
      <w:proofErr w:type="spellEnd"/>
      <w:r w:rsidRPr="007A7654">
        <w:rPr>
          <w:i/>
          <w:iCs/>
          <w:lang w:val="en-US"/>
        </w:rPr>
        <w:t xml:space="preserve">; </w:t>
      </w:r>
    </w:p>
    <w:p w14:paraId="3BB80245" w14:textId="77777777" w:rsidR="00BD00D0" w:rsidRPr="007A7654" w:rsidRDefault="00BD00D0" w:rsidP="00074798">
      <w:pPr>
        <w:pStyle w:val="Pasussalistom"/>
        <w:numPr>
          <w:ilvl w:val="0"/>
          <w:numId w:val="40"/>
        </w:numPr>
        <w:tabs>
          <w:tab w:val="left" w:pos="142"/>
        </w:tabs>
        <w:spacing w:after="0"/>
        <w:rPr>
          <w:i/>
          <w:iCs/>
          <w:lang w:val="en-US"/>
        </w:rPr>
      </w:pPr>
      <w:proofErr w:type="spellStart"/>
      <w:r w:rsidRPr="007A7654">
        <w:rPr>
          <w:i/>
          <w:iCs/>
          <w:lang w:val="en-US"/>
        </w:rPr>
        <w:t>Локални</w:t>
      </w:r>
      <w:proofErr w:type="spellEnd"/>
      <w:r w:rsidRPr="007A7654">
        <w:rPr>
          <w:i/>
          <w:iCs/>
          <w:lang w:val="en-US"/>
        </w:rPr>
        <w:t xml:space="preserve"> </w:t>
      </w:r>
      <w:proofErr w:type="spellStart"/>
      <w:r w:rsidRPr="007A7654">
        <w:rPr>
          <w:i/>
          <w:iCs/>
          <w:lang w:val="en-US"/>
        </w:rPr>
        <w:t>економски</w:t>
      </w:r>
      <w:proofErr w:type="spellEnd"/>
      <w:r w:rsidRPr="007A7654">
        <w:rPr>
          <w:i/>
          <w:iCs/>
          <w:lang w:val="en-US"/>
        </w:rPr>
        <w:t xml:space="preserve"> </w:t>
      </w:r>
      <w:proofErr w:type="spellStart"/>
      <w:r w:rsidRPr="007A7654">
        <w:rPr>
          <w:i/>
          <w:iCs/>
          <w:lang w:val="en-US"/>
        </w:rPr>
        <w:t>развој</w:t>
      </w:r>
      <w:proofErr w:type="spellEnd"/>
      <w:r w:rsidRPr="007A7654">
        <w:rPr>
          <w:i/>
          <w:iCs/>
          <w:lang w:val="en-US"/>
        </w:rPr>
        <w:t xml:space="preserve">; </w:t>
      </w:r>
    </w:p>
    <w:p w14:paraId="0CB85591" w14:textId="09ADC211" w:rsidR="00BD00D0" w:rsidRPr="007A7654" w:rsidRDefault="00BD00D0" w:rsidP="00074798">
      <w:pPr>
        <w:pStyle w:val="Pasussalistom"/>
        <w:numPr>
          <w:ilvl w:val="0"/>
          <w:numId w:val="40"/>
        </w:numPr>
        <w:tabs>
          <w:tab w:val="left" w:pos="142"/>
        </w:tabs>
        <w:spacing w:after="0"/>
        <w:rPr>
          <w:i/>
          <w:iCs/>
          <w:lang w:val="en-US"/>
        </w:rPr>
      </w:pPr>
      <w:proofErr w:type="spellStart"/>
      <w:r w:rsidRPr="007A7654">
        <w:rPr>
          <w:i/>
          <w:iCs/>
          <w:lang w:val="en-US"/>
        </w:rPr>
        <w:t>Развој</w:t>
      </w:r>
      <w:proofErr w:type="spellEnd"/>
      <w:r w:rsidRPr="007A7654">
        <w:rPr>
          <w:i/>
          <w:iCs/>
          <w:lang w:val="en-US"/>
        </w:rPr>
        <w:t xml:space="preserve"> </w:t>
      </w:r>
      <w:proofErr w:type="spellStart"/>
      <w:r w:rsidRPr="007A7654">
        <w:rPr>
          <w:i/>
          <w:iCs/>
          <w:lang w:val="en-US"/>
        </w:rPr>
        <w:t>културе</w:t>
      </w:r>
      <w:proofErr w:type="spellEnd"/>
      <w:r w:rsidRPr="007A7654">
        <w:rPr>
          <w:i/>
          <w:iCs/>
          <w:lang w:val="en-US"/>
        </w:rPr>
        <w:t xml:space="preserve"> и </w:t>
      </w:r>
      <w:proofErr w:type="spellStart"/>
      <w:r w:rsidRPr="007A7654">
        <w:rPr>
          <w:i/>
          <w:iCs/>
          <w:lang w:val="en-US"/>
        </w:rPr>
        <w:t>информисања</w:t>
      </w:r>
      <w:proofErr w:type="spellEnd"/>
      <w:r w:rsidR="00104287">
        <w:rPr>
          <w:i/>
          <w:iCs/>
          <w:lang w:val="sr-Cyrl-RS"/>
        </w:rPr>
        <w:t>;</w:t>
      </w:r>
    </w:p>
    <w:p w14:paraId="57922228" w14:textId="2953DD61" w:rsidR="009C6DFB" w:rsidRDefault="007568A4" w:rsidP="00074798">
      <w:pPr>
        <w:tabs>
          <w:tab w:val="left" w:pos="142"/>
        </w:tabs>
        <w:spacing w:after="0"/>
        <w:rPr>
          <w:b/>
          <w:bCs/>
          <w:lang w:val="sr-Cyrl-RS"/>
        </w:rPr>
      </w:pPr>
      <w:r>
        <w:rPr>
          <w:b/>
          <w:bCs/>
          <w:lang w:val="sr-Cyrl-RS"/>
        </w:rPr>
        <w:br/>
      </w:r>
      <w:r w:rsidR="00454D02">
        <w:rPr>
          <w:b/>
          <w:bCs/>
          <w:lang w:val="sr-Cyrl-RS"/>
        </w:rPr>
        <w:t>Општина</w:t>
      </w:r>
      <w:r w:rsidR="009C6DFB">
        <w:rPr>
          <w:b/>
          <w:bCs/>
          <w:lang w:val="sr-Cyrl-RS"/>
        </w:rPr>
        <w:t xml:space="preserve"> Апатин:</w:t>
      </w:r>
      <w:r w:rsidR="00397F54">
        <w:rPr>
          <w:b/>
          <w:bCs/>
          <w:lang w:val="sr-Cyrl-RS"/>
        </w:rPr>
        <w:t xml:space="preserve"> </w:t>
      </w:r>
    </w:p>
    <w:p w14:paraId="1D1A01FF" w14:textId="33846B81" w:rsidR="00C042BC" w:rsidRPr="00890FFF" w:rsidRDefault="00C042BC" w:rsidP="00074798">
      <w:pPr>
        <w:pStyle w:val="Pasussalistom"/>
        <w:numPr>
          <w:ilvl w:val="0"/>
          <w:numId w:val="38"/>
        </w:numPr>
        <w:tabs>
          <w:tab w:val="left" w:pos="142"/>
        </w:tabs>
        <w:spacing w:after="0"/>
        <w:jc w:val="both"/>
        <w:rPr>
          <w:i/>
          <w:iCs/>
          <w:lang w:val="sr-Cyrl-RS"/>
        </w:rPr>
      </w:pPr>
      <w:r w:rsidRPr="00890FFF">
        <w:rPr>
          <w:i/>
          <w:iCs/>
          <w:lang w:val="sr-Cyrl-RS"/>
        </w:rPr>
        <w:t xml:space="preserve">Субвенције за запошљавање; </w:t>
      </w:r>
    </w:p>
    <w:p w14:paraId="5A08EBF3" w14:textId="7700025A" w:rsidR="00C042BC" w:rsidRPr="00890FFF" w:rsidRDefault="00C042BC" w:rsidP="00074798">
      <w:pPr>
        <w:pStyle w:val="Pasussalistom"/>
        <w:numPr>
          <w:ilvl w:val="0"/>
          <w:numId w:val="38"/>
        </w:numPr>
        <w:tabs>
          <w:tab w:val="left" w:pos="142"/>
        </w:tabs>
        <w:spacing w:after="0"/>
        <w:jc w:val="both"/>
        <w:rPr>
          <w:i/>
          <w:iCs/>
          <w:lang w:val="sr-Cyrl-RS"/>
        </w:rPr>
      </w:pPr>
      <w:r w:rsidRPr="00890FFF">
        <w:rPr>
          <w:i/>
          <w:iCs/>
          <w:lang w:val="sr-Cyrl-RS"/>
        </w:rPr>
        <w:t xml:space="preserve">едукација девојчица осмих разреда на тему репродуктивног здравља; </w:t>
      </w:r>
    </w:p>
    <w:p w14:paraId="6BB337D9" w14:textId="6BF0EBED" w:rsidR="00C042BC" w:rsidRPr="00890FFF" w:rsidRDefault="00C042BC" w:rsidP="00074798">
      <w:pPr>
        <w:pStyle w:val="Pasussalistom"/>
        <w:numPr>
          <w:ilvl w:val="0"/>
          <w:numId w:val="38"/>
        </w:numPr>
        <w:tabs>
          <w:tab w:val="left" w:pos="142"/>
        </w:tabs>
        <w:spacing w:after="0"/>
        <w:jc w:val="both"/>
        <w:rPr>
          <w:i/>
          <w:iCs/>
          <w:lang w:val="sr-Cyrl-RS"/>
        </w:rPr>
      </w:pPr>
      <w:r w:rsidRPr="00890FFF">
        <w:rPr>
          <w:i/>
          <w:iCs/>
          <w:lang w:val="sr-Cyrl-RS"/>
        </w:rPr>
        <w:t xml:space="preserve">Промоција бављења спортом; </w:t>
      </w:r>
    </w:p>
    <w:p w14:paraId="20E97629" w14:textId="25B541DC" w:rsidR="00C042BC" w:rsidRPr="00890FFF" w:rsidRDefault="00C042BC" w:rsidP="00074798">
      <w:pPr>
        <w:pStyle w:val="Pasussalistom"/>
        <w:numPr>
          <w:ilvl w:val="0"/>
          <w:numId w:val="38"/>
        </w:numPr>
        <w:tabs>
          <w:tab w:val="left" w:pos="142"/>
        </w:tabs>
        <w:spacing w:after="0"/>
        <w:jc w:val="both"/>
        <w:rPr>
          <w:i/>
          <w:iCs/>
          <w:lang w:val="sr-Cyrl-RS"/>
        </w:rPr>
      </w:pPr>
      <w:r w:rsidRPr="00890FFF">
        <w:rPr>
          <w:i/>
          <w:iCs/>
          <w:lang w:val="sr-Cyrl-RS"/>
        </w:rPr>
        <w:t xml:space="preserve">Унапређење здравља жена и девојака; </w:t>
      </w:r>
    </w:p>
    <w:p w14:paraId="7B244408" w14:textId="58773538" w:rsidR="00C042BC" w:rsidRPr="00890FFF" w:rsidRDefault="00C042BC" w:rsidP="00074798">
      <w:pPr>
        <w:pStyle w:val="Pasussalistom"/>
        <w:numPr>
          <w:ilvl w:val="0"/>
          <w:numId w:val="38"/>
        </w:numPr>
        <w:tabs>
          <w:tab w:val="left" w:pos="142"/>
        </w:tabs>
        <w:spacing w:after="0"/>
        <w:jc w:val="both"/>
        <w:rPr>
          <w:i/>
          <w:iCs/>
          <w:lang w:val="sr-Cyrl-RS"/>
        </w:rPr>
      </w:pPr>
      <w:r w:rsidRPr="00890FFF">
        <w:rPr>
          <w:i/>
          <w:iCs/>
          <w:lang w:val="sr-Cyrl-RS"/>
        </w:rPr>
        <w:lastRenderedPageBreak/>
        <w:t xml:space="preserve">Спречавање </w:t>
      </w:r>
      <w:proofErr w:type="spellStart"/>
      <w:r w:rsidRPr="00890FFF">
        <w:rPr>
          <w:i/>
          <w:iCs/>
          <w:lang w:val="sr-Cyrl-RS"/>
        </w:rPr>
        <w:t>вршњачког</w:t>
      </w:r>
      <w:proofErr w:type="spellEnd"/>
      <w:r w:rsidRPr="00890FFF">
        <w:rPr>
          <w:i/>
          <w:iCs/>
          <w:lang w:val="sr-Cyrl-RS"/>
        </w:rPr>
        <w:t xml:space="preserve"> насиља у основним и средњим школама ( у току је едукација на ту тему); </w:t>
      </w:r>
    </w:p>
    <w:p w14:paraId="6045033F" w14:textId="5B42AE90" w:rsidR="00397F54" w:rsidRPr="00890FFF" w:rsidRDefault="00C042BC" w:rsidP="00074798">
      <w:pPr>
        <w:pStyle w:val="Pasussalistom"/>
        <w:numPr>
          <w:ilvl w:val="0"/>
          <w:numId w:val="38"/>
        </w:numPr>
        <w:tabs>
          <w:tab w:val="left" w:pos="142"/>
        </w:tabs>
        <w:spacing w:after="0"/>
        <w:jc w:val="both"/>
        <w:rPr>
          <w:i/>
          <w:iCs/>
          <w:lang w:val="sr-Cyrl-RS"/>
        </w:rPr>
      </w:pPr>
      <w:r w:rsidRPr="00890FFF">
        <w:rPr>
          <w:i/>
          <w:iCs/>
          <w:lang w:val="sr-Cyrl-RS"/>
        </w:rPr>
        <w:t>Подршка удружењима жена</w:t>
      </w:r>
      <w:r w:rsidR="00104287">
        <w:rPr>
          <w:i/>
          <w:iCs/>
          <w:lang w:val="sr-Cyrl-RS"/>
        </w:rPr>
        <w:t>;</w:t>
      </w:r>
    </w:p>
    <w:p w14:paraId="75FC2C77" w14:textId="11608977" w:rsidR="00776EE2" w:rsidRPr="00776EE2" w:rsidRDefault="007568A4" w:rsidP="00074798">
      <w:pPr>
        <w:tabs>
          <w:tab w:val="left" w:pos="142"/>
        </w:tabs>
        <w:spacing w:after="0"/>
        <w:rPr>
          <w:b/>
          <w:bCs/>
          <w:lang w:val="sr-Cyrl-RS"/>
        </w:rPr>
      </w:pPr>
      <w:r>
        <w:rPr>
          <w:b/>
          <w:bCs/>
          <w:lang w:val="sr-Cyrl-RS"/>
        </w:rPr>
        <w:br/>
      </w:r>
      <w:r w:rsidR="00802FB1">
        <w:rPr>
          <w:b/>
          <w:bCs/>
          <w:lang w:val="sr-Cyrl-RS"/>
        </w:rPr>
        <w:t>Општина</w:t>
      </w:r>
      <w:r w:rsidR="00776EE2" w:rsidRPr="00776EE2">
        <w:rPr>
          <w:b/>
          <w:bCs/>
          <w:lang w:val="sr-Cyrl-RS"/>
        </w:rPr>
        <w:t xml:space="preserve"> Бачка </w:t>
      </w:r>
      <w:r w:rsidR="00776EE2">
        <w:rPr>
          <w:b/>
          <w:bCs/>
          <w:lang w:val="sr-Cyrl-RS"/>
        </w:rPr>
        <w:t>П</w:t>
      </w:r>
      <w:r w:rsidR="00776EE2" w:rsidRPr="00776EE2">
        <w:rPr>
          <w:b/>
          <w:bCs/>
          <w:lang w:val="sr-Cyrl-RS"/>
        </w:rPr>
        <w:t>аланка:</w:t>
      </w:r>
    </w:p>
    <w:p w14:paraId="371D73C1" w14:textId="1F9DB246" w:rsidR="00890FFF" w:rsidRDefault="00890FFF" w:rsidP="00074798">
      <w:pPr>
        <w:pStyle w:val="Pasussalistom"/>
        <w:numPr>
          <w:ilvl w:val="0"/>
          <w:numId w:val="1"/>
        </w:numPr>
        <w:tabs>
          <w:tab w:val="left" w:pos="142"/>
        </w:tabs>
        <w:spacing w:after="0"/>
        <w:jc w:val="both"/>
        <w:rPr>
          <w:i/>
          <w:iCs/>
          <w:lang w:val="sr-Cyrl-RS"/>
        </w:rPr>
      </w:pPr>
      <w:r w:rsidRPr="00890FFF">
        <w:rPr>
          <w:i/>
          <w:iCs/>
          <w:lang w:val="sr-Cyrl-RS"/>
        </w:rPr>
        <w:t>Кључни кора</w:t>
      </w:r>
      <w:r w:rsidR="00104287">
        <w:rPr>
          <w:i/>
          <w:iCs/>
          <w:lang w:val="sr-Cyrl-RS"/>
        </w:rPr>
        <w:t>ц</w:t>
      </w:r>
      <w:r w:rsidRPr="00890FFF">
        <w:rPr>
          <w:i/>
          <w:iCs/>
          <w:lang w:val="sr-Cyrl-RS"/>
        </w:rPr>
        <w:t>и ка родној равноправности – 2019.</w:t>
      </w:r>
      <w:r w:rsidR="00104287">
        <w:rPr>
          <w:i/>
          <w:iCs/>
          <w:lang w:val="sr-Cyrl-RS"/>
        </w:rPr>
        <w:t xml:space="preserve"> </w:t>
      </w:r>
      <w:r w:rsidRPr="00890FFF">
        <w:rPr>
          <w:i/>
          <w:iCs/>
          <w:lang w:val="sr-Cyrl-RS"/>
        </w:rPr>
        <w:t xml:space="preserve">године; </w:t>
      </w:r>
    </w:p>
    <w:p w14:paraId="6A12A995" w14:textId="4EEBCB11" w:rsidR="00890FFF" w:rsidRPr="00890FFF" w:rsidRDefault="00890FFF" w:rsidP="00074798">
      <w:pPr>
        <w:pStyle w:val="Pasussalistom"/>
        <w:numPr>
          <w:ilvl w:val="0"/>
          <w:numId w:val="1"/>
        </w:numPr>
        <w:tabs>
          <w:tab w:val="left" w:pos="142"/>
        </w:tabs>
        <w:spacing w:after="0"/>
        <w:jc w:val="both"/>
        <w:rPr>
          <w:i/>
          <w:iCs/>
          <w:lang w:val="sr-Cyrl-RS"/>
        </w:rPr>
      </w:pPr>
      <w:r w:rsidRPr="00890FFF">
        <w:rPr>
          <w:i/>
          <w:iCs/>
          <w:lang w:val="sr-Cyrl-RS"/>
        </w:rPr>
        <w:t>Економско оснаживање жена на селу;</w:t>
      </w:r>
    </w:p>
    <w:p w14:paraId="7A49A4D9" w14:textId="7FCCF7D3" w:rsidR="00890FFF" w:rsidRDefault="00890FFF" w:rsidP="00074798">
      <w:pPr>
        <w:pStyle w:val="Pasussalistom"/>
        <w:numPr>
          <w:ilvl w:val="0"/>
          <w:numId w:val="1"/>
        </w:numPr>
        <w:tabs>
          <w:tab w:val="left" w:pos="142"/>
        </w:tabs>
        <w:spacing w:after="0"/>
        <w:jc w:val="both"/>
        <w:rPr>
          <w:i/>
          <w:iCs/>
          <w:lang w:val="sr-Cyrl-RS"/>
        </w:rPr>
      </w:pPr>
      <w:r w:rsidRPr="00890FFF">
        <w:rPr>
          <w:i/>
          <w:iCs/>
          <w:lang w:val="sr-Cyrl-RS"/>
        </w:rPr>
        <w:t xml:space="preserve">Смањивање неједнакости </w:t>
      </w:r>
      <w:proofErr w:type="spellStart"/>
      <w:r w:rsidRPr="00890FFF">
        <w:rPr>
          <w:i/>
          <w:iCs/>
          <w:lang w:val="sr-Cyrl-RS"/>
        </w:rPr>
        <w:t>Ромкиња</w:t>
      </w:r>
      <w:proofErr w:type="spellEnd"/>
      <w:r w:rsidRPr="00890FFF">
        <w:rPr>
          <w:i/>
          <w:iCs/>
          <w:lang w:val="sr-Cyrl-RS"/>
        </w:rPr>
        <w:t xml:space="preserve"> – 2020.</w:t>
      </w:r>
      <w:r w:rsidR="00104287">
        <w:rPr>
          <w:i/>
          <w:iCs/>
          <w:lang w:val="sr-Cyrl-RS"/>
        </w:rPr>
        <w:t xml:space="preserve"> </w:t>
      </w:r>
      <w:r w:rsidRPr="00890FFF">
        <w:rPr>
          <w:i/>
          <w:iCs/>
          <w:lang w:val="sr-Cyrl-RS"/>
        </w:rPr>
        <w:t xml:space="preserve">године; </w:t>
      </w:r>
    </w:p>
    <w:p w14:paraId="690098CF" w14:textId="204534A3" w:rsidR="00890FFF" w:rsidRPr="00890FFF" w:rsidRDefault="00890FFF" w:rsidP="00074798">
      <w:pPr>
        <w:pStyle w:val="Pasussalistom"/>
        <w:numPr>
          <w:ilvl w:val="0"/>
          <w:numId w:val="1"/>
        </w:numPr>
        <w:tabs>
          <w:tab w:val="left" w:pos="142"/>
        </w:tabs>
        <w:spacing w:after="0"/>
        <w:jc w:val="both"/>
        <w:rPr>
          <w:i/>
          <w:iCs/>
          <w:lang w:val="sr-Cyrl-RS"/>
        </w:rPr>
      </w:pPr>
      <w:r w:rsidRPr="00890FFF">
        <w:rPr>
          <w:i/>
          <w:iCs/>
          <w:lang w:val="sr-Cyrl-RS"/>
        </w:rPr>
        <w:t xml:space="preserve">Оснаживање </w:t>
      </w:r>
      <w:proofErr w:type="spellStart"/>
      <w:r w:rsidRPr="00890FFF">
        <w:rPr>
          <w:i/>
          <w:iCs/>
          <w:lang w:val="sr-Cyrl-RS"/>
        </w:rPr>
        <w:t>Ромкиња</w:t>
      </w:r>
      <w:proofErr w:type="spellEnd"/>
      <w:r w:rsidRPr="00890FFF">
        <w:rPr>
          <w:i/>
          <w:iCs/>
          <w:lang w:val="sr-Cyrl-RS"/>
        </w:rPr>
        <w:t xml:space="preserve"> код породичног насиља;</w:t>
      </w:r>
    </w:p>
    <w:p w14:paraId="7A3B4003" w14:textId="754C5608" w:rsidR="00890FFF" w:rsidRDefault="00890FFF" w:rsidP="00074798">
      <w:pPr>
        <w:pStyle w:val="Pasussalistom"/>
        <w:numPr>
          <w:ilvl w:val="0"/>
          <w:numId w:val="1"/>
        </w:numPr>
        <w:tabs>
          <w:tab w:val="left" w:pos="142"/>
        </w:tabs>
        <w:spacing w:after="0"/>
        <w:jc w:val="both"/>
        <w:rPr>
          <w:i/>
          <w:iCs/>
          <w:lang w:val="sr-Cyrl-RS"/>
        </w:rPr>
      </w:pPr>
      <w:r w:rsidRPr="00890FFF">
        <w:rPr>
          <w:i/>
          <w:iCs/>
          <w:lang w:val="sr-Cyrl-RS"/>
        </w:rPr>
        <w:t>Здрав подмладак, здрава будућност – 2022/2023.</w:t>
      </w:r>
      <w:r w:rsidR="00104287">
        <w:rPr>
          <w:i/>
          <w:iCs/>
          <w:lang w:val="sr-Cyrl-RS"/>
        </w:rPr>
        <w:t xml:space="preserve"> </w:t>
      </w:r>
      <w:r w:rsidRPr="00890FFF">
        <w:rPr>
          <w:i/>
          <w:iCs/>
          <w:lang w:val="sr-Cyrl-RS"/>
        </w:rPr>
        <w:t>година;</w:t>
      </w:r>
    </w:p>
    <w:p w14:paraId="685F82BE" w14:textId="0C8D5ED4" w:rsidR="00FA5FEA" w:rsidRPr="002C402A" w:rsidRDefault="00890FFF" w:rsidP="00074798">
      <w:pPr>
        <w:pStyle w:val="Pasussalistom"/>
        <w:numPr>
          <w:ilvl w:val="0"/>
          <w:numId w:val="1"/>
        </w:numPr>
        <w:tabs>
          <w:tab w:val="left" w:pos="142"/>
        </w:tabs>
        <w:spacing w:after="0"/>
        <w:jc w:val="both"/>
        <w:rPr>
          <w:i/>
          <w:iCs/>
          <w:lang w:val="sr-Cyrl-RS"/>
        </w:rPr>
      </w:pPr>
      <w:r w:rsidRPr="002C402A">
        <w:rPr>
          <w:i/>
          <w:iCs/>
          <w:lang w:val="sr-Cyrl-RS"/>
        </w:rPr>
        <w:t>Подизање свести о значају ХПВ вакцине</w:t>
      </w:r>
      <w:r w:rsidR="00104287">
        <w:rPr>
          <w:i/>
          <w:iCs/>
          <w:lang w:val="sr-Cyrl-RS"/>
        </w:rPr>
        <w:t>;</w:t>
      </w:r>
      <w:r w:rsidR="00FA5FEA" w:rsidRPr="002C402A">
        <w:rPr>
          <w:i/>
          <w:iCs/>
          <w:lang w:val="sr-Cyrl-RS"/>
        </w:rPr>
        <w:t xml:space="preserve">   </w:t>
      </w:r>
    </w:p>
    <w:p w14:paraId="2D8ECFF1" w14:textId="3F8648B0" w:rsidR="009E3935" w:rsidRPr="002C402A" w:rsidRDefault="007568A4" w:rsidP="00074798">
      <w:pPr>
        <w:tabs>
          <w:tab w:val="left" w:pos="142"/>
        </w:tabs>
        <w:spacing w:after="0"/>
        <w:rPr>
          <w:rFonts w:ascii="Calibri" w:eastAsia="Times New Roman" w:hAnsi="Calibri" w:cs="Calibri"/>
          <w:b/>
          <w:bCs/>
          <w:lang w:val="sr-Cyrl-RS" w:eastAsia="sr-Latn-RS"/>
        </w:rPr>
      </w:pPr>
      <w:r>
        <w:rPr>
          <w:rFonts w:ascii="Calibri" w:eastAsia="Times New Roman" w:hAnsi="Calibri" w:cs="Calibri"/>
          <w:b/>
          <w:bCs/>
          <w:lang w:val="sr-Cyrl-RS" w:eastAsia="sr-Latn-RS"/>
        </w:rPr>
        <w:br/>
      </w:r>
      <w:r w:rsidR="009E3935" w:rsidRPr="002C402A">
        <w:rPr>
          <w:rFonts w:ascii="Calibri" w:eastAsia="Times New Roman" w:hAnsi="Calibri" w:cs="Calibri"/>
          <w:b/>
          <w:bCs/>
          <w:lang w:val="sr-Cyrl-RS" w:eastAsia="sr-Latn-RS"/>
        </w:rPr>
        <w:t>Општина Бачки Петровац</w:t>
      </w:r>
      <w:r w:rsidR="00B76DA9" w:rsidRPr="002C402A">
        <w:rPr>
          <w:rFonts w:ascii="Calibri" w:eastAsia="Times New Roman" w:hAnsi="Calibri" w:cs="Calibri"/>
          <w:b/>
          <w:bCs/>
          <w:lang w:val="sr-Cyrl-RS" w:eastAsia="sr-Latn-RS"/>
        </w:rPr>
        <w:t>:</w:t>
      </w:r>
    </w:p>
    <w:p w14:paraId="3D72BA71" w14:textId="4BCEF4CD" w:rsidR="00CF04DE" w:rsidRPr="00CF04DE" w:rsidRDefault="00CF04DE" w:rsidP="00074798">
      <w:pPr>
        <w:pStyle w:val="Pasussalistom"/>
        <w:numPr>
          <w:ilvl w:val="0"/>
          <w:numId w:val="50"/>
        </w:numPr>
        <w:tabs>
          <w:tab w:val="left" w:pos="142"/>
        </w:tabs>
        <w:spacing w:after="0"/>
        <w:rPr>
          <w:i/>
          <w:iCs/>
          <w:lang w:val="sr-Cyrl-RS"/>
        </w:rPr>
      </w:pPr>
      <w:r w:rsidRPr="00CF04DE">
        <w:rPr>
          <w:i/>
          <w:iCs/>
          <w:lang w:val="sr-Cyrl-RS"/>
        </w:rPr>
        <w:t xml:space="preserve">Чланови </w:t>
      </w:r>
      <w:r w:rsidR="00104287">
        <w:rPr>
          <w:i/>
          <w:iCs/>
          <w:lang w:val="sr-Cyrl-RS"/>
        </w:rPr>
        <w:t>С</w:t>
      </w:r>
      <w:r w:rsidRPr="00CF04DE">
        <w:rPr>
          <w:i/>
          <w:iCs/>
          <w:lang w:val="sr-Cyrl-RS"/>
        </w:rPr>
        <w:t>авета за родну равноправност су присуствовали на неколико трибина и семинара на тему родне равноправности</w:t>
      </w:r>
      <w:r w:rsidR="00104287">
        <w:rPr>
          <w:i/>
          <w:iCs/>
          <w:lang w:val="sr-Cyrl-RS"/>
        </w:rPr>
        <w:t>;</w:t>
      </w:r>
    </w:p>
    <w:p w14:paraId="0A99D045" w14:textId="77777777" w:rsidR="00074798" w:rsidRDefault="00074798" w:rsidP="00074798">
      <w:pPr>
        <w:tabs>
          <w:tab w:val="left" w:pos="142"/>
        </w:tabs>
        <w:spacing w:after="0"/>
        <w:rPr>
          <w:rFonts w:ascii="Calibri" w:eastAsia="Times New Roman" w:hAnsi="Calibri" w:cs="Calibri"/>
          <w:b/>
          <w:bCs/>
          <w:color w:val="000000"/>
          <w:lang w:val="sr-Cyrl-RS" w:eastAsia="sr-Latn-RS"/>
        </w:rPr>
      </w:pPr>
    </w:p>
    <w:p w14:paraId="45C30ABA" w14:textId="1D16B13A" w:rsidR="00B76DA9" w:rsidRPr="006E0CE6" w:rsidRDefault="00B76DA9" w:rsidP="00074798">
      <w:pPr>
        <w:tabs>
          <w:tab w:val="left" w:pos="142"/>
        </w:tabs>
        <w:spacing w:after="0"/>
        <w:rPr>
          <w:rFonts w:ascii="Calibri" w:eastAsia="Times New Roman" w:hAnsi="Calibri" w:cs="Calibri"/>
          <w:b/>
          <w:bCs/>
          <w:color w:val="000000"/>
          <w:lang w:val="sr-Cyrl-RS" w:eastAsia="sr-Latn-RS"/>
        </w:rPr>
      </w:pPr>
      <w:r w:rsidRPr="006E0CE6">
        <w:rPr>
          <w:rFonts w:ascii="Calibri" w:eastAsia="Times New Roman" w:hAnsi="Calibri" w:cs="Calibri"/>
          <w:b/>
          <w:bCs/>
          <w:color w:val="000000"/>
          <w:lang w:val="sr-Cyrl-RS" w:eastAsia="sr-Latn-RS"/>
        </w:rPr>
        <w:t>Општина Беочин:</w:t>
      </w:r>
    </w:p>
    <w:p w14:paraId="19A49EAE" w14:textId="04E257D4" w:rsidR="00B76DA9" w:rsidRPr="00B76DA9" w:rsidRDefault="00B76DA9" w:rsidP="00074798">
      <w:pPr>
        <w:pStyle w:val="Pasussalistom"/>
        <w:numPr>
          <w:ilvl w:val="0"/>
          <w:numId w:val="39"/>
        </w:numPr>
        <w:tabs>
          <w:tab w:val="left" w:pos="142"/>
        </w:tabs>
        <w:spacing w:after="0"/>
        <w:rPr>
          <w:rFonts w:ascii="Calibri" w:eastAsia="Times New Roman" w:hAnsi="Calibri" w:cs="Calibri"/>
          <w:i/>
          <w:iCs/>
          <w:color w:val="000000"/>
          <w:lang w:val="sr-Cyrl-RS" w:eastAsia="sr-Latn-RS"/>
        </w:rPr>
      </w:pPr>
      <w:r w:rsidRPr="00B76DA9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„Од неплаћеног до плаћеног и видљивог женског рада“ пројекат реализован у току 2022. у сарадњи са Академијом жен</w:t>
      </w:r>
      <w:r w:rsidR="00104287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с</w:t>
      </w:r>
      <w:r w:rsidRPr="00B76DA9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ког предузетништва</w:t>
      </w:r>
      <w:r w:rsidR="00104287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;</w:t>
      </w:r>
    </w:p>
    <w:p w14:paraId="586EF932" w14:textId="1D9F5318" w:rsidR="00776EE2" w:rsidRPr="006E0CE6" w:rsidRDefault="007568A4" w:rsidP="00074798">
      <w:pPr>
        <w:tabs>
          <w:tab w:val="left" w:pos="142"/>
        </w:tabs>
        <w:spacing w:after="0"/>
        <w:rPr>
          <w:rFonts w:ascii="Calibri" w:eastAsia="Times New Roman" w:hAnsi="Calibri" w:cs="Calibri"/>
          <w:b/>
          <w:bCs/>
          <w:color w:val="000000"/>
          <w:lang w:val="sr-Cyrl-RS" w:eastAsia="sr-Latn-RS"/>
        </w:rPr>
      </w:pPr>
      <w:r>
        <w:rPr>
          <w:rFonts w:ascii="Calibri" w:eastAsia="Times New Roman" w:hAnsi="Calibri" w:cs="Calibri"/>
          <w:b/>
          <w:bCs/>
          <w:color w:val="000000"/>
          <w:lang w:val="sr-Cyrl-RS" w:eastAsia="sr-Latn-RS"/>
        </w:rPr>
        <w:br/>
      </w:r>
      <w:r w:rsidR="00776EE2" w:rsidRPr="006E0CE6">
        <w:rPr>
          <w:rFonts w:ascii="Calibri" w:eastAsia="Times New Roman" w:hAnsi="Calibri" w:cs="Calibri"/>
          <w:b/>
          <w:bCs/>
          <w:color w:val="000000"/>
          <w:lang w:val="sr-Cyrl-RS" w:eastAsia="sr-Latn-RS"/>
        </w:rPr>
        <w:t>Општина Бечеј:</w:t>
      </w:r>
    </w:p>
    <w:p w14:paraId="230DE9BE" w14:textId="34CC04FD" w:rsidR="00065873" w:rsidRPr="00065873" w:rsidRDefault="00065873" w:rsidP="00074798">
      <w:pPr>
        <w:pStyle w:val="Pasussalistom"/>
        <w:numPr>
          <w:ilvl w:val="0"/>
          <w:numId w:val="39"/>
        </w:numPr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lang w:val="sr-Cyrl-RS" w:eastAsia="sr-Latn-RS"/>
        </w:rPr>
      </w:pPr>
      <w:r w:rsidRPr="00065873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 xml:space="preserve">2019. године „Кључни </w:t>
      </w:r>
      <w:proofErr w:type="spellStart"/>
      <w:r w:rsidRPr="00065873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кoрaци</w:t>
      </w:r>
      <w:proofErr w:type="spellEnd"/>
      <w:r w:rsidRPr="00065873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 xml:space="preserve"> </w:t>
      </w:r>
      <w:proofErr w:type="spellStart"/>
      <w:r w:rsidRPr="00065873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кa</w:t>
      </w:r>
      <w:proofErr w:type="spellEnd"/>
      <w:r w:rsidRPr="00065873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 xml:space="preserve"> </w:t>
      </w:r>
      <w:proofErr w:type="spellStart"/>
      <w:r w:rsidRPr="00065873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рoднoj</w:t>
      </w:r>
      <w:proofErr w:type="spellEnd"/>
      <w:r w:rsidRPr="00065873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 xml:space="preserve"> </w:t>
      </w:r>
      <w:proofErr w:type="spellStart"/>
      <w:r w:rsidRPr="00065873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рaвнoпрaвнoсти</w:t>
      </w:r>
      <w:proofErr w:type="spellEnd"/>
      <w:r w:rsidRPr="00065873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 xml:space="preserve">“ </w:t>
      </w:r>
      <w:r w:rsidR="00104287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(д</w:t>
      </w:r>
      <w:r w:rsidRPr="00065873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 xml:space="preserve">онаторска средства Европске уније, сарадња </w:t>
      </w:r>
      <w:proofErr w:type="spellStart"/>
      <w:r w:rsidRPr="00065873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сa</w:t>
      </w:r>
      <w:proofErr w:type="spellEnd"/>
      <w:r w:rsidRPr="00065873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 xml:space="preserve"> UN WOMEN и Координационим телом за РР);</w:t>
      </w:r>
    </w:p>
    <w:p w14:paraId="6C8DE0A6" w14:textId="14A13312" w:rsidR="00040F2C" w:rsidRDefault="00065873" w:rsidP="00074798">
      <w:pPr>
        <w:pStyle w:val="Pasussalistom"/>
        <w:numPr>
          <w:ilvl w:val="0"/>
          <w:numId w:val="39"/>
        </w:numPr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lang w:val="sr-Cyrl-RS" w:eastAsia="sr-Latn-RS"/>
        </w:rPr>
      </w:pPr>
      <w:r w:rsidRPr="00065873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 xml:space="preserve">2020. године „Иновативне услуге за побољшање квалитета живота жена у општини Бечеј“ </w:t>
      </w:r>
      <w:r w:rsidR="00104287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(</w:t>
      </w:r>
      <w:r w:rsidRPr="00065873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 xml:space="preserve">донаторска средства, програм SWISS </w:t>
      </w:r>
      <w:proofErr w:type="spellStart"/>
      <w:r w:rsidRPr="00065873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Pro</w:t>
      </w:r>
      <w:proofErr w:type="spellEnd"/>
      <w:r w:rsidRPr="00065873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 xml:space="preserve"> и Министарства за државну управу и локалну самоуправу</w:t>
      </w:r>
      <w:r w:rsidR="00104287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)</w:t>
      </w:r>
    </w:p>
    <w:p w14:paraId="28363B17" w14:textId="77777777" w:rsidR="000F5EB3" w:rsidRPr="006E0CE6" w:rsidRDefault="000F5EB3" w:rsidP="00074798">
      <w:pPr>
        <w:spacing w:after="0" w:line="240" w:lineRule="auto"/>
        <w:ind w:left="360"/>
        <w:rPr>
          <w:rFonts w:ascii="Calibri" w:eastAsia="Times New Roman" w:hAnsi="Calibri" w:cs="Calibri"/>
          <w:color w:val="000000"/>
          <w:lang w:val="sr-Cyrl-RS" w:eastAsia="sr-Latn-RS"/>
        </w:rPr>
      </w:pPr>
    </w:p>
    <w:p w14:paraId="7AAD2F80" w14:textId="6B830DC9" w:rsidR="00830DB4" w:rsidRPr="00D144F3" w:rsidRDefault="000F5EB3" w:rsidP="00074798">
      <w:pPr>
        <w:spacing w:after="0" w:line="240" w:lineRule="auto"/>
        <w:rPr>
          <w:rFonts w:ascii="Calibri" w:eastAsia="Times New Roman" w:hAnsi="Calibri" w:cs="Calibri"/>
          <w:b/>
          <w:bCs/>
          <w:lang w:val="sr-Cyrl-RS" w:eastAsia="sr-Latn-RS"/>
        </w:rPr>
      </w:pPr>
      <w:r w:rsidRPr="00D144F3">
        <w:rPr>
          <w:rFonts w:ascii="Calibri" w:eastAsia="Times New Roman" w:hAnsi="Calibri" w:cs="Calibri"/>
          <w:b/>
          <w:bCs/>
          <w:lang w:val="sr-Cyrl-RS" w:eastAsia="sr-Latn-RS"/>
        </w:rPr>
        <w:t>Општина Врбас:</w:t>
      </w:r>
    </w:p>
    <w:p w14:paraId="5E7CBCF0" w14:textId="6316CDBF" w:rsidR="00741AF0" w:rsidRPr="00D144F3" w:rsidRDefault="00741AF0" w:rsidP="00074798">
      <w:pPr>
        <w:pStyle w:val="Pasussalistom"/>
        <w:numPr>
          <w:ilvl w:val="0"/>
          <w:numId w:val="43"/>
        </w:numPr>
        <w:spacing w:after="0" w:line="240" w:lineRule="auto"/>
        <w:rPr>
          <w:rFonts w:ascii="Calibri" w:eastAsia="Times New Roman" w:hAnsi="Calibri" w:cs="Calibri"/>
          <w:i/>
          <w:iCs/>
          <w:lang w:val="sr-Cyrl-RS" w:eastAsia="sr-Latn-RS"/>
        </w:rPr>
      </w:pPr>
      <w:r w:rsidRPr="00D144F3">
        <w:rPr>
          <w:rFonts w:ascii="Calibri" w:eastAsia="Times New Roman" w:hAnsi="Calibri" w:cs="Calibri"/>
          <w:i/>
          <w:iCs/>
          <w:lang w:val="sr-Cyrl-RS" w:eastAsia="sr-Latn-RS"/>
        </w:rPr>
        <w:t xml:space="preserve">Округли сто о насиљу у породици; </w:t>
      </w:r>
    </w:p>
    <w:p w14:paraId="473D73B0" w14:textId="34C44C65" w:rsidR="00741AF0" w:rsidRPr="00D144F3" w:rsidRDefault="00741AF0" w:rsidP="00074798">
      <w:pPr>
        <w:pStyle w:val="Pasussalistom"/>
        <w:numPr>
          <w:ilvl w:val="0"/>
          <w:numId w:val="43"/>
        </w:numPr>
        <w:spacing w:after="0" w:line="240" w:lineRule="auto"/>
        <w:rPr>
          <w:rFonts w:ascii="Calibri" w:eastAsia="Times New Roman" w:hAnsi="Calibri" w:cs="Calibri"/>
          <w:i/>
          <w:iCs/>
          <w:lang w:val="sr-Cyrl-RS" w:eastAsia="sr-Latn-RS"/>
        </w:rPr>
      </w:pPr>
      <w:r w:rsidRPr="00D144F3">
        <w:rPr>
          <w:rFonts w:ascii="Calibri" w:eastAsia="Times New Roman" w:hAnsi="Calibri" w:cs="Calibri"/>
          <w:i/>
          <w:iCs/>
          <w:lang w:val="sr-Cyrl-RS" w:eastAsia="sr-Latn-RS"/>
        </w:rPr>
        <w:t xml:space="preserve">Неплаћен женски рад; </w:t>
      </w:r>
    </w:p>
    <w:p w14:paraId="72EA3FF8" w14:textId="0731012D" w:rsidR="00065873" w:rsidRPr="00D144F3" w:rsidRDefault="00741AF0" w:rsidP="00074798">
      <w:pPr>
        <w:pStyle w:val="Pasussalistom"/>
        <w:numPr>
          <w:ilvl w:val="0"/>
          <w:numId w:val="43"/>
        </w:numPr>
        <w:spacing w:after="0" w:line="240" w:lineRule="auto"/>
        <w:rPr>
          <w:rFonts w:ascii="Calibri" w:eastAsia="Times New Roman" w:hAnsi="Calibri" w:cs="Calibri"/>
          <w:i/>
          <w:iCs/>
          <w:lang w:val="sr-Cyrl-RS" w:eastAsia="sr-Latn-RS"/>
        </w:rPr>
      </w:pPr>
      <w:r w:rsidRPr="00D144F3">
        <w:rPr>
          <w:rFonts w:ascii="Calibri" w:eastAsia="Times New Roman" w:hAnsi="Calibri" w:cs="Calibri"/>
          <w:i/>
          <w:iCs/>
          <w:lang w:val="sr-Cyrl-RS" w:eastAsia="sr-Latn-RS"/>
        </w:rPr>
        <w:t>Женско здравље</w:t>
      </w:r>
      <w:r w:rsidR="00104287">
        <w:rPr>
          <w:rFonts w:ascii="Calibri" w:eastAsia="Times New Roman" w:hAnsi="Calibri" w:cs="Calibri"/>
          <w:i/>
          <w:iCs/>
          <w:lang w:val="sr-Cyrl-RS" w:eastAsia="sr-Latn-RS"/>
        </w:rPr>
        <w:t>;</w:t>
      </w:r>
    </w:p>
    <w:p w14:paraId="5091C8B9" w14:textId="04437A51" w:rsidR="004872A5" w:rsidRDefault="007568A4" w:rsidP="0007479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sr-Cyrl-RS" w:eastAsia="sr-Latn-RS"/>
        </w:rPr>
      </w:pPr>
      <w:r>
        <w:rPr>
          <w:rFonts w:ascii="Calibri" w:eastAsia="Times New Roman" w:hAnsi="Calibri" w:cs="Calibri"/>
          <w:b/>
          <w:bCs/>
          <w:color w:val="000000"/>
          <w:lang w:val="sr-Cyrl-RS" w:eastAsia="sr-Latn-RS"/>
        </w:rPr>
        <w:br/>
      </w:r>
      <w:r w:rsidR="00DE11B3">
        <w:rPr>
          <w:rFonts w:ascii="Calibri" w:eastAsia="Times New Roman" w:hAnsi="Calibri" w:cs="Calibri"/>
          <w:b/>
          <w:bCs/>
          <w:color w:val="000000"/>
          <w:lang w:val="sr-Cyrl-RS" w:eastAsia="sr-Latn-RS"/>
        </w:rPr>
        <w:t xml:space="preserve">Општина </w:t>
      </w:r>
      <w:proofErr w:type="spellStart"/>
      <w:r w:rsidR="00DE11B3">
        <w:rPr>
          <w:rFonts w:ascii="Calibri" w:eastAsia="Times New Roman" w:hAnsi="Calibri" w:cs="Calibri"/>
          <w:b/>
          <w:bCs/>
          <w:color w:val="000000"/>
          <w:lang w:val="sr-Cyrl-RS" w:eastAsia="sr-Latn-RS"/>
        </w:rPr>
        <w:t>Житиште</w:t>
      </w:r>
      <w:proofErr w:type="spellEnd"/>
      <w:r w:rsidR="00DE11B3">
        <w:rPr>
          <w:rFonts w:ascii="Calibri" w:eastAsia="Times New Roman" w:hAnsi="Calibri" w:cs="Calibri"/>
          <w:b/>
          <w:bCs/>
          <w:color w:val="000000"/>
          <w:lang w:val="sr-Cyrl-RS" w:eastAsia="sr-Latn-RS"/>
        </w:rPr>
        <w:t>:</w:t>
      </w:r>
    </w:p>
    <w:p w14:paraId="5908DA9A" w14:textId="4BF013C6" w:rsidR="002D36B7" w:rsidRPr="00BD413E" w:rsidRDefault="00745E7F" w:rsidP="00074798">
      <w:pPr>
        <w:pStyle w:val="Pasussalistom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sr-Cyrl-RS" w:eastAsia="sr-Latn-RS"/>
        </w:rPr>
      </w:pPr>
      <w:r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 xml:space="preserve">пројекат </w:t>
      </w:r>
      <w:r w:rsidR="00DE11B3" w:rsidRPr="00DE11B3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Једнака шанса за све – Економско оснаживање жена</w:t>
      </w:r>
      <w:r w:rsidR="00BE6767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,</w:t>
      </w:r>
    </w:p>
    <w:p w14:paraId="53914DF8" w14:textId="77777777" w:rsidR="00074798" w:rsidRDefault="00074798" w:rsidP="0007479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sr-Cyrl-RS" w:eastAsia="sr-Latn-RS"/>
        </w:rPr>
      </w:pPr>
    </w:p>
    <w:p w14:paraId="58E84FC5" w14:textId="32ED4588" w:rsidR="00913A50" w:rsidRPr="006E0CE6" w:rsidRDefault="00913A50" w:rsidP="0007479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sr-Cyrl-RS" w:eastAsia="sr-Latn-RS"/>
        </w:rPr>
      </w:pPr>
      <w:r w:rsidRPr="006E0CE6">
        <w:rPr>
          <w:rFonts w:ascii="Calibri" w:eastAsia="Times New Roman" w:hAnsi="Calibri" w:cs="Calibri"/>
          <w:b/>
          <w:bCs/>
          <w:color w:val="000000"/>
          <w:lang w:val="sr-Cyrl-RS" w:eastAsia="sr-Latn-RS"/>
        </w:rPr>
        <w:t xml:space="preserve">Град Зрењанин: </w:t>
      </w:r>
    </w:p>
    <w:p w14:paraId="2E69E394" w14:textId="4EA7F797" w:rsidR="00913A50" w:rsidRPr="00996C4B" w:rsidRDefault="00913A50" w:rsidP="00074798">
      <w:pPr>
        <w:pStyle w:val="Pasussalistom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lang w:val="sr-Cyrl-RS" w:eastAsia="sr-Latn-RS"/>
        </w:rPr>
      </w:pPr>
      <w:r w:rsidRPr="00996C4B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Активности и заједничке акције  у сарадњи са Спортским савезом града Зрењанина,</w:t>
      </w:r>
      <w:r w:rsidR="00104287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 xml:space="preserve"> </w:t>
      </w:r>
      <w:r w:rsidRPr="00996C4B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женском одборничком мрежом (ЖОМ)</w:t>
      </w:r>
      <w:r w:rsidR="00104287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 xml:space="preserve"> </w:t>
      </w:r>
      <w:r w:rsidRPr="00996C4B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и радне групе за превенцију спречавањ</w:t>
      </w:r>
      <w:r w:rsidR="00104287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а</w:t>
      </w:r>
      <w:r w:rsidRPr="00996C4B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 xml:space="preserve"> насиља; </w:t>
      </w:r>
    </w:p>
    <w:p w14:paraId="24C1708F" w14:textId="3D53CEB3" w:rsidR="00913A50" w:rsidRPr="00996C4B" w:rsidRDefault="00913A50" w:rsidP="00074798">
      <w:pPr>
        <w:pStyle w:val="Pasussalistom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lang w:val="sr-Cyrl-RS" w:eastAsia="sr-Latn-RS"/>
        </w:rPr>
      </w:pPr>
      <w:r w:rsidRPr="00996C4B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 xml:space="preserve">Обележавање Међународног </w:t>
      </w:r>
      <w:r w:rsidR="00104287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д</w:t>
      </w:r>
      <w:r w:rsidRPr="00996C4B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ана људских права</w:t>
      </w:r>
      <w:r w:rsidR="00104287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 xml:space="preserve"> путем </w:t>
      </w:r>
      <w:r w:rsidRPr="00996C4B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 xml:space="preserve">трибине </w:t>
      </w:r>
      <w:r w:rsidR="00104287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 xml:space="preserve">и </w:t>
      </w:r>
      <w:r w:rsidRPr="00996C4B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учешћ</w:t>
      </w:r>
      <w:r w:rsidR="00104287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а</w:t>
      </w:r>
      <w:r w:rsidRPr="00996C4B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 xml:space="preserve"> свих надлежних институција </w:t>
      </w:r>
      <w:proofErr w:type="spellStart"/>
      <w:r w:rsidRPr="00996C4B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мултисекторске</w:t>
      </w:r>
      <w:proofErr w:type="spellEnd"/>
      <w:r w:rsidRPr="00996C4B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 xml:space="preserve"> сарадње у области насиља над женама и породици на нивоу </w:t>
      </w:r>
      <w:r w:rsidR="00104287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г</w:t>
      </w:r>
      <w:r w:rsidRPr="00996C4B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 xml:space="preserve">рада; </w:t>
      </w:r>
    </w:p>
    <w:p w14:paraId="479D3EDC" w14:textId="55644398" w:rsidR="00913A50" w:rsidRPr="00996C4B" w:rsidRDefault="00913A50" w:rsidP="00074798">
      <w:pPr>
        <w:pStyle w:val="Pasussalistom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lang w:val="sr-Cyrl-RS" w:eastAsia="sr-Latn-RS"/>
        </w:rPr>
      </w:pPr>
      <w:r w:rsidRPr="00996C4B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 xml:space="preserve">Активности и сарадња са </w:t>
      </w:r>
      <w:proofErr w:type="spellStart"/>
      <w:r w:rsidRPr="00996C4B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Зрењаниским</w:t>
      </w:r>
      <w:proofErr w:type="spellEnd"/>
      <w:r w:rsidRPr="00996C4B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 xml:space="preserve"> едукативном  центром  (ЗЕЦ) у вези са положајем жена у селу; </w:t>
      </w:r>
    </w:p>
    <w:p w14:paraId="24390444" w14:textId="1674C829" w:rsidR="002877DE" w:rsidRPr="00996C4B" w:rsidRDefault="00913A50" w:rsidP="00074798">
      <w:pPr>
        <w:pStyle w:val="Pasussalistom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lang w:val="sr-Cyrl-RS" w:eastAsia="sr-Latn-RS"/>
        </w:rPr>
      </w:pPr>
      <w:r w:rsidRPr="00996C4B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Активности на умреж</w:t>
      </w:r>
      <w:r w:rsidR="00104287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авању</w:t>
      </w:r>
      <w:r w:rsidRPr="00996C4B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 xml:space="preserve"> и размени примера добре праксе; </w:t>
      </w:r>
    </w:p>
    <w:p w14:paraId="62724F24" w14:textId="7DF992DE" w:rsidR="002877DE" w:rsidRPr="00996C4B" w:rsidRDefault="00913A50" w:rsidP="00074798">
      <w:pPr>
        <w:pStyle w:val="Pasussalistom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lang w:val="sr-Cyrl-RS" w:eastAsia="sr-Latn-RS"/>
        </w:rPr>
      </w:pPr>
      <w:r w:rsidRPr="00996C4B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 xml:space="preserve">Активности у условима пандемије вирусом </w:t>
      </w:r>
      <w:r w:rsidR="00104287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К</w:t>
      </w:r>
      <w:r w:rsidRPr="00996C4B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овид-19</w:t>
      </w:r>
      <w:r w:rsidR="00104287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 xml:space="preserve"> у</w:t>
      </w:r>
      <w:r w:rsidRPr="00996C4B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 xml:space="preserve"> смислу ублажавања последица; </w:t>
      </w:r>
    </w:p>
    <w:p w14:paraId="49BB17A7" w14:textId="2611F389" w:rsidR="002877DE" w:rsidRPr="00996C4B" w:rsidRDefault="00913A50" w:rsidP="00074798">
      <w:pPr>
        <w:pStyle w:val="Pasussalistom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lang w:val="sr-Cyrl-RS" w:eastAsia="sr-Latn-RS"/>
        </w:rPr>
      </w:pPr>
      <w:r w:rsidRPr="00996C4B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 xml:space="preserve">Активности у вези  бесплатне правне помоћи (женама које су претрпеле насиље  и незапослене су); </w:t>
      </w:r>
    </w:p>
    <w:p w14:paraId="428A2CD7" w14:textId="46A7EBAE" w:rsidR="002877DE" w:rsidRPr="00996C4B" w:rsidRDefault="00913A50" w:rsidP="00074798">
      <w:pPr>
        <w:pStyle w:val="Pasussalistom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lang w:val="sr-Cyrl-RS" w:eastAsia="sr-Latn-RS"/>
        </w:rPr>
      </w:pPr>
      <w:r w:rsidRPr="00996C4B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 xml:space="preserve">Активности  у вези Одлуке о економском оснаживању жена у граду Зрењанину; </w:t>
      </w:r>
    </w:p>
    <w:p w14:paraId="4067EA94" w14:textId="72D660AE" w:rsidR="002877DE" w:rsidRPr="00996C4B" w:rsidRDefault="00913A50" w:rsidP="00074798">
      <w:pPr>
        <w:pStyle w:val="Pasussalistom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lang w:val="sr-Cyrl-RS" w:eastAsia="sr-Latn-RS"/>
        </w:rPr>
      </w:pPr>
      <w:r w:rsidRPr="00996C4B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lastRenderedPageBreak/>
        <w:t xml:space="preserve">Финансирање активности Удружења жена на територији града Зрењанина и организација активности у вези са учешћем и посетом Сајма женског предузетништва; </w:t>
      </w:r>
    </w:p>
    <w:p w14:paraId="0749479E" w14:textId="6DE9545C" w:rsidR="002877DE" w:rsidRPr="00996C4B" w:rsidRDefault="00913A50" w:rsidP="00074798">
      <w:pPr>
        <w:pStyle w:val="Pasussalistom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lang w:val="sr-Cyrl-RS" w:eastAsia="sr-Latn-RS"/>
        </w:rPr>
      </w:pPr>
      <w:r w:rsidRPr="00996C4B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 xml:space="preserve">обезбеђивање већег учешћа жена у свим сферама политичког и јавног одлучивања у органима Града Зрењанина; </w:t>
      </w:r>
    </w:p>
    <w:p w14:paraId="49FEDD17" w14:textId="77777777" w:rsidR="002D6B8D" w:rsidRPr="002D6B8D" w:rsidRDefault="00913A50" w:rsidP="00074798">
      <w:pPr>
        <w:pStyle w:val="Pasussalistom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lang w:val="sr-Cyrl-RS" w:eastAsia="sr-Latn-RS"/>
        </w:rPr>
      </w:pPr>
      <w:r w:rsidRPr="002D6B8D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 xml:space="preserve">Кампања </w:t>
      </w:r>
      <w:r w:rsidR="00104287" w:rsidRPr="002D6B8D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„</w:t>
      </w:r>
      <w:r w:rsidRPr="002D6B8D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16 дана активизма</w:t>
      </w:r>
      <w:r w:rsidR="00104287" w:rsidRPr="002D6B8D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“</w:t>
      </w:r>
      <w:r w:rsidRPr="002D6B8D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 xml:space="preserve"> у спречавању насиља над женама за све претходне 4 године; </w:t>
      </w:r>
    </w:p>
    <w:p w14:paraId="34BFA24D" w14:textId="5174A634" w:rsidR="002877DE" w:rsidRPr="002D6B8D" w:rsidRDefault="00913A50" w:rsidP="00074798">
      <w:pPr>
        <w:pStyle w:val="Pasussalistom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lang w:val="sr-Cyrl-RS" w:eastAsia="sr-Latn-RS"/>
        </w:rPr>
      </w:pPr>
      <w:r w:rsidRPr="002D6B8D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 xml:space="preserve">активности у склопу промоције родне равноправности Града Зрењанина; </w:t>
      </w:r>
    </w:p>
    <w:p w14:paraId="6EFB5273" w14:textId="5DAA8D48" w:rsidR="00D90339" w:rsidRPr="002D6B8D" w:rsidRDefault="00913A50" w:rsidP="00074798">
      <w:pPr>
        <w:pStyle w:val="Pasussalistom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lang w:val="sr-Cyrl-RS" w:eastAsia="sr-Latn-RS"/>
        </w:rPr>
      </w:pPr>
      <w:r w:rsidRPr="002D6B8D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Јавна трибина “Друштвени дијалог</w:t>
      </w:r>
      <w:r w:rsidR="00104287" w:rsidRPr="002D6B8D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“</w:t>
      </w:r>
      <w:r w:rsidRPr="002D6B8D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 xml:space="preserve">; </w:t>
      </w:r>
    </w:p>
    <w:p w14:paraId="224BB790" w14:textId="72FAE0D0" w:rsidR="00913A50" w:rsidRPr="00996C4B" w:rsidRDefault="00913A50" w:rsidP="00074798">
      <w:pPr>
        <w:pStyle w:val="Pasussalistom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lang w:val="sr-Cyrl-RS" w:eastAsia="sr-Latn-RS"/>
        </w:rPr>
      </w:pPr>
      <w:r w:rsidRPr="00996C4B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Активности на едукативним и промотивним скуповима везаним за ову област;</w:t>
      </w:r>
    </w:p>
    <w:p w14:paraId="4B3E0900" w14:textId="77777777" w:rsidR="00D90339" w:rsidRDefault="00D90339" w:rsidP="000658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sr-Cyrl-RS" w:eastAsia="sr-Latn-RS"/>
        </w:rPr>
      </w:pPr>
    </w:p>
    <w:p w14:paraId="7774409E" w14:textId="41DFD22D" w:rsidR="00074798" w:rsidRDefault="002D36B7" w:rsidP="000658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sr-Cyrl-RS" w:eastAsia="sr-Latn-RS"/>
        </w:rPr>
      </w:pPr>
      <w:r>
        <w:rPr>
          <w:rFonts w:ascii="Calibri" w:eastAsia="Times New Roman" w:hAnsi="Calibri" w:cs="Calibri"/>
          <w:b/>
          <w:bCs/>
          <w:color w:val="000000"/>
          <w:lang w:val="sr-Cyrl-RS" w:eastAsia="sr-Latn-RS"/>
        </w:rPr>
        <w:t>Општина Кањижа:</w:t>
      </w:r>
    </w:p>
    <w:p w14:paraId="1AD15F9D" w14:textId="58F93DA3" w:rsidR="002D36B7" w:rsidRPr="006503F1" w:rsidRDefault="004E33C4" w:rsidP="00104287">
      <w:pPr>
        <w:pStyle w:val="Pasussalistom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lang w:val="sr-Cyrl-RS" w:eastAsia="sr-Latn-RS"/>
        </w:rPr>
      </w:pPr>
      <w:r w:rsidRPr="004E33C4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Програми и пројекти који су родно сензитивни реализовани су буџетом општине по програмима: у којима су дефинисани родно одговорни циљеви и индикатори су: локални економски развој, предшколско васпитање и образовање, основно образовање, средње образовање и васпитање, социјална и дечија заштита, дневне услуге у заједници (помоћ у ку</w:t>
      </w:r>
      <w:r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ћ</w:t>
      </w:r>
      <w:r w:rsidRPr="004E33C4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и за старе, подршка деци породици са децом, саветодавно - терапијске и социјално - едукативне услуге), развој културе и информисања (јачање културне продукције и уметничког стваралаштва) и развој спорта и омладине (подршка локалним спортски</w:t>
      </w:r>
      <w:r w:rsidR="00074798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м</w:t>
      </w:r>
      <w:r w:rsidRPr="004E33C4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 xml:space="preserve"> организацијама, удружењима и савезима, пројекат: Берза спорта "Нађи свој спорт")</w:t>
      </w:r>
    </w:p>
    <w:p w14:paraId="57B67136" w14:textId="77777777" w:rsidR="00074798" w:rsidRDefault="00074798" w:rsidP="00074798">
      <w:pPr>
        <w:spacing w:after="0" w:line="240" w:lineRule="auto"/>
        <w:rPr>
          <w:rFonts w:ascii="Calibri" w:eastAsia="Times New Roman" w:hAnsi="Calibri" w:cs="Calibri"/>
          <w:b/>
          <w:bCs/>
          <w:lang w:val="sr-Cyrl-RS" w:eastAsia="sr-Latn-RS"/>
        </w:rPr>
      </w:pPr>
    </w:p>
    <w:p w14:paraId="7914C242" w14:textId="4A7DD08C" w:rsidR="00830DB4" w:rsidRPr="00834634" w:rsidRDefault="00830DB4" w:rsidP="00074798">
      <w:pPr>
        <w:spacing w:after="0" w:line="240" w:lineRule="auto"/>
        <w:rPr>
          <w:rFonts w:ascii="Calibri" w:eastAsia="Times New Roman" w:hAnsi="Calibri" w:cs="Calibri"/>
          <w:b/>
          <w:bCs/>
          <w:lang w:val="sr-Cyrl-RS" w:eastAsia="sr-Latn-RS"/>
        </w:rPr>
      </w:pPr>
      <w:r w:rsidRPr="00834634">
        <w:rPr>
          <w:rFonts w:ascii="Calibri" w:eastAsia="Times New Roman" w:hAnsi="Calibri" w:cs="Calibri"/>
          <w:b/>
          <w:bCs/>
          <w:lang w:val="sr-Cyrl-RS" w:eastAsia="sr-Latn-RS"/>
        </w:rPr>
        <w:t xml:space="preserve">Општина Ковин: </w:t>
      </w:r>
    </w:p>
    <w:p w14:paraId="4236DCD1" w14:textId="507896A9" w:rsidR="00B55075" w:rsidRPr="00834634" w:rsidRDefault="00B55075" w:rsidP="00074798">
      <w:pPr>
        <w:pStyle w:val="Pasussalistom"/>
        <w:numPr>
          <w:ilvl w:val="0"/>
          <w:numId w:val="42"/>
        </w:numPr>
        <w:spacing w:after="0" w:line="240" w:lineRule="auto"/>
        <w:jc w:val="both"/>
        <w:rPr>
          <w:rFonts w:ascii="Calibri" w:eastAsia="Times New Roman" w:hAnsi="Calibri" w:cs="Calibri"/>
          <w:i/>
          <w:iCs/>
          <w:lang w:val="sr-Cyrl-RS" w:eastAsia="sr-Latn-RS"/>
        </w:rPr>
      </w:pPr>
      <w:r w:rsidRPr="00834634">
        <w:rPr>
          <w:rFonts w:ascii="Calibri" w:eastAsia="Times New Roman" w:hAnsi="Calibri" w:cs="Calibri"/>
          <w:i/>
          <w:iCs/>
          <w:lang w:val="sr-Cyrl-RS" w:eastAsia="sr-Latn-RS"/>
        </w:rPr>
        <w:t xml:space="preserve">Пројекат родно одговорног буџетирања; </w:t>
      </w:r>
    </w:p>
    <w:p w14:paraId="36EBA798" w14:textId="6CBE754C" w:rsidR="00B55075" w:rsidRPr="00834634" w:rsidRDefault="00B55075" w:rsidP="00074798">
      <w:pPr>
        <w:pStyle w:val="Pasussalistom"/>
        <w:numPr>
          <w:ilvl w:val="0"/>
          <w:numId w:val="42"/>
        </w:numPr>
        <w:spacing w:after="0" w:line="240" w:lineRule="auto"/>
        <w:jc w:val="both"/>
        <w:rPr>
          <w:rFonts w:ascii="Calibri" w:eastAsia="Times New Roman" w:hAnsi="Calibri" w:cs="Calibri"/>
          <w:i/>
          <w:iCs/>
          <w:lang w:val="sr-Cyrl-RS" w:eastAsia="sr-Latn-RS"/>
        </w:rPr>
      </w:pPr>
      <w:r w:rsidRPr="00834634">
        <w:rPr>
          <w:rFonts w:ascii="Calibri" w:eastAsia="Times New Roman" w:hAnsi="Calibri" w:cs="Calibri"/>
          <w:i/>
          <w:iCs/>
          <w:lang w:val="sr-Cyrl-RS" w:eastAsia="sr-Latn-RS"/>
        </w:rPr>
        <w:t>Промоција родне равноправности у општини Ковин</w:t>
      </w:r>
      <w:r w:rsidR="00074798">
        <w:rPr>
          <w:rFonts w:ascii="Calibri" w:eastAsia="Times New Roman" w:hAnsi="Calibri" w:cs="Calibri"/>
          <w:i/>
          <w:iCs/>
          <w:lang w:val="sr-Cyrl-RS" w:eastAsia="sr-Latn-RS"/>
        </w:rPr>
        <w:t>;</w:t>
      </w:r>
    </w:p>
    <w:p w14:paraId="20BCA087" w14:textId="61A6D1B4" w:rsidR="00834634" w:rsidRPr="00834634" w:rsidRDefault="00834634" w:rsidP="00074798">
      <w:pPr>
        <w:pStyle w:val="Pasussalistom"/>
        <w:numPr>
          <w:ilvl w:val="0"/>
          <w:numId w:val="42"/>
        </w:numPr>
        <w:tabs>
          <w:tab w:val="left" w:pos="142"/>
        </w:tabs>
        <w:spacing w:after="0"/>
        <w:jc w:val="both"/>
        <w:rPr>
          <w:lang w:val="sr-Cyrl-RS"/>
        </w:rPr>
      </w:pPr>
      <w:r w:rsidRPr="00834634">
        <w:rPr>
          <w:lang w:val="sr-Cyrl-RS"/>
        </w:rPr>
        <w:t>Пројекат израде локалног акционог плана за превенцију родно заснованог насиља</w:t>
      </w:r>
      <w:r w:rsidR="00074798">
        <w:rPr>
          <w:lang w:val="sr-Cyrl-RS"/>
        </w:rPr>
        <w:t>;</w:t>
      </w:r>
    </w:p>
    <w:p w14:paraId="1973905B" w14:textId="77777777" w:rsidR="00074798" w:rsidRDefault="00074798" w:rsidP="0007479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sr-Cyrl-RS" w:eastAsia="sr-Latn-RS"/>
        </w:rPr>
      </w:pPr>
    </w:p>
    <w:p w14:paraId="2B46A163" w14:textId="4F08A375" w:rsidR="002D7D86" w:rsidRDefault="002D7D86" w:rsidP="0007479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sr-Cyrl-RS" w:eastAsia="sr-Latn-RS"/>
        </w:rPr>
      </w:pPr>
      <w:r w:rsidRPr="002D7D86">
        <w:rPr>
          <w:rFonts w:ascii="Calibri" w:eastAsia="Times New Roman" w:hAnsi="Calibri" w:cs="Calibri"/>
          <w:b/>
          <w:bCs/>
          <w:color w:val="000000"/>
          <w:lang w:val="sr-Cyrl-RS" w:eastAsia="sr-Latn-RS"/>
        </w:rPr>
        <w:t>Град Кикинда:</w:t>
      </w:r>
    </w:p>
    <w:p w14:paraId="37565C83" w14:textId="0C69E46E" w:rsidR="000B2D2B" w:rsidRDefault="000B2D2B" w:rsidP="00074798">
      <w:pPr>
        <w:pStyle w:val="Pasussalistom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lang w:val="sr-Cyrl-RS" w:eastAsia="sr-Latn-RS"/>
        </w:rPr>
      </w:pPr>
      <w:r w:rsidRPr="000B2D2B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Пројекат у сарадњи са Кабинетом Министарств</w:t>
      </w:r>
      <w:r w:rsidR="00074798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ом</w:t>
      </w:r>
      <w:r w:rsidRPr="000B2D2B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 xml:space="preserve"> за демографију и популациону политику ради подизања свести о проблемима и препрекама с</w:t>
      </w:r>
      <w:r w:rsidR="00074798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а</w:t>
      </w:r>
      <w:r w:rsidRPr="000B2D2B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 xml:space="preserve"> којим</w:t>
      </w:r>
      <w:r w:rsidR="00074798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а</w:t>
      </w:r>
      <w:r w:rsidRPr="000B2D2B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 xml:space="preserve"> се жене сусрећу у руралним срединама под називом "Оснаживање жена у руралним срединама" (2019. година); </w:t>
      </w:r>
    </w:p>
    <w:p w14:paraId="21B24F74" w14:textId="385F5D01" w:rsidR="000B2D2B" w:rsidRDefault="000B2D2B" w:rsidP="00074798">
      <w:pPr>
        <w:pStyle w:val="Pasussalistom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lang w:val="sr-Cyrl-RS" w:eastAsia="sr-Latn-RS"/>
        </w:rPr>
      </w:pPr>
      <w:r w:rsidRPr="000B2D2B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 xml:space="preserve">Пројекат у сарадњи са Министарством за иновације и технолошки развој ради представљања успешних жена у локалној заједници под називом "Младе жене будући потенцијал друштва" (2019. година); </w:t>
      </w:r>
    </w:p>
    <w:p w14:paraId="7896EF24" w14:textId="7D76E101" w:rsidR="000B2D2B" w:rsidRDefault="000B2D2B" w:rsidP="00074798">
      <w:pPr>
        <w:pStyle w:val="Pasussalistom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lang w:val="sr-Cyrl-RS" w:eastAsia="sr-Latn-RS"/>
        </w:rPr>
      </w:pPr>
      <w:r w:rsidRPr="000B2D2B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Финансирање мера популационе политике у граду Кикинди од стране Кабинета министра без портфеља задуженог за демографију и популациону политику: Оснивање психолошког саветовалишта "Партнерско и породично саветовалиште", Оснивање "Саветовалишта за младе", Програм усвајања позитивн</w:t>
      </w:r>
      <w:r w:rsidR="00074798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их</w:t>
      </w:r>
      <w:r w:rsidRPr="000B2D2B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 xml:space="preserve"> здравствених навика кроз физичко вежбање за: труднице, мајке и децу узраста до 18 месеци и децу узраста 3-7 година, Изградња дечијег игралишта, Набавка два путничка возила за потребе патронажне службе у Кикинди при Дому здравља (2020. година); </w:t>
      </w:r>
    </w:p>
    <w:p w14:paraId="1A628C5A" w14:textId="22B9BC07" w:rsidR="000B2D2B" w:rsidRDefault="000B2D2B" w:rsidP="00074798">
      <w:pPr>
        <w:pStyle w:val="Pasussalistom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lang w:val="sr-Cyrl-RS" w:eastAsia="sr-Latn-RS"/>
        </w:rPr>
      </w:pPr>
      <w:r w:rsidRPr="000B2D2B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 xml:space="preserve">Програм стручне праксе и јавних радова за особе са инвалидитетом где је значајно учешће жена; </w:t>
      </w:r>
    </w:p>
    <w:p w14:paraId="4386E4C0" w14:textId="2BE24507" w:rsidR="000B2D2B" w:rsidRDefault="000B2D2B" w:rsidP="00074798">
      <w:pPr>
        <w:pStyle w:val="Pasussalistom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lang w:val="sr-Cyrl-RS" w:eastAsia="sr-Latn-RS"/>
        </w:rPr>
      </w:pPr>
      <w:r w:rsidRPr="000B2D2B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 xml:space="preserve">Саветовања и трибине намењене подршци женској популацији; </w:t>
      </w:r>
    </w:p>
    <w:p w14:paraId="5F7509E1" w14:textId="09DAA0D5" w:rsidR="000B2D2B" w:rsidRDefault="000B2D2B" w:rsidP="00074798">
      <w:pPr>
        <w:pStyle w:val="Pasussalistom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lang w:val="sr-Cyrl-RS" w:eastAsia="sr-Latn-RS"/>
        </w:rPr>
      </w:pPr>
      <w:r w:rsidRPr="000B2D2B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 xml:space="preserve">Пројекат </w:t>
      </w:r>
      <w:r w:rsidR="00074798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„</w:t>
      </w:r>
      <w:r w:rsidRPr="000B2D2B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Интегрисани одговор на насиље над женама и девојчицама у Србији</w:t>
      </w:r>
      <w:r w:rsidR="00074798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“</w:t>
      </w:r>
      <w:r w:rsidRPr="000B2D2B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, заједнички реализује агенција УН у партнерству са Владом Србије, на челу са Координационим телом за РР; План развоја града 2022-2030</w:t>
      </w:r>
      <w:r w:rsidR="00074798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.</w:t>
      </w:r>
      <w:r w:rsidRPr="000B2D2B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 xml:space="preserve"> године, међу три приоритетна циља наводи бригу о младима, ублажава</w:t>
      </w:r>
      <w:r w:rsidR="00074798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њ</w:t>
      </w:r>
      <w:r w:rsidRPr="000B2D2B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 xml:space="preserve">е тренда </w:t>
      </w:r>
      <w:proofErr w:type="spellStart"/>
      <w:r w:rsidRPr="000B2D2B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депопулације</w:t>
      </w:r>
      <w:proofErr w:type="spellEnd"/>
      <w:r w:rsidRPr="000B2D2B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 xml:space="preserve"> и подршку младим брачним паровима;</w:t>
      </w:r>
    </w:p>
    <w:p w14:paraId="760E5E15" w14:textId="2358CCF1" w:rsidR="000B2D2B" w:rsidRDefault="000B2D2B" w:rsidP="00074798">
      <w:pPr>
        <w:pStyle w:val="Pasussalistom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lang w:val="sr-Cyrl-RS" w:eastAsia="sr-Latn-RS"/>
        </w:rPr>
      </w:pPr>
      <w:r w:rsidRPr="000B2D2B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 xml:space="preserve"> Измена аката од значаја за кадровско планирање с</w:t>
      </w:r>
      <w:r w:rsidR="00074798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а</w:t>
      </w:r>
      <w:r w:rsidRPr="000B2D2B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 xml:space="preserve"> аспекта родне равноправности и именовање лица задуженог за РР; </w:t>
      </w:r>
    </w:p>
    <w:p w14:paraId="417B7B7A" w14:textId="743650F5" w:rsidR="000B2D2B" w:rsidRDefault="000B2D2B" w:rsidP="00074798">
      <w:pPr>
        <w:pStyle w:val="Pasussalistom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lang w:val="sr-Cyrl-RS" w:eastAsia="sr-Latn-RS"/>
        </w:rPr>
      </w:pPr>
      <w:r w:rsidRPr="000B2D2B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 xml:space="preserve">Учешће у пројекту </w:t>
      </w:r>
      <w:r w:rsidR="00074798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„</w:t>
      </w:r>
      <w:r w:rsidRPr="000B2D2B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Разиграно родитељство</w:t>
      </w:r>
      <w:r w:rsidR="00074798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“;</w:t>
      </w:r>
    </w:p>
    <w:p w14:paraId="38FC9B99" w14:textId="4936A68D" w:rsidR="002D7D86" w:rsidRPr="002D7D86" w:rsidRDefault="000B2D2B" w:rsidP="00074798">
      <w:pPr>
        <w:pStyle w:val="Pasussalistom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lang w:val="sr-Cyrl-RS" w:eastAsia="sr-Latn-RS"/>
        </w:rPr>
      </w:pPr>
      <w:r w:rsidRPr="000B2D2B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 xml:space="preserve">Учешће на Данима породице у </w:t>
      </w:r>
      <w:proofErr w:type="spellStart"/>
      <w:r w:rsidRPr="000B2D2B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Перлезу</w:t>
      </w:r>
      <w:proofErr w:type="spellEnd"/>
      <w:r w:rsidRPr="000B2D2B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 xml:space="preserve"> (треће место у области родне равноправности); Током 2022. године бројне активности и учешће на трибинама: трибина "Мајка храброст", изложба слика "Три сликарке", подршка организацији концерта женске певачке групе "Мајка као бајка", </w:t>
      </w:r>
      <w:r w:rsidRPr="000B2D2B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lastRenderedPageBreak/>
        <w:t xml:space="preserve">сарадња са АЖ "Пчелица" из Мола, реализација пројекта "Да ли смо једнаки", одржани сајмови уникатних рукотворина жена на селу, округли сто </w:t>
      </w:r>
      <w:r w:rsidR="00074798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„</w:t>
      </w:r>
      <w:r w:rsidRPr="000B2D2B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Родна равноправност и економско оснаживање жена у Средњем и Северном Банату", чланство у покрету "Три плус"</w:t>
      </w:r>
      <w:r w:rsidR="00074798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;</w:t>
      </w:r>
    </w:p>
    <w:p w14:paraId="15CDBEB7" w14:textId="77777777" w:rsidR="00AF7749" w:rsidRDefault="00AF7749" w:rsidP="002D36B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sr-Cyrl-RS" w:eastAsia="sr-Latn-RS"/>
        </w:rPr>
      </w:pPr>
    </w:p>
    <w:p w14:paraId="47568805" w14:textId="0175A62A" w:rsidR="00C11C61" w:rsidRPr="002D36B7" w:rsidRDefault="00776EE2" w:rsidP="002D36B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sr-Cyrl-RS" w:eastAsia="sr-Latn-RS"/>
        </w:rPr>
      </w:pPr>
      <w:r w:rsidRPr="002D36B7">
        <w:rPr>
          <w:rFonts w:ascii="Calibri" w:eastAsia="Times New Roman" w:hAnsi="Calibri" w:cs="Calibri"/>
          <w:b/>
          <w:bCs/>
          <w:color w:val="000000"/>
          <w:lang w:val="sr-Cyrl-RS" w:eastAsia="sr-Latn-RS"/>
        </w:rPr>
        <w:t>Општина Нова Црња:</w:t>
      </w:r>
    </w:p>
    <w:p w14:paraId="72D60183" w14:textId="6464955C" w:rsidR="00AD05C9" w:rsidRPr="00AD05C9" w:rsidRDefault="00D0489B" w:rsidP="00775636">
      <w:pPr>
        <w:pStyle w:val="Pasussalistom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sr-Latn-RS"/>
        </w:rPr>
      </w:pPr>
      <w:r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п</w:t>
      </w:r>
      <w:proofErr w:type="spellStart"/>
      <w:r w:rsidR="00776EE2" w:rsidRPr="00AD05C9">
        <w:rPr>
          <w:rFonts w:ascii="Calibri" w:eastAsia="Times New Roman" w:hAnsi="Calibri" w:cs="Calibri"/>
          <w:i/>
          <w:iCs/>
          <w:color w:val="000000"/>
          <w:lang w:eastAsia="sr-Latn-RS"/>
        </w:rPr>
        <w:t>ромовисање</w:t>
      </w:r>
      <w:proofErr w:type="spellEnd"/>
      <w:r w:rsidR="00776EE2" w:rsidRPr="00AD05C9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="00776EE2" w:rsidRPr="00AD05C9">
        <w:rPr>
          <w:rFonts w:ascii="Calibri" w:eastAsia="Times New Roman" w:hAnsi="Calibri" w:cs="Calibri"/>
          <w:i/>
          <w:iCs/>
          <w:color w:val="000000"/>
          <w:lang w:eastAsia="sr-Latn-RS"/>
        </w:rPr>
        <w:t>здравља</w:t>
      </w:r>
      <w:proofErr w:type="spellEnd"/>
      <w:r w:rsidR="00776EE2" w:rsidRPr="00AD05C9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="00776EE2" w:rsidRPr="00AD05C9">
        <w:rPr>
          <w:rFonts w:ascii="Calibri" w:eastAsia="Times New Roman" w:hAnsi="Calibri" w:cs="Calibri"/>
          <w:i/>
          <w:iCs/>
          <w:color w:val="000000"/>
          <w:lang w:eastAsia="sr-Latn-RS"/>
        </w:rPr>
        <w:t>жена</w:t>
      </w:r>
      <w:proofErr w:type="spellEnd"/>
      <w:r w:rsidR="00776EE2" w:rsidRPr="00AD05C9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, </w:t>
      </w:r>
      <w:proofErr w:type="spellStart"/>
      <w:r w:rsidR="00776EE2" w:rsidRPr="00AD05C9">
        <w:rPr>
          <w:rFonts w:ascii="Calibri" w:eastAsia="Times New Roman" w:hAnsi="Calibri" w:cs="Calibri"/>
          <w:i/>
          <w:iCs/>
          <w:color w:val="000000"/>
          <w:lang w:eastAsia="sr-Latn-RS"/>
        </w:rPr>
        <w:t>трибине</w:t>
      </w:r>
      <w:proofErr w:type="spellEnd"/>
      <w:r w:rsidR="00776EE2" w:rsidRPr="00AD05C9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у </w:t>
      </w:r>
      <w:proofErr w:type="spellStart"/>
      <w:r w:rsidR="00776EE2" w:rsidRPr="00AD05C9">
        <w:rPr>
          <w:rFonts w:ascii="Calibri" w:eastAsia="Times New Roman" w:hAnsi="Calibri" w:cs="Calibri"/>
          <w:i/>
          <w:iCs/>
          <w:color w:val="000000"/>
          <w:lang w:eastAsia="sr-Latn-RS"/>
        </w:rPr>
        <w:t>сарадњи</w:t>
      </w:r>
      <w:proofErr w:type="spellEnd"/>
      <w:r w:rsidR="00776EE2" w:rsidRPr="00AD05C9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="00776EE2" w:rsidRPr="00AD05C9">
        <w:rPr>
          <w:rFonts w:ascii="Calibri" w:eastAsia="Times New Roman" w:hAnsi="Calibri" w:cs="Calibri"/>
          <w:i/>
          <w:iCs/>
          <w:color w:val="000000"/>
          <w:lang w:eastAsia="sr-Latn-RS"/>
        </w:rPr>
        <w:t>са</w:t>
      </w:r>
      <w:proofErr w:type="spellEnd"/>
      <w:r w:rsidR="00776EE2" w:rsidRPr="00AD05C9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: </w:t>
      </w:r>
      <w:proofErr w:type="spellStart"/>
      <w:r w:rsidR="00776EE2" w:rsidRPr="00AD05C9">
        <w:rPr>
          <w:rFonts w:ascii="Calibri" w:eastAsia="Times New Roman" w:hAnsi="Calibri" w:cs="Calibri"/>
          <w:i/>
          <w:iCs/>
          <w:color w:val="000000"/>
          <w:lang w:eastAsia="sr-Latn-RS"/>
        </w:rPr>
        <w:t>Домом</w:t>
      </w:r>
      <w:proofErr w:type="spellEnd"/>
      <w:r w:rsidR="00776EE2" w:rsidRPr="00AD05C9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="00776EE2" w:rsidRPr="00AD05C9">
        <w:rPr>
          <w:rFonts w:ascii="Calibri" w:eastAsia="Times New Roman" w:hAnsi="Calibri" w:cs="Calibri"/>
          <w:i/>
          <w:iCs/>
          <w:color w:val="000000"/>
          <w:lang w:eastAsia="sr-Latn-RS"/>
        </w:rPr>
        <w:t>здравља</w:t>
      </w:r>
      <w:proofErr w:type="spellEnd"/>
      <w:r w:rsidR="00776EE2" w:rsidRPr="00AD05C9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="00776EE2" w:rsidRPr="00AD05C9">
        <w:rPr>
          <w:rFonts w:ascii="Calibri" w:eastAsia="Times New Roman" w:hAnsi="Calibri" w:cs="Calibri"/>
          <w:i/>
          <w:iCs/>
          <w:color w:val="000000"/>
          <w:lang w:eastAsia="sr-Latn-RS"/>
        </w:rPr>
        <w:t>Нова</w:t>
      </w:r>
      <w:proofErr w:type="spellEnd"/>
      <w:r w:rsidR="00776EE2" w:rsidRPr="00AD05C9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="00776EE2" w:rsidRPr="00AD05C9">
        <w:rPr>
          <w:rFonts w:ascii="Calibri" w:eastAsia="Times New Roman" w:hAnsi="Calibri" w:cs="Calibri"/>
          <w:i/>
          <w:iCs/>
          <w:color w:val="000000"/>
          <w:lang w:eastAsia="sr-Latn-RS"/>
        </w:rPr>
        <w:t>Црња</w:t>
      </w:r>
      <w:proofErr w:type="spellEnd"/>
      <w:r w:rsidR="00776EE2" w:rsidRPr="00AD05C9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, </w:t>
      </w:r>
      <w:proofErr w:type="spellStart"/>
      <w:r w:rsidR="00776EE2" w:rsidRPr="00AD05C9">
        <w:rPr>
          <w:rFonts w:ascii="Calibri" w:eastAsia="Times New Roman" w:hAnsi="Calibri" w:cs="Calibri"/>
          <w:i/>
          <w:iCs/>
          <w:color w:val="000000"/>
          <w:lang w:eastAsia="sr-Latn-RS"/>
        </w:rPr>
        <w:t>Завод</w:t>
      </w:r>
      <w:proofErr w:type="spellEnd"/>
      <w:r w:rsidR="00776EE2" w:rsidRPr="00AD05C9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="00776EE2" w:rsidRPr="00AD05C9">
        <w:rPr>
          <w:rFonts w:ascii="Calibri" w:eastAsia="Times New Roman" w:hAnsi="Calibri" w:cs="Calibri"/>
          <w:i/>
          <w:iCs/>
          <w:color w:val="000000"/>
          <w:lang w:eastAsia="sr-Latn-RS"/>
        </w:rPr>
        <w:t>за</w:t>
      </w:r>
      <w:proofErr w:type="spellEnd"/>
      <w:r w:rsidR="00776EE2" w:rsidRPr="00AD05C9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="00776EE2" w:rsidRPr="00AD05C9">
        <w:rPr>
          <w:rFonts w:ascii="Calibri" w:eastAsia="Times New Roman" w:hAnsi="Calibri" w:cs="Calibri"/>
          <w:i/>
          <w:iCs/>
          <w:color w:val="000000"/>
          <w:lang w:eastAsia="sr-Latn-RS"/>
        </w:rPr>
        <w:t>јавно</w:t>
      </w:r>
      <w:proofErr w:type="spellEnd"/>
      <w:r w:rsidR="00776EE2" w:rsidRPr="00AD05C9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="00776EE2" w:rsidRPr="00AD05C9">
        <w:rPr>
          <w:rFonts w:ascii="Calibri" w:eastAsia="Times New Roman" w:hAnsi="Calibri" w:cs="Calibri"/>
          <w:i/>
          <w:iCs/>
          <w:color w:val="000000"/>
          <w:lang w:eastAsia="sr-Latn-RS"/>
        </w:rPr>
        <w:t>здравље</w:t>
      </w:r>
      <w:proofErr w:type="spellEnd"/>
      <w:r w:rsidR="00776EE2" w:rsidRPr="00AD05C9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="00776EE2" w:rsidRPr="00AD05C9">
        <w:rPr>
          <w:rFonts w:ascii="Calibri" w:eastAsia="Times New Roman" w:hAnsi="Calibri" w:cs="Calibri"/>
          <w:i/>
          <w:iCs/>
          <w:color w:val="000000"/>
          <w:lang w:eastAsia="sr-Latn-RS"/>
        </w:rPr>
        <w:t>Нова</w:t>
      </w:r>
      <w:proofErr w:type="spellEnd"/>
      <w:r w:rsidR="00776EE2" w:rsidRPr="00AD05C9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="00776EE2" w:rsidRPr="00AD05C9">
        <w:rPr>
          <w:rFonts w:ascii="Calibri" w:eastAsia="Times New Roman" w:hAnsi="Calibri" w:cs="Calibri"/>
          <w:i/>
          <w:iCs/>
          <w:color w:val="000000"/>
          <w:lang w:eastAsia="sr-Latn-RS"/>
        </w:rPr>
        <w:t>Црња</w:t>
      </w:r>
      <w:proofErr w:type="spellEnd"/>
      <w:r w:rsidR="00776EE2" w:rsidRPr="00AD05C9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, </w:t>
      </w:r>
      <w:proofErr w:type="spellStart"/>
      <w:r w:rsidR="00776EE2" w:rsidRPr="00AD05C9">
        <w:rPr>
          <w:rFonts w:ascii="Calibri" w:eastAsia="Times New Roman" w:hAnsi="Calibri" w:cs="Calibri"/>
          <w:i/>
          <w:iCs/>
          <w:color w:val="000000"/>
          <w:lang w:eastAsia="sr-Latn-RS"/>
        </w:rPr>
        <w:t>Центар</w:t>
      </w:r>
      <w:proofErr w:type="spellEnd"/>
      <w:r w:rsidR="00776EE2" w:rsidRPr="00AD05C9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="00776EE2" w:rsidRPr="00AD05C9">
        <w:rPr>
          <w:rFonts w:ascii="Calibri" w:eastAsia="Times New Roman" w:hAnsi="Calibri" w:cs="Calibri"/>
          <w:i/>
          <w:iCs/>
          <w:color w:val="000000"/>
          <w:lang w:eastAsia="sr-Latn-RS"/>
        </w:rPr>
        <w:t>за</w:t>
      </w:r>
      <w:proofErr w:type="spellEnd"/>
      <w:r w:rsidR="00776EE2" w:rsidRPr="00AD05C9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="00776EE2" w:rsidRPr="00AD05C9">
        <w:rPr>
          <w:rFonts w:ascii="Calibri" w:eastAsia="Times New Roman" w:hAnsi="Calibri" w:cs="Calibri"/>
          <w:i/>
          <w:iCs/>
          <w:color w:val="000000"/>
          <w:lang w:eastAsia="sr-Latn-RS"/>
        </w:rPr>
        <w:t>социјални</w:t>
      </w:r>
      <w:proofErr w:type="spellEnd"/>
      <w:r w:rsidR="00776EE2" w:rsidRPr="00AD05C9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="00776EE2" w:rsidRPr="00AD05C9">
        <w:rPr>
          <w:rFonts w:ascii="Calibri" w:eastAsia="Times New Roman" w:hAnsi="Calibri" w:cs="Calibri"/>
          <w:i/>
          <w:iCs/>
          <w:color w:val="000000"/>
          <w:lang w:eastAsia="sr-Latn-RS"/>
        </w:rPr>
        <w:t>рад</w:t>
      </w:r>
      <w:proofErr w:type="spellEnd"/>
      <w:r w:rsidR="00776EE2" w:rsidRPr="00AD05C9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="00776EE2" w:rsidRPr="00AD05C9">
        <w:rPr>
          <w:rFonts w:ascii="Calibri" w:eastAsia="Times New Roman" w:hAnsi="Calibri" w:cs="Calibri"/>
          <w:i/>
          <w:iCs/>
          <w:color w:val="000000"/>
          <w:lang w:eastAsia="sr-Latn-RS"/>
        </w:rPr>
        <w:t>Нова</w:t>
      </w:r>
      <w:proofErr w:type="spellEnd"/>
      <w:r w:rsidR="00776EE2" w:rsidRPr="00AD05C9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="00776EE2" w:rsidRPr="00AD05C9">
        <w:rPr>
          <w:rFonts w:ascii="Calibri" w:eastAsia="Times New Roman" w:hAnsi="Calibri" w:cs="Calibri"/>
          <w:i/>
          <w:iCs/>
          <w:color w:val="000000"/>
          <w:lang w:eastAsia="sr-Latn-RS"/>
        </w:rPr>
        <w:t>Црња</w:t>
      </w:r>
      <w:proofErr w:type="spellEnd"/>
      <w:r w:rsidR="00776EE2" w:rsidRPr="00AD05C9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, </w:t>
      </w:r>
      <w:proofErr w:type="spellStart"/>
      <w:r w:rsidR="00776EE2" w:rsidRPr="00AD05C9">
        <w:rPr>
          <w:rFonts w:ascii="Calibri" w:eastAsia="Times New Roman" w:hAnsi="Calibri" w:cs="Calibri"/>
          <w:i/>
          <w:iCs/>
          <w:color w:val="000000"/>
          <w:lang w:eastAsia="sr-Latn-RS"/>
        </w:rPr>
        <w:t>Црвени</w:t>
      </w:r>
      <w:proofErr w:type="spellEnd"/>
      <w:r w:rsidR="00776EE2" w:rsidRPr="00AD05C9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="00776EE2" w:rsidRPr="00AD05C9">
        <w:rPr>
          <w:rFonts w:ascii="Calibri" w:eastAsia="Times New Roman" w:hAnsi="Calibri" w:cs="Calibri"/>
          <w:i/>
          <w:iCs/>
          <w:color w:val="000000"/>
          <w:lang w:eastAsia="sr-Latn-RS"/>
        </w:rPr>
        <w:t>крст</w:t>
      </w:r>
      <w:proofErr w:type="spellEnd"/>
      <w:r w:rsidR="00776EE2" w:rsidRPr="00AD05C9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="00776EE2" w:rsidRPr="00AD05C9">
        <w:rPr>
          <w:rFonts w:ascii="Calibri" w:eastAsia="Times New Roman" w:hAnsi="Calibri" w:cs="Calibri"/>
          <w:i/>
          <w:iCs/>
          <w:color w:val="000000"/>
          <w:lang w:eastAsia="sr-Latn-RS"/>
        </w:rPr>
        <w:t>Нова</w:t>
      </w:r>
      <w:proofErr w:type="spellEnd"/>
      <w:r w:rsidR="00776EE2" w:rsidRPr="00AD05C9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="00776EE2" w:rsidRPr="00AD05C9">
        <w:rPr>
          <w:rFonts w:ascii="Calibri" w:eastAsia="Times New Roman" w:hAnsi="Calibri" w:cs="Calibri"/>
          <w:i/>
          <w:iCs/>
          <w:color w:val="000000"/>
          <w:lang w:eastAsia="sr-Latn-RS"/>
        </w:rPr>
        <w:t>Црња</w:t>
      </w:r>
      <w:proofErr w:type="spellEnd"/>
      <w:r w:rsidR="00074798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;</w:t>
      </w:r>
      <w:r w:rsidR="00776EE2" w:rsidRPr="00AD05C9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</w:p>
    <w:p w14:paraId="32C4251E" w14:textId="3727ABAD" w:rsidR="00AD05C9" w:rsidRPr="00AD05C9" w:rsidRDefault="00776EE2" w:rsidP="00775636">
      <w:pPr>
        <w:pStyle w:val="Pasussalistom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sr-Latn-RS"/>
        </w:rPr>
      </w:pPr>
      <w:proofErr w:type="spellStart"/>
      <w:r w:rsidRPr="00AD05C9">
        <w:rPr>
          <w:rFonts w:ascii="Calibri" w:eastAsia="Times New Roman" w:hAnsi="Calibri" w:cs="Calibri"/>
          <w:i/>
          <w:iCs/>
          <w:color w:val="000000"/>
          <w:lang w:eastAsia="sr-Latn-RS"/>
        </w:rPr>
        <w:t>учешће</w:t>
      </w:r>
      <w:proofErr w:type="spellEnd"/>
      <w:r w:rsidRPr="00AD05C9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о </w:t>
      </w:r>
      <w:proofErr w:type="spellStart"/>
      <w:r w:rsidRPr="00AD05C9">
        <w:rPr>
          <w:rFonts w:ascii="Calibri" w:eastAsia="Times New Roman" w:hAnsi="Calibri" w:cs="Calibri"/>
          <w:i/>
          <w:iCs/>
          <w:color w:val="000000"/>
          <w:lang w:eastAsia="sr-Latn-RS"/>
        </w:rPr>
        <w:t>кампањама</w:t>
      </w:r>
      <w:proofErr w:type="spellEnd"/>
      <w:r w:rsidRPr="00AD05C9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о </w:t>
      </w:r>
      <w:proofErr w:type="spellStart"/>
      <w:r w:rsidRPr="00AD05C9">
        <w:rPr>
          <w:rFonts w:ascii="Calibri" w:eastAsia="Times New Roman" w:hAnsi="Calibri" w:cs="Calibri"/>
          <w:i/>
          <w:iCs/>
          <w:color w:val="000000"/>
          <w:lang w:eastAsia="sr-Latn-RS"/>
        </w:rPr>
        <w:t>насиљу</w:t>
      </w:r>
      <w:proofErr w:type="spellEnd"/>
      <w:r w:rsidRPr="00AD05C9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у </w:t>
      </w:r>
      <w:proofErr w:type="spellStart"/>
      <w:r w:rsidRPr="00AD05C9">
        <w:rPr>
          <w:rFonts w:ascii="Calibri" w:eastAsia="Times New Roman" w:hAnsi="Calibri" w:cs="Calibri"/>
          <w:i/>
          <w:iCs/>
          <w:color w:val="000000"/>
          <w:lang w:eastAsia="sr-Latn-RS"/>
        </w:rPr>
        <w:t>породици</w:t>
      </w:r>
      <w:proofErr w:type="spellEnd"/>
      <w:r w:rsidR="00074798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;</w:t>
      </w:r>
      <w:r w:rsidRPr="00AD05C9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</w:p>
    <w:p w14:paraId="4A6AC2BC" w14:textId="6D3A2094" w:rsidR="00AD05C9" w:rsidRPr="00AD05C9" w:rsidRDefault="00776EE2" w:rsidP="00775636">
      <w:pPr>
        <w:pStyle w:val="Pasussalistom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sr-Latn-RS"/>
        </w:rPr>
      </w:pPr>
      <w:proofErr w:type="spellStart"/>
      <w:r w:rsidRPr="00AD05C9">
        <w:rPr>
          <w:rFonts w:ascii="Calibri" w:eastAsia="Times New Roman" w:hAnsi="Calibri" w:cs="Calibri"/>
          <w:i/>
          <w:iCs/>
          <w:color w:val="000000"/>
          <w:lang w:eastAsia="sr-Latn-RS"/>
        </w:rPr>
        <w:t>обилазак</w:t>
      </w:r>
      <w:proofErr w:type="spellEnd"/>
      <w:r w:rsidRPr="00AD05C9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AD05C9">
        <w:rPr>
          <w:rFonts w:ascii="Calibri" w:eastAsia="Times New Roman" w:hAnsi="Calibri" w:cs="Calibri"/>
          <w:i/>
          <w:iCs/>
          <w:color w:val="000000"/>
          <w:lang w:eastAsia="sr-Latn-RS"/>
        </w:rPr>
        <w:t>Сигурне</w:t>
      </w:r>
      <w:proofErr w:type="spellEnd"/>
      <w:r w:rsidRPr="00AD05C9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AD05C9">
        <w:rPr>
          <w:rFonts w:ascii="Calibri" w:eastAsia="Times New Roman" w:hAnsi="Calibri" w:cs="Calibri"/>
          <w:i/>
          <w:iCs/>
          <w:color w:val="000000"/>
          <w:lang w:eastAsia="sr-Latn-RS"/>
        </w:rPr>
        <w:t>куће</w:t>
      </w:r>
      <w:proofErr w:type="spellEnd"/>
      <w:r w:rsidRPr="00AD05C9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AD05C9">
        <w:rPr>
          <w:rFonts w:ascii="Calibri" w:eastAsia="Times New Roman" w:hAnsi="Calibri" w:cs="Calibri"/>
          <w:i/>
          <w:iCs/>
          <w:color w:val="000000"/>
          <w:lang w:eastAsia="sr-Latn-RS"/>
        </w:rPr>
        <w:t>Нова</w:t>
      </w:r>
      <w:proofErr w:type="spellEnd"/>
      <w:r w:rsidRPr="00AD05C9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AD05C9">
        <w:rPr>
          <w:rFonts w:ascii="Calibri" w:eastAsia="Times New Roman" w:hAnsi="Calibri" w:cs="Calibri"/>
          <w:i/>
          <w:iCs/>
          <w:color w:val="000000"/>
          <w:lang w:eastAsia="sr-Latn-RS"/>
        </w:rPr>
        <w:t>Црња</w:t>
      </w:r>
      <w:proofErr w:type="spellEnd"/>
      <w:r w:rsidR="00074798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;</w:t>
      </w:r>
      <w:r w:rsidRPr="00AD05C9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</w:p>
    <w:p w14:paraId="0BA14F57" w14:textId="5D992D6B" w:rsidR="006133C0" w:rsidRPr="00F15C5B" w:rsidRDefault="00776EE2" w:rsidP="00F15C5B">
      <w:pPr>
        <w:pStyle w:val="Pasussalistom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sr-Latn-RS"/>
        </w:rPr>
      </w:pPr>
      <w:proofErr w:type="spellStart"/>
      <w:r w:rsidRPr="00AD05C9">
        <w:rPr>
          <w:rFonts w:ascii="Calibri" w:eastAsia="Times New Roman" w:hAnsi="Calibri" w:cs="Calibri"/>
          <w:i/>
          <w:iCs/>
          <w:color w:val="000000"/>
          <w:lang w:eastAsia="sr-Latn-RS"/>
        </w:rPr>
        <w:t>обележавање</w:t>
      </w:r>
      <w:proofErr w:type="spellEnd"/>
      <w:r w:rsidRPr="00AD05C9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AD05C9">
        <w:rPr>
          <w:rFonts w:ascii="Calibri" w:eastAsia="Times New Roman" w:hAnsi="Calibri" w:cs="Calibri"/>
          <w:i/>
          <w:iCs/>
          <w:color w:val="000000"/>
          <w:lang w:eastAsia="sr-Latn-RS"/>
        </w:rPr>
        <w:t>важних</w:t>
      </w:r>
      <w:proofErr w:type="spellEnd"/>
      <w:r w:rsidRPr="00AD05C9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AD05C9">
        <w:rPr>
          <w:rFonts w:ascii="Calibri" w:eastAsia="Times New Roman" w:hAnsi="Calibri" w:cs="Calibri"/>
          <w:i/>
          <w:iCs/>
          <w:color w:val="000000"/>
          <w:lang w:eastAsia="sr-Latn-RS"/>
        </w:rPr>
        <w:t>датума</w:t>
      </w:r>
      <w:proofErr w:type="spellEnd"/>
      <w:r w:rsidR="00074798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;</w:t>
      </w:r>
    </w:p>
    <w:p w14:paraId="58703723" w14:textId="77777777" w:rsidR="00F15C5B" w:rsidRPr="00F15C5B" w:rsidRDefault="00F15C5B" w:rsidP="00F15C5B">
      <w:pPr>
        <w:pStyle w:val="Pasussalistom"/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sr-Latn-RS"/>
        </w:rPr>
      </w:pPr>
    </w:p>
    <w:p w14:paraId="0EAC9D1E" w14:textId="19744817" w:rsidR="00074798" w:rsidRDefault="00AD05C9" w:rsidP="00AD05C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sr-Cyrl-RS" w:eastAsia="sr-Latn-RS"/>
        </w:rPr>
      </w:pPr>
      <w:r>
        <w:rPr>
          <w:rFonts w:ascii="Calibri" w:eastAsia="Times New Roman" w:hAnsi="Calibri" w:cs="Calibri"/>
          <w:b/>
          <w:bCs/>
          <w:color w:val="000000"/>
          <w:lang w:val="sr-Cyrl-RS" w:eastAsia="sr-Latn-RS"/>
        </w:rPr>
        <w:t>Општина Нови Бечеј:</w:t>
      </w:r>
    </w:p>
    <w:p w14:paraId="74EBAF77" w14:textId="152CEC63" w:rsidR="00176578" w:rsidRPr="00176578" w:rsidRDefault="00176578" w:rsidP="00074798">
      <w:pPr>
        <w:pStyle w:val="Pasussalistom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lang w:val="sr-Cyrl-RS" w:eastAsia="sr-Latn-RS"/>
        </w:rPr>
      </w:pPr>
      <w:r w:rsidRPr="00176578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организовање конференције на тему „Свака особа има право на живот без насиља</w:t>
      </w:r>
      <w:r w:rsidR="00074798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“ п</w:t>
      </w:r>
      <w:r w:rsidRPr="00176578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оводом кампање „16 дана активизма против насиља над женама“</w:t>
      </w:r>
      <w:r w:rsidR="00074798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;</w:t>
      </w:r>
    </w:p>
    <w:p w14:paraId="10B754F4" w14:textId="01C2D9EB" w:rsidR="00176578" w:rsidRPr="00176578" w:rsidRDefault="00176578" w:rsidP="00074798">
      <w:pPr>
        <w:pStyle w:val="Pasussalistom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lang w:val="sr-Cyrl-RS" w:eastAsia="sr-Latn-RS"/>
        </w:rPr>
      </w:pPr>
      <w:r w:rsidRPr="00176578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обележавање Међународног дана сеоских жена</w:t>
      </w:r>
      <w:r w:rsidR="00074798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;</w:t>
      </w:r>
    </w:p>
    <w:p w14:paraId="6FF67B01" w14:textId="3D20A6E2" w:rsidR="00176578" w:rsidRDefault="00176578" w:rsidP="00074798">
      <w:pPr>
        <w:pStyle w:val="Pasussalistom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lang w:val="sr-Cyrl-RS" w:eastAsia="sr-Latn-RS"/>
        </w:rPr>
      </w:pPr>
      <w:r w:rsidRPr="00176578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 xml:space="preserve">предавање поводом кампање „16 дана активизма против насиља над женама“ на тему „Насиље и превенција суицида“ које је намењено ученицима завршних разреда </w:t>
      </w:r>
      <w:r w:rsidR="00074798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с</w:t>
      </w:r>
      <w:r w:rsidRPr="00176578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 xml:space="preserve">редње школе; </w:t>
      </w:r>
    </w:p>
    <w:p w14:paraId="6442DDB2" w14:textId="28AF0A83" w:rsidR="00176578" w:rsidRPr="00176578" w:rsidRDefault="00176578" w:rsidP="00074798">
      <w:pPr>
        <w:pStyle w:val="Pasussalistom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lang w:val="sr-Cyrl-RS" w:eastAsia="sr-Latn-RS"/>
        </w:rPr>
      </w:pPr>
      <w:r w:rsidRPr="00176578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организовање  јавне акције испред зграде Општине Нови Бечеј у циљу повећања  свести о проблему насиља над женама поводом кампање „16 дана активизма против насиља над женама“</w:t>
      </w:r>
      <w:r w:rsidR="00074798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;</w:t>
      </w:r>
    </w:p>
    <w:p w14:paraId="439C0F06" w14:textId="6E0D7449" w:rsidR="00AD05C9" w:rsidRPr="00176578" w:rsidRDefault="00176578" w:rsidP="00074798">
      <w:pPr>
        <w:pStyle w:val="Pasussalistom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lang w:val="sr-Cyrl-RS" w:eastAsia="sr-Latn-RS"/>
        </w:rPr>
      </w:pPr>
      <w:r w:rsidRPr="00176578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 xml:space="preserve">организовање позоришне представе </w:t>
      </w:r>
      <w:r w:rsidR="00074798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на тему</w:t>
      </w:r>
      <w:r w:rsidRPr="00176578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 xml:space="preserve"> насиља над женама у циљу подизања свести грађана о тој теми (активност</w:t>
      </w:r>
      <w:r w:rsidR="00074798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и</w:t>
      </w:r>
      <w:r w:rsidRPr="00176578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 xml:space="preserve"> </w:t>
      </w:r>
      <w:r w:rsidR="00074798" w:rsidRPr="00176578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 xml:space="preserve">финансиране </w:t>
      </w:r>
      <w:r w:rsidRPr="00176578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од стране Завода за равноправност полова)</w:t>
      </w:r>
      <w:r w:rsidR="00074798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;</w:t>
      </w:r>
    </w:p>
    <w:p w14:paraId="6CA66D60" w14:textId="77777777" w:rsidR="00074798" w:rsidRDefault="00074798" w:rsidP="00AD05C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sr-Cyrl-RS" w:eastAsia="sr-Latn-RS"/>
        </w:rPr>
      </w:pPr>
    </w:p>
    <w:p w14:paraId="6A8F5F67" w14:textId="534534BE" w:rsidR="00AD05C9" w:rsidRPr="00074798" w:rsidRDefault="00AD05C9" w:rsidP="0007479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sr-Cyrl-RS" w:eastAsia="sr-Latn-RS"/>
        </w:rPr>
      </w:pPr>
      <w:r>
        <w:rPr>
          <w:rFonts w:ascii="Calibri" w:eastAsia="Times New Roman" w:hAnsi="Calibri" w:cs="Calibri"/>
          <w:b/>
          <w:bCs/>
          <w:color w:val="000000"/>
          <w:lang w:val="sr-Cyrl-RS" w:eastAsia="sr-Latn-RS"/>
        </w:rPr>
        <w:t xml:space="preserve">Општина Нови 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val="sr-Cyrl-RS" w:eastAsia="sr-Latn-RS"/>
        </w:rPr>
        <w:t>Кнежевац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val="sr-Cyrl-RS" w:eastAsia="sr-Latn-RS"/>
        </w:rPr>
        <w:t>:</w:t>
      </w:r>
    </w:p>
    <w:p w14:paraId="3BA8B727" w14:textId="77777777" w:rsidR="00DB2000" w:rsidRDefault="00DB2000" w:rsidP="00775636">
      <w:pPr>
        <w:pStyle w:val="Pasussalistom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sr-Latn-RS"/>
        </w:rPr>
      </w:pPr>
      <w:proofErr w:type="spellStart"/>
      <w:r w:rsidRPr="00DB2000">
        <w:rPr>
          <w:rFonts w:ascii="Calibri" w:eastAsia="Times New Roman" w:hAnsi="Calibri" w:cs="Calibri"/>
          <w:i/>
          <w:iCs/>
          <w:color w:val="000000"/>
          <w:lang w:eastAsia="sr-Latn-RS"/>
        </w:rPr>
        <w:t>Суфинансирање</w:t>
      </w:r>
      <w:proofErr w:type="spellEnd"/>
      <w:r w:rsidRPr="00DB2000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DB2000">
        <w:rPr>
          <w:rFonts w:ascii="Calibri" w:eastAsia="Times New Roman" w:hAnsi="Calibri" w:cs="Calibri"/>
          <w:i/>
          <w:iCs/>
          <w:color w:val="000000"/>
          <w:lang w:eastAsia="sr-Latn-RS"/>
        </w:rPr>
        <w:t>пројеката</w:t>
      </w:r>
      <w:proofErr w:type="spellEnd"/>
      <w:r w:rsidRPr="00DB2000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DB2000">
        <w:rPr>
          <w:rFonts w:ascii="Calibri" w:eastAsia="Times New Roman" w:hAnsi="Calibri" w:cs="Calibri"/>
          <w:i/>
          <w:iCs/>
          <w:color w:val="000000"/>
          <w:lang w:eastAsia="sr-Latn-RS"/>
        </w:rPr>
        <w:t>предузетница</w:t>
      </w:r>
      <w:proofErr w:type="spellEnd"/>
      <w:r w:rsidRPr="00DB2000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у </w:t>
      </w:r>
      <w:proofErr w:type="spellStart"/>
      <w:r w:rsidRPr="00DB2000">
        <w:rPr>
          <w:rFonts w:ascii="Calibri" w:eastAsia="Times New Roman" w:hAnsi="Calibri" w:cs="Calibri"/>
          <w:i/>
          <w:iCs/>
          <w:color w:val="000000"/>
          <w:lang w:eastAsia="sr-Latn-RS"/>
        </w:rPr>
        <w:t>општини</w:t>
      </w:r>
      <w:proofErr w:type="spellEnd"/>
      <w:r w:rsidRPr="00DB2000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DB2000">
        <w:rPr>
          <w:rFonts w:ascii="Calibri" w:eastAsia="Times New Roman" w:hAnsi="Calibri" w:cs="Calibri"/>
          <w:i/>
          <w:iCs/>
          <w:color w:val="000000"/>
          <w:lang w:eastAsia="sr-Latn-RS"/>
        </w:rPr>
        <w:t>Нови</w:t>
      </w:r>
      <w:proofErr w:type="spellEnd"/>
      <w:r w:rsidRPr="00DB2000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DB2000">
        <w:rPr>
          <w:rFonts w:ascii="Calibri" w:eastAsia="Times New Roman" w:hAnsi="Calibri" w:cs="Calibri"/>
          <w:i/>
          <w:iCs/>
          <w:color w:val="000000"/>
          <w:lang w:eastAsia="sr-Latn-RS"/>
        </w:rPr>
        <w:t>Кнежевац</w:t>
      </w:r>
      <w:proofErr w:type="spellEnd"/>
      <w:r w:rsidRPr="00DB2000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DB2000">
        <w:rPr>
          <w:rFonts w:ascii="Calibri" w:eastAsia="Times New Roman" w:hAnsi="Calibri" w:cs="Calibri"/>
          <w:i/>
          <w:iCs/>
          <w:color w:val="000000"/>
          <w:lang w:eastAsia="sr-Latn-RS"/>
        </w:rPr>
        <w:t>за</w:t>
      </w:r>
      <w:proofErr w:type="spellEnd"/>
      <w:r w:rsidRPr="00DB2000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DB2000">
        <w:rPr>
          <w:rFonts w:ascii="Calibri" w:eastAsia="Times New Roman" w:hAnsi="Calibri" w:cs="Calibri"/>
          <w:i/>
          <w:iCs/>
          <w:color w:val="000000"/>
          <w:lang w:eastAsia="sr-Latn-RS"/>
        </w:rPr>
        <w:t>набавку</w:t>
      </w:r>
      <w:proofErr w:type="spellEnd"/>
      <w:r w:rsidRPr="00DB2000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DB2000">
        <w:rPr>
          <w:rFonts w:ascii="Calibri" w:eastAsia="Times New Roman" w:hAnsi="Calibri" w:cs="Calibri"/>
          <w:i/>
          <w:iCs/>
          <w:color w:val="000000"/>
          <w:lang w:eastAsia="sr-Latn-RS"/>
        </w:rPr>
        <w:t>опреме</w:t>
      </w:r>
      <w:proofErr w:type="spellEnd"/>
      <w:r w:rsidRPr="00DB2000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; </w:t>
      </w:r>
    </w:p>
    <w:p w14:paraId="56077E14" w14:textId="77777777" w:rsidR="0017271E" w:rsidRDefault="00DB2000" w:rsidP="00775636">
      <w:pPr>
        <w:pStyle w:val="Pasussalistom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sr-Latn-RS"/>
        </w:rPr>
      </w:pPr>
      <w:proofErr w:type="spellStart"/>
      <w:r w:rsidRPr="00DB2000">
        <w:rPr>
          <w:rFonts w:ascii="Calibri" w:eastAsia="Times New Roman" w:hAnsi="Calibri" w:cs="Calibri"/>
          <w:i/>
          <w:iCs/>
          <w:color w:val="000000"/>
          <w:lang w:eastAsia="sr-Latn-RS"/>
        </w:rPr>
        <w:t>Суфинансирање</w:t>
      </w:r>
      <w:proofErr w:type="spellEnd"/>
      <w:r w:rsidRPr="00DB2000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DB2000">
        <w:rPr>
          <w:rFonts w:ascii="Calibri" w:eastAsia="Times New Roman" w:hAnsi="Calibri" w:cs="Calibri"/>
          <w:i/>
          <w:iCs/>
          <w:color w:val="000000"/>
          <w:lang w:eastAsia="sr-Latn-RS"/>
        </w:rPr>
        <w:t>пројеката</w:t>
      </w:r>
      <w:proofErr w:type="spellEnd"/>
      <w:r w:rsidRPr="00DB2000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DB2000">
        <w:rPr>
          <w:rFonts w:ascii="Calibri" w:eastAsia="Times New Roman" w:hAnsi="Calibri" w:cs="Calibri"/>
          <w:i/>
          <w:iCs/>
          <w:color w:val="000000"/>
          <w:lang w:eastAsia="sr-Latn-RS"/>
        </w:rPr>
        <w:t>удружења</w:t>
      </w:r>
      <w:proofErr w:type="spellEnd"/>
      <w:r w:rsidRPr="00DB2000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DB2000">
        <w:rPr>
          <w:rFonts w:ascii="Calibri" w:eastAsia="Times New Roman" w:hAnsi="Calibri" w:cs="Calibri"/>
          <w:i/>
          <w:iCs/>
          <w:color w:val="000000"/>
          <w:lang w:eastAsia="sr-Latn-RS"/>
        </w:rPr>
        <w:t>жена</w:t>
      </w:r>
      <w:proofErr w:type="spellEnd"/>
      <w:r w:rsidRPr="00DB2000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у </w:t>
      </w:r>
      <w:proofErr w:type="spellStart"/>
      <w:r w:rsidRPr="00DB2000">
        <w:rPr>
          <w:rFonts w:ascii="Calibri" w:eastAsia="Times New Roman" w:hAnsi="Calibri" w:cs="Calibri"/>
          <w:i/>
          <w:iCs/>
          <w:color w:val="000000"/>
          <w:lang w:eastAsia="sr-Latn-RS"/>
        </w:rPr>
        <w:t>општини</w:t>
      </w:r>
      <w:proofErr w:type="spellEnd"/>
      <w:r w:rsidRPr="00DB2000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DB2000">
        <w:rPr>
          <w:rFonts w:ascii="Calibri" w:eastAsia="Times New Roman" w:hAnsi="Calibri" w:cs="Calibri"/>
          <w:i/>
          <w:iCs/>
          <w:color w:val="000000"/>
          <w:lang w:eastAsia="sr-Latn-RS"/>
        </w:rPr>
        <w:t>Нови</w:t>
      </w:r>
      <w:proofErr w:type="spellEnd"/>
      <w:r w:rsidRPr="00DB2000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DB2000">
        <w:rPr>
          <w:rFonts w:ascii="Calibri" w:eastAsia="Times New Roman" w:hAnsi="Calibri" w:cs="Calibri"/>
          <w:i/>
          <w:iCs/>
          <w:color w:val="000000"/>
          <w:lang w:eastAsia="sr-Latn-RS"/>
        </w:rPr>
        <w:t>Кнежевац</w:t>
      </w:r>
      <w:proofErr w:type="spellEnd"/>
      <w:r w:rsidRPr="00DB2000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DB2000">
        <w:rPr>
          <w:rFonts w:ascii="Calibri" w:eastAsia="Times New Roman" w:hAnsi="Calibri" w:cs="Calibri"/>
          <w:i/>
          <w:iCs/>
          <w:color w:val="000000"/>
          <w:lang w:eastAsia="sr-Latn-RS"/>
        </w:rPr>
        <w:t>за</w:t>
      </w:r>
      <w:proofErr w:type="spellEnd"/>
      <w:r w:rsidRPr="00DB2000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DB2000">
        <w:rPr>
          <w:rFonts w:ascii="Calibri" w:eastAsia="Times New Roman" w:hAnsi="Calibri" w:cs="Calibri"/>
          <w:i/>
          <w:iCs/>
          <w:color w:val="000000"/>
          <w:lang w:eastAsia="sr-Latn-RS"/>
        </w:rPr>
        <w:t>набавку</w:t>
      </w:r>
      <w:proofErr w:type="spellEnd"/>
      <w:r w:rsidRPr="00DB2000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DB2000">
        <w:rPr>
          <w:rFonts w:ascii="Calibri" w:eastAsia="Times New Roman" w:hAnsi="Calibri" w:cs="Calibri"/>
          <w:i/>
          <w:iCs/>
          <w:color w:val="000000"/>
          <w:lang w:eastAsia="sr-Latn-RS"/>
        </w:rPr>
        <w:t>рачунарске</w:t>
      </w:r>
      <w:proofErr w:type="spellEnd"/>
      <w:r w:rsidRPr="00DB2000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DB2000">
        <w:rPr>
          <w:rFonts w:ascii="Calibri" w:eastAsia="Times New Roman" w:hAnsi="Calibri" w:cs="Calibri"/>
          <w:i/>
          <w:iCs/>
          <w:color w:val="000000"/>
          <w:lang w:eastAsia="sr-Latn-RS"/>
        </w:rPr>
        <w:t>опреме</w:t>
      </w:r>
      <w:proofErr w:type="spellEnd"/>
      <w:r w:rsidRPr="00DB2000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; </w:t>
      </w:r>
    </w:p>
    <w:p w14:paraId="2996417E" w14:textId="1D387BE4" w:rsidR="00DB2000" w:rsidRPr="00AD05C9" w:rsidRDefault="00DB2000" w:rsidP="00775636">
      <w:pPr>
        <w:pStyle w:val="Pasussalistom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sr-Latn-RS"/>
        </w:rPr>
      </w:pPr>
      <w:proofErr w:type="spellStart"/>
      <w:r w:rsidRPr="00DB2000">
        <w:rPr>
          <w:rFonts w:ascii="Calibri" w:eastAsia="Times New Roman" w:hAnsi="Calibri" w:cs="Calibri"/>
          <w:i/>
          <w:iCs/>
          <w:color w:val="000000"/>
          <w:lang w:eastAsia="sr-Latn-RS"/>
        </w:rPr>
        <w:t>Студијско</w:t>
      </w:r>
      <w:proofErr w:type="spellEnd"/>
      <w:r w:rsidRPr="00DB2000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DB2000">
        <w:rPr>
          <w:rFonts w:ascii="Calibri" w:eastAsia="Times New Roman" w:hAnsi="Calibri" w:cs="Calibri"/>
          <w:i/>
          <w:iCs/>
          <w:color w:val="000000"/>
          <w:lang w:eastAsia="sr-Latn-RS"/>
        </w:rPr>
        <w:t>путовање</w:t>
      </w:r>
      <w:proofErr w:type="spellEnd"/>
      <w:r w:rsidRPr="00DB2000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DB2000">
        <w:rPr>
          <w:rFonts w:ascii="Calibri" w:eastAsia="Times New Roman" w:hAnsi="Calibri" w:cs="Calibri"/>
          <w:i/>
          <w:iCs/>
          <w:color w:val="000000"/>
          <w:lang w:eastAsia="sr-Latn-RS"/>
        </w:rPr>
        <w:t>за</w:t>
      </w:r>
      <w:proofErr w:type="spellEnd"/>
      <w:r w:rsidRPr="00DB2000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DB2000">
        <w:rPr>
          <w:rFonts w:ascii="Calibri" w:eastAsia="Times New Roman" w:hAnsi="Calibri" w:cs="Calibri"/>
          <w:i/>
          <w:iCs/>
          <w:color w:val="000000"/>
          <w:lang w:eastAsia="sr-Latn-RS"/>
        </w:rPr>
        <w:t>представнице</w:t>
      </w:r>
      <w:proofErr w:type="spellEnd"/>
      <w:r w:rsidRPr="00DB2000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DB2000">
        <w:rPr>
          <w:rFonts w:ascii="Calibri" w:eastAsia="Times New Roman" w:hAnsi="Calibri" w:cs="Calibri"/>
          <w:i/>
          <w:iCs/>
          <w:color w:val="000000"/>
          <w:lang w:eastAsia="sr-Latn-RS"/>
        </w:rPr>
        <w:t>удружења</w:t>
      </w:r>
      <w:proofErr w:type="spellEnd"/>
      <w:r w:rsidRPr="00DB2000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DB2000">
        <w:rPr>
          <w:rFonts w:ascii="Calibri" w:eastAsia="Times New Roman" w:hAnsi="Calibri" w:cs="Calibri"/>
          <w:i/>
          <w:iCs/>
          <w:color w:val="000000"/>
          <w:lang w:eastAsia="sr-Latn-RS"/>
        </w:rPr>
        <w:t>жена</w:t>
      </w:r>
      <w:proofErr w:type="spellEnd"/>
      <w:r w:rsidRPr="00DB2000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у </w:t>
      </w:r>
      <w:proofErr w:type="spellStart"/>
      <w:r w:rsidRPr="00DB2000">
        <w:rPr>
          <w:rFonts w:ascii="Calibri" w:eastAsia="Times New Roman" w:hAnsi="Calibri" w:cs="Calibri"/>
          <w:i/>
          <w:iCs/>
          <w:color w:val="000000"/>
          <w:lang w:eastAsia="sr-Latn-RS"/>
        </w:rPr>
        <w:t>општини</w:t>
      </w:r>
      <w:proofErr w:type="spellEnd"/>
      <w:r w:rsidRPr="00DB2000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DB2000">
        <w:rPr>
          <w:rFonts w:ascii="Calibri" w:eastAsia="Times New Roman" w:hAnsi="Calibri" w:cs="Calibri"/>
          <w:i/>
          <w:iCs/>
          <w:color w:val="000000"/>
          <w:lang w:eastAsia="sr-Latn-RS"/>
        </w:rPr>
        <w:t>Нови</w:t>
      </w:r>
      <w:proofErr w:type="spellEnd"/>
      <w:r w:rsidRPr="00DB2000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DB2000">
        <w:rPr>
          <w:rFonts w:ascii="Calibri" w:eastAsia="Times New Roman" w:hAnsi="Calibri" w:cs="Calibri"/>
          <w:i/>
          <w:iCs/>
          <w:color w:val="000000"/>
          <w:lang w:eastAsia="sr-Latn-RS"/>
        </w:rPr>
        <w:t>Кнежевац</w:t>
      </w:r>
      <w:proofErr w:type="spellEnd"/>
    </w:p>
    <w:p w14:paraId="6169F5CE" w14:textId="77777777" w:rsidR="00AD05C9" w:rsidRPr="00AD05C9" w:rsidRDefault="00AD05C9" w:rsidP="00AD05C9">
      <w:pPr>
        <w:spacing w:after="0" w:line="240" w:lineRule="auto"/>
        <w:rPr>
          <w:rFonts w:ascii="Calibri" w:eastAsia="Times New Roman" w:hAnsi="Calibri" w:cs="Calibri"/>
          <w:color w:val="000000"/>
          <w:lang w:eastAsia="sr-Latn-RS"/>
        </w:rPr>
      </w:pPr>
    </w:p>
    <w:p w14:paraId="16687B24" w14:textId="153300B8" w:rsidR="00AD05C9" w:rsidRDefault="00AD05C9" w:rsidP="00AD05C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sr-Cyrl-RS" w:eastAsia="sr-Latn-RS"/>
        </w:rPr>
      </w:pPr>
      <w:r>
        <w:rPr>
          <w:rFonts w:ascii="Calibri" w:eastAsia="Times New Roman" w:hAnsi="Calibri" w:cs="Calibri"/>
          <w:b/>
          <w:bCs/>
          <w:color w:val="000000"/>
          <w:lang w:val="sr-Cyrl-RS" w:eastAsia="sr-Latn-RS"/>
        </w:rPr>
        <w:t>Град Нови Сад:</w:t>
      </w:r>
    </w:p>
    <w:p w14:paraId="756F54B4" w14:textId="6D2E21FA" w:rsidR="008404E6" w:rsidRPr="00507B66" w:rsidRDefault="00FF0D19" w:rsidP="00775636">
      <w:pPr>
        <w:pStyle w:val="Pasussalistom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sr-Latn-RS"/>
        </w:rPr>
      </w:pP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Комисија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за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родну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равноправност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и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Повереница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за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родну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равноправност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Града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Новог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Сада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су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оствариле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сарадњу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са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организацијама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: „...</w:t>
      </w:r>
      <w:r w:rsidR="006F465E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И</w:t>
      </w:r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з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круга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Војводина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“,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Секонс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групом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,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Удружењем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Дуга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и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Удружењем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Ирида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; </w:t>
      </w:r>
    </w:p>
    <w:p w14:paraId="090A1A27" w14:textId="5C019135" w:rsidR="008404E6" w:rsidRPr="00507B66" w:rsidRDefault="00FF0D19" w:rsidP="00775636">
      <w:pPr>
        <w:pStyle w:val="Pasussalistom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sr-Latn-RS"/>
        </w:rPr>
      </w:pP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Комисија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за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родну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равноправност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организује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и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спроводи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акцију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„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Дан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једнаких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плата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“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којом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указује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доносиоцима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одлука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и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привредним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субјектима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на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територији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r w:rsidR="006F465E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г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рада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на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неравноправан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положај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жена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у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односу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на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мушкарце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у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погледу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зарада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; </w:t>
      </w:r>
    </w:p>
    <w:p w14:paraId="743EA1E6" w14:textId="77777777" w:rsidR="008404E6" w:rsidRPr="00507B66" w:rsidRDefault="00FF0D19" w:rsidP="00775636">
      <w:pPr>
        <w:pStyle w:val="Pasussalistom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sr-Latn-RS"/>
        </w:rPr>
      </w:pP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Комисија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за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родну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равноправност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и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Повереница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за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родну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равноправност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Града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Новог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Сада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прикупљају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и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обрађују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статистичке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податке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који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се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односе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на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родну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равноправност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и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полну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структуру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; </w:t>
      </w:r>
    </w:p>
    <w:p w14:paraId="7C0E33C7" w14:textId="77777777" w:rsidR="008404E6" w:rsidRPr="00507B66" w:rsidRDefault="00FF0D19" w:rsidP="00775636">
      <w:pPr>
        <w:pStyle w:val="Pasussalistom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sr-Latn-RS"/>
        </w:rPr>
      </w:pP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Комисија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за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родну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равноправност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организује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предавања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и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обуке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из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области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родне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равноправности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и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превенције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насиља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над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женама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у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току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целе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године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, а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посебно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у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време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обележавања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међународне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акције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„16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дана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активизма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против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насиља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над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женама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“; </w:t>
      </w:r>
    </w:p>
    <w:p w14:paraId="70C56D87" w14:textId="432C8881" w:rsidR="00AD05C9" w:rsidRPr="00507B66" w:rsidRDefault="00FF0D19" w:rsidP="00775636">
      <w:pPr>
        <w:pStyle w:val="Pasussalistom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sr-Latn-RS"/>
        </w:rPr>
      </w:pP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Комисија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за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родну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равноправност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организује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и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спроводи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хуманитарне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активности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у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сарадњи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са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„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Сигурном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женском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кућом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“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Центра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за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социјални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рад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Града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и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другим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организацијама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цивилног</w:t>
      </w:r>
      <w:proofErr w:type="spellEnd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507B66">
        <w:rPr>
          <w:rFonts w:ascii="Calibri" w:eastAsia="Times New Roman" w:hAnsi="Calibri" w:cs="Calibri"/>
          <w:i/>
          <w:iCs/>
          <w:color w:val="000000"/>
          <w:lang w:eastAsia="sr-Latn-RS"/>
        </w:rPr>
        <w:t>друштва</w:t>
      </w:r>
      <w:proofErr w:type="spellEnd"/>
      <w:r w:rsidR="006F465E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:</w:t>
      </w:r>
    </w:p>
    <w:p w14:paraId="03F64728" w14:textId="77777777" w:rsidR="00074798" w:rsidRDefault="00074798" w:rsidP="00AD05C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sr-Cyrl-RS" w:eastAsia="sr-Latn-RS"/>
        </w:rPr>
      </w:pPr>
    </w:p>
    <w:p w14:paraId="21C707F9" w14:textId="44995A10" w:rsidR="00074798" w:rsidRDefault="00AD05C9" w:rsidP="00AD05C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sr-Cyrl-RS" w:eastAsia="sr-Latn-RS"/>
        </w:rPr>
      </w:pPr>
      <w:r>
        <w:rPr>
          <w:rFonts w:ascii="Calibri" w:eastAsia="Times New Roman" w:hAnsi="Calibri" w:cs="Calibri"/>
          <w:b/>
          <w:bCs/>
          <w:color w:val="000000"/>
          <w:lang w:val="sr-Cyrl-RS" w:eastAsia="sr-Latn-RS"/>
        </w:rPr>
        <w:t>Град Панчево:</w:t>
      </w:r>
    </w:p>
    <w:p w14:paraId="74EA0395" w14:textId="17DAB839" w:rsidR="006D78D5" w:rsidRPr="006D78D5" w:rsidRDefault="006F465E" w:rsidP="00775636">
      <w:pPr>
        <w:pStyle w:val="Pasussalistom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sr-Cyrl-RS" w:eastAsia="sr-Latn-RS"/>
        </w:rPr>
      </w:pPr>
      <w:r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Обележавање кампање „</w:t>
      </w:r>
      <w:r w:rsidR="006D78D5" w:rsidRPr="006D78D5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16 дана активизма борбе против насиља према женама</w:t>
      </w:r>
      <w:r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“</w:t>
      </w:r>
      <w:r w:rsidR="006D78D5" w:rsidRPr="006D78D5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;</w:t>
      </w:r>
    </w:p>
    <w:p w14:paraId="509856E0" w14:textId="072C4DCD" w:rsidR="006D78D5" w:rsidRPr="006D78D5" w:rsidRDefault="006D78D5" w:rsidP="00775636">
      <w:pPr>
        <w:pStyle w:val="Pasussalistom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sr-Cyrl-RS" w:eastAsia="sr-Latn-RS"/>
        </w:rPr>
      </w:pPr>
      <w:r w:rsidRPr="006D78D5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 xml:space="preserve">трибине </w:t>
      </w:r>
      <w:r w:rsidR="006F465E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на тему</w:t>
      </w:r>
      <w:r w:rsidRPr="006D78D5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 xml:space="preserve"> родне равноправности, спречавања насиља, здравља жена;</w:t>
      </w:r>
    </w:p>
    <w:p w14:paraId="7F49B101" w14:textId="1EC7D195" w:rsidR="006D78D5" w:rsidRPr="006D78D5" w:rsidRDefault="006D78D5" w:rsidP="00775636">
      <w:pPr>
        <w:pStyle w:val="Pasussalistom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sr-Cyrl-RS" w:eastAsia="sr-Latn-RS"/>
        </w:rPr>
      </w:pPr>
      <w:r w:rsidRPr="006D78D5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три године заредом организује се песнички конкурс под називом „Најлепше речи о њој“;</w:t>
      </w:r>
    </w:p>
    <w:p w14:paraId="49186734" w14:textId="757260EF" w:rsidR="006D78D5" w:rsidRPr="006D78D5" w:rsidRDefault="006D78D5" w:rsidP="00775636">
      <w:pPr>
        <w:pStyle w:val="Pasussalistom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sr-Cyrl-RS" w:eastAsia="sr-Latn-RS"/>
        </w:rPr>
      </w:pPr>
      <w:r w:rsidRPr="006D78D5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lastRenderedPageBreak/>
        <w:t>три године заредом организује се манифестација поводом Дана жена;</w:t>
      </w:r>
    </w:p>
    <w:p w14:paraId="253DC402" w14:textId="35E7CB09" w:rsidR="00952CF9" w:rsidRPr="006D78D5" w:rsidRDefault="006D78D5" w:rsidP="00775636">
      <w:pPr>
        <w:pStyle w:val="Pasussalistom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sr-Cyrl-RS" w:eastAsia="sr-Latn-RS"/>
        </w:rPr>
      </w:pPr>
      <w:r w:rsidRPr="006D78D5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активан рад Комисије за родну равноправност са удружењима жена и организација заједничких активности, радионица, радно</w:t>
      </w:r>
      <w:r w:rsidR="006F465E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-</w:t>
      </w:r>
      <w:r w:rsidRPr="006D78D5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окупационих терапија и слично;</w:t>
      </w:r>
    </w:p>
    <w:p w14:paraId="03A81DD8" w14:textId="77777777" w:rsidR="006D78D5" w:rsidRDefault="006D78D5" w:rsidP="00AD05C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sr-Cyrl-RS" w:eastAsia="sr-Latn-RS"/>
        </w:rPr>
      </w:pPr>
    </w:p>
    <w:p w14:paraId="569BF06A" w14:textId="3FFDB8D2" w:rsidR="00AD05C9" w:rsidRDefault="00AD05C9" w:rsidP="00AD05C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sr-Cyrl-RS" w:eastAsia="sr-Latn-RS"/>
        </w:rPr>
      </w:pPr>
      <w:r>
        <w:rPr>
          <w:rFonts w:ascii="Calibri" w:eastAsia="Times New Roman" w:hAnsi="Calibri" w:cs="Calibri"/>
          <w:b/>
          <w:bCs/>
          <w:color w:val="000000"/>
          <w:lang w:val="sr-Cyrl-RS" w:eastAsia="sr-Latn-RS"/>
        </w:rPr>
        <w:t>Општина Пећинци:</w:t>
      </w:r>
    </w:p>
    <w:p w14:paraId="3005E7E8" w14:textId="731EF40C" w:rsidR="0020066E" w:rsidRPr="0020066E" w:rsidRDefault="00952CF9" w:rsidP="00775636">
      <w:pPr>
        <w:pStyle w:val="Pasussalistom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sr-Latn-RS"/>
        </w:rPr>
      </w:pPr>
      <w:r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активности на у</w:t>
      </w:r>
      <w:proofErr w:type="spellStart"/>
      <w:r w:rsidR="00AD05C9" w:rsidRPr="0020066E">
        <w:rPr>
          <w:rFonts w:ascii="Calibri" w:eastAsia="Times New Roman" w:hAnsi="Calibri" w:cs="Calibri"/>
          <w:i/>
          <w:iCs/>
          <w:color w:val="000000"/>
          <w:lang w:eastAsia="sr-Latn-RS"/>
        </w:rPr>
        <w:t>напређењ</w:t>
      </w:r>
      <w:proofErr w:type="spellEnd"/>
      <w:r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у</w:t>
      </w:r>
      <w:r w:rsidR="00AD05C9" w:rsidRPr="0020066E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="00AD05C9" w:rsidRPr="0020066E">
        <w:rPr>
          <w:rFonts w:ascii="Calibri" w:eastAsia="Times New Roman" w:hAnsi="Calibri" w:cs="Calibri"/>
          <w:i/>
          <w:iCs/>
          <w:color w:val="000000"/>
          <w:lang w:eastAsia="sr-Latn-RS"/>
        </w:rPr>
        <w:t>женског</w:t>
      </w:r>
      <w:proofErr w:type="spellEnd"/>
      <w:r w:rsidR="00AD05C9" w:rsidRPr="0020066E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="00AD05C9" w:rsidRPr="0020066E">
        <w:rPr>
          <w:rFonts w:ascii="Calibri" w:eastAsia="Times New Roman" w:hAnsi="Calibri" w:cs="Calibri"/>
          <w:i/>
          <w:iCs/>
          <w:color w:val="000000"/>
          <w:lang w:eastAsia="sr-Latn-RS"/>
        </w:rPr>
        <w:t>здравља</w:t>
      </w:r>
      <w:proofErr w:type="spellEnd"/>
      <w:r w:rsidR="006F465E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;</w:t>
      </w:r>
    </w:p>
    <w:p w14:paraId="7E1EDE14" w14:textId="6C10CC7D" w:rsidR="0020066E" w:rsidRPr="0020066E" w:rsidRDefault="00952CF9" w:rsidP="00775636">
      <w:pPr>
        <w:pStyle w:val="Pasussalistom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sr-Latn-RS"/>
        </w:rPr>
      </w:pPr>
      <w:r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активности на унапређењу</w:t>
      </w:r>
      <w:r w:rsidR="00AD05C9" w:rsidRPr="0020066E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="00AD05C9" w:rsidRPr="0020066E">
        <w:rPr>
          <w:rFonts w:ascii="Calibri" w:eastAsia="Times New Roman" w:hAnsi="Calibri" w:cs="Calibri"/>
          <w:i/>
          <w:iCs/>
          <w:color w:val="000000"/>
          <w:lang w:eastAsia="sr-Latn-RS"/>
        </w:rPr>
        <w:t>здравља</w:t>
      </w:r>
      <w:proofErr w:type="spellEnd"/>
      <w:r w:rsidR="00AD05C9" w:rsidRPr="0020066E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="00AD05C9" w:rsidRPr="0020066E">
        <w:rPr>
          <w:rFonts w:ascii="Calibri" w:eastAsia="Times New Roman" w:hAnsi="Calibri" w:cs="Calibri"/>
          <w:i/>
          <w:iCs/>
          <w:color w:val="000000"/>
          <w:lang w:eastAsia="sr-Latn-RS"/>
        </w:rPr>
        <w:t>девојака</w:t>
      </w:r>
      <w:proofErr w:type="spellEnd"/>
      <w:r w:rsidR="00AD05C9" w:rsidRPr="0020066E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и </w:t>
      </w:r>
      <w:proofErr w:type="spellStart"/>
      <w:r w:rsidR="00AD05C9" w:rsidRPr="0020066E">
        <w:rPr>
          <w:rFonts w:ascii="Calibri" w:eastAsia="Times New Roman" w:hAnsi="Calibri" w:cs="Calibri"/>
          <w:i/>
          <w:iCs/>
          <w:color w:val="000000"/>
          <w:lang w:eastAsia="sr-Latn-RS"/>
        </w:rPr>
        <w:t>младића</w:t>
      </w:r>
      <w:proofErr w:type="spellEnd"/>
      <w:r w:rsidR="006F465E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;</w:t>
      </w:r>
    </w:p>
    <w:p w14:paraId="3C65C496" w14:textId="1ABE8750" w:rsidR="00AD05C9" w:rsidRPr="0020066E" w:rsidRDefault="00952CF9" w:rsidP="00775636">
      <w:pPr>
        <w:pStyle w:val="Pasussalistom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sr-Latn-RS"/>
        </w:rPr>
      </w:pPr>
      <w:r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ф</w:t>
      </w:r>
      <w:proofErr w:type="spellStart"/>
      <w:r w:rsidR="00AD05C9" w:rsidRPr="0020066E">
        <w:rPr>
          <w:rFonts w:ascii="Calibri" w:eastAsia="Times New Roman" w:hAnsi="Calibri" w:cs="Calibri"/>
          <w:i/>
          <w:iCs/>
          <w:color w:val="000000"/>
          <w:lang w:eastAsia="sr-Latn-RS"/>
        </w:rPr>
        <w:t>ункционални</w:t>
      </w:r>
      <w:proofErr w:type="spellEnd"/>
      <w:r w:rsidR="00AD05C9" w:rsidRPr="0020066E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="00AD05C9" w:rsidRPr="0020066E">
        <w:rPr>
          <w:rFonts w:ascii="Calibri" w:eastAsia="Times New Roman" w:hAnsi="Calibri" w:cs="Calibri"/>
          <w:i/>
          <w:iCs/>
          <w:color w:val="000000"/>
          <w:lang w:eastAsia="sr-Latn-RS"/>
        </w:rPr>
        <w:t>тренинг</w:t>
      </w:r>
      <w:proofErr w:type="spellEnd"/>
      <w:r w:rsidR="00AD05C9" w:rsidRPr="0020066E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="00AD05C9" w:rsidRPr="0020066E">
        <w:rPr>
          <w:rFonts w:ascii="Calibri" w:eastAsia="Times New Roman" w:hAnsi="Calibri" w:cs="Calibri"/>
          <w:i/>
          <w:iCs/>
          <w:color w:val="000000"/>
          <w:lang w:eastAsia="sr-Latn-RS"/>
        </w:rPr>
        <w:t>за</w:t>
      </w:r>
      <w:proofErr w:type="spellEnd"/>
      <w:r w:rsidR="00AD05C9" w:rsidRPr="0020066E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="00AD05C9" w:rsidRPr="0020066E">
        <w:rPr>
          <w:rFonts w:ascii="Calibri" w:eastAsia="Times New Roman" w:hAnsi="Calibri" w:cs="Calibri"/>
          <w:i/>
          <w:iCs/>
          <w:color w:val="000000"/>
          <w:lang w:eastAsia="sr-Latn-RS"/>
        </w:rPr>
        <w:t>самоодбрану</w:t>
      </w:r>
      <w:proofErr w:type="spellEnd"/>
      <w:r w:rsidR="00AD05C9" w:rsidRPr="0020066E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="00AD05C9" w:rsidRPr="0020066E">
        <w:rPr>
          <w:rFonts w:ascii="Calibri" w:eastAsia="Times New Roman" w:hAnsi="Calibri" w:cs="Calibri"/>
          <w:i/>
          <w:iCs/>
          <w:color w:val="000000"/>
          <w:lang w:eastAsia="sr-Latn-RS"/>
        </w:rPr>
        <w:t>жена</w:t>
      </w:r>
      <w:proofErr w:type="spellEnd"/>
      <w:r w:rsidR="00AD05C9" w:rsidRPr="0020066E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="00AD05C9" w:rsidRPr="0020066E">
        <w:rPr>
          <w:rFonts w:ascii="Calibri" w:eastAsia="Times New Roman" w:hAnsi="Calibri" w:cs="Calibri"/>
          <w:i/>
          <w:iCs/>
          <w:color w:val="000000"/>
          <w:lang w:eastAsia="sr-Latn-RS"/>
        </w:rPr>
        <w:t>од</w:t>
      </w:r>
      <w:proofErr w:type="spellEnd"/>
      <w:r w:rsidR="00AD05C9" w:rsidRPr="0020066E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="00AD05C9" w:rsidRPr="0020066E">
        <w:rPr>
          <w:rFonts w:ascii="Calibri" w:eastAsia="Times New Roman" w:hAnsi="Calibri" w:cs="Calibri"/>
          <w:i/>
          <w:iCs/>
          <w:color w:val="000000"/>
          <w:lang w:eastAsia="sr-Latn-RS"/>
        </w:rPr>
        <w:t>насилника</w:t>
      </w:r>
      <w:proofErr w:type="spellEnd"/>
      <w:r w:rsidR="006F465E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;</w:t>
      </w:r>
    </w:p>
    <w:p w14:paraId="7C71EF33" w14:textId="77777777" w:rsidR="006E1F53" w:rsidRDefault="006E1F53" w:rsidP="0020066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sr-Cyrl-RS" w:eastAsia="sr-Latn-RS"/>
        </w:rPr>
      </w:pPr>
    </w:p>
    <w:p w14:paraId="3523B00F" w14:textId="4E220978" w:rsidR="000E35FF" w:rsidRDefault="00625D32" w:rsidP="0020066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sr-Cyrl-RS" w:eastAsia="sr-Latn-RS"/>
        </w:rPr>
      </w:pPr>
      <w:r>
        <w:rPr>
          <w:rFonts w:ascii="Calibri" w:eastAsia="Times New Roman" w:hAnsi="Calibri" w:cs="Calibri"/>
          <w:b/>
          <w:bCs/>
          <w:color w:val="000000"/>
          <w:lang w:val="sr-Cyrl-RS" w:eastAsia="sr-Latn-RS"/>
        </w:rPr>
        <w:t>Општина</w:t>
      </w:r>
      <w:r w:rsidR="00A96F2F">
        <w:rPr>
          <w:rFonts w:ascii="Calibri" w:eastAsia="Times New Roman" w:hAnsi="Calibri" w:cs="Calibri"/>
          <w:b/>
          <w:bCs/>
          <w:color w:val="000000"/>
          <w:lang w:val="sr-Cyrl-RS" w:eastAsia="sr-Latn-RS"/>
        </w:rPr>
        <w:t xml:space="preserve"> </w:t>
      </w:r>
      <w:r w:rsidR="000E35FF">
        <w:rPr>
          <w:rFonts w:ascii="Calibri" w:eastAsia="Times New Roman" w:hAnsi="Calibri" w:cs="Calibri"/>
          <w:b/>
          <w:bCs/>
          <w:color w:val="000000"/>
          <w:lang w:val="sr-Cyrl-RS" w:eastAsia="sr-Latn-RS"/>
        </w:rPr>
        <w:t>Рума:</w:t>
      </w:r>
    </w:p>
    <w:p w14:paraId="7C935C77" w14:textId="1A59B5C5" w:rsidR="0075054C" w:rsidRPr="0075054C" w:rsidRDefault="0075054C" w:rsidP="00775636">
      <w:pPr>
        <w:pStyle w:val="Pasussalistom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sr-Cyrl-RS" w:eastAsia="sr-Latn-RS"/>
        </w:rPr>
      </w:pPr>
      <w:r w:rsidRPr="0075054C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Помоћ незапосленим породиљама</w:t>
      </w:r>
      <w:r w:rsidR="006F465E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;</w:t>
      </w:r>
    </w:p>
    <w:p w14:paraId="3C4F2D0E" w14:textId="7E9F18C2" w:rsidR="0075054C" w:rsidRPr="0075054C" w:rsidRDefault="0075054C" w:rsidP="00775636">
      <w:pPr>
        <w:pStyle w:val="Pasussalistom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sr-Cyrl-RS" w:eastAsia="sr-Latn-RS"/>
        </w:rPr>
      </w:pPr>
      <w:r w:rsidRPr="0075054C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Бесплатан вртић за сву децу са територије Општине Рума</w:t>
      </w:r>
      <w:r w:rsidR="006F465E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;</w:t>
      </w:r>
    </w:p>
    <w:p w14:paraId="4480343F" w14:textId="3885D4A5" w:rsidR="0075054C" w:rsidRPr="0075054C" w:rsidRDefault="0075054C" w:rsidP="00775636">
      <w:pPr>
        <w:pStyle w:val="Pasussalistom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sr-Cyrl-RS" w:eastAsia="sr-Latn-RS"/>
        </w:rPr>
      </w:pPr>
      <w:r w:rsidRPr="0075054C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Бесплатни уџбеници за све ученике основних школа на територији Општине Рума</w:t>
      </w:r>
      <w:r w:rsidR="006F465E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;</w:t>
      </w:r>
    </w:p>
    <w:p w14:paraId="05613DA4" w14:textId="013B95B0" w:rsidR="0075054C" w:rsidRPr="0075054C" w:rsidRDefault="0075054C" w:rsidP="00775636">
      <w:pPr>
        <w:pStyle w:val="Pasussalistom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sr-Cyrl-RS" w:eastAsia="sr-Latn-RS"/>
        </w:rPr>
      </w:pPr>
      <w:r w:rsidRPr="0075054C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Финансијска подршка породици за прворођено дете</w:t>
      </w:r>
      <w:r w:rsidR="006F465E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;</w:t>
      </w:r>
    </w:p>
    <w:p w14:paraId="7E866D81" w14:textId="65EA28F2" w:rsidR="0075054C" w:rsidRPr="0075054C" w:rsidRDefault="0075054C" w:rsidP="00775636">
      <w:pPr>
        <w:pStyle w:val="Pasussalistom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sr-Cyrl-RS" w:eastAsia="sr-Latn-RS"/>
        </w:rPr>
      </w:pPr>
      <w:r w:rsidRPr="0075054C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Финансијска помоћ трудницама</w:t>
      </w:r>
      <w:r w:rsidR="006F465E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;</w:t>
      </w:r>
      <w:r w:rsidRPr="0075054C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 xml:space="preserve"> </w:t>
      </w:r>
    </w:p>
    <w:p w14:paraId="1876AD97" w14:textId="48199B52" w:rsidR="00454D02" w:rsidRPr="00454D02" w:rsidRDefault="006F465E" w:rsidP="00775636">
      <w:pPr>
        <w:pStyle w:val="Pasussalistom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sr-Cyrl-RS" w:eastAsia="sr-Latn-RS"/>
        </w:rPr>
      </w:pPr>
      <w:r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Издвајање н</w:t>
      </w:r>
      <w:r w:rsidR="0075054C" w:rsidRPr="0075054C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овчан</w:t>
      </w:r>
      <w:r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их</w:t>
      </w:r>
      <w:r w:rsidR="0075054C" w:rsidRPr="0075054C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 xml:space="preserve"> средст</w:t>
      </w:r>
      <w:r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а</w:t>
      </w:r>
      <w:r w:rsidR="0075054C" w:rsidRPr="0075054C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ва за трошкове четврте вантелесне оплодње</w:t>
      </w:r>
      <w:r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;</w:t>
      </w:r>
      <w:r w:rsidR="0075054C" w:rsidRPr="0075054C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 xml:space="preserve">  </w:t>
      </w:r>
    </w:p>
    <w:p w14:paraId="54211457" w14:textId="77777777" w:rsidR="0075054C" w:rsidRDefault="0075054C" w:rsidP="0020066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sr-Cyrl-RS" w:eastAsia="sr-Latn-RS"/>
        </w:rPr>
      </w:pPr>
    </w:p>
    <w:p w14:paraId="115F4C19" w14:textId="4B61812F" w:rsidR="00940EFC" w:rsidRDefault="00940EFC" w:rsidP="0020066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sr-Cyrl-RS" w:eastAsia="sr-Latn-RS"/>
        </w:rPr>
      </w:pPr>
      <w:r>
        <w:rPr>
          <w:rFonts w:ascii="Calibri" w:eastAsia="Times New Roman" w:hAnsi="Calibri" w:cs="Calibri"/>
          <w:b/>
          <w:bCs/>
          <w:color w:val="000000"/>
          <w:lang w:val="sr-Cyrl-RS" w:eastAsia="sr-Latn-RS"/>
        </w:rPr>
        <w:t>Општина Сента:</w:t>
      </w:r>
    </w:p>
    <w:p w14:paraId="4F8BA580" w14:textId="31FFCA6D" w:rsidR="00940EFC" w:rsidRDefault="004E64AD" w:rsidP="00775636">
      <w:pPr>
        <w:pStyle w:val="Pasussalistom"/>
        <w:numPr>
          <w:ilvl w:val="0"/>
          <w:numId w:val="44"/>
        </w:numPr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sr-Cyrl-RS" w:eastAsia="sr-Latn-RS"/>
        </w:rPr>
      </w:pPr>
      <w:r w:rsidRPr="004E64AD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Пројекти и активности предвиђени Акционим планом општине Сента за 2022. год</w:t>
      </w:r>
      <w:r w:rsidR="006F465E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ину</w:t>
      </w:r>
      <w:r w:rsidRPr="004E64AD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 xml:space="preserve"> (обуке о људским правима </w:t>
      </w:r>
      <w:r w:rsidR="006F465E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 xml:space="preserve">и </w:t>
      </w:r>
      <w:r w:rsidRPr="004E64AD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родној равноправности, повећање знања руководиоца и запослених у орг</w:t>
      </w:r>
      <w:r w:rsidR="006F465E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анима</w:t>
      </w:r>
      <w:r w:rsidRPr="004E64AD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 xml:space="preserve"> Општин</w:t>
      </w:r>
      <w:r w:rsidR="006F465E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е</w:t>
      </w:r>
      <w:r w:rsidRPr="004E64AD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 xml:space="preserve"> о родној равноправности)</w:t>
      </w:r>
      <w:r w:rsidR="006F465E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;</w:t>
      </w:r>
    </w:p>
    <w:p w14:paraId="3D057B2F" w14:textId="77777777" w:rsidR="006F465E" w:rsidRPr="004E64AD" w:rsidRDefault="006F465E" w:rsidP="006F465E">
      <w:pPr>
        <w:pStyle w:val="Pasussalistom"/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sr-Cyrl-RS" w:eastAsia="sr-Latn-RS"/>
        </w:rPr>
      </w:pPr>
    </w:p>
    <w:p w14:paraId="63350F33" w14:textId="18A87363" w:rsidR="00693D89" w:rsidRDefault="00693D89" w:rsidP="0020066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sr-Cyrl-RS" w:eastAsia="sr-Latn-RS"/>
        </w:rPr>
      </w:pPr>
      <w:r>
        <w:rPr>
          <w:rFonts w:ascii="Calibri" w:eastAsia="Times New Roman" w:hAnsi="Calibri" w:cs="Calibri"/>
          <w:b/>
          <w:bCs/>
          <w:color w:val="000000"/>
          <w:lang w:val="sr-Cyrl-RS" w:eastAsia="sr-Latn-RS"/>
        </w:rPr>
        <w:t>Град Сомбор:</w:t>
      </w:r>
    </w:p>
    <w:p w14:paraId="308616CD" w14:textId="1E729449" w:rsidR="004A20DA" w:rsidRPr="004A20DA" w:rsidRDefault="004A20DA" w:rsidP="00775636">
      <w:pPr>
        <w:pStyle w:val="Pasussalistom"/>
        <w:numPr>
          <w:ilvl w:val="0"/>
          <w:numId w:val="45"/>
        </w:numPr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sr-Cyrl-RS" w:eastAsia="sr-Latn-RS"/>
        </w:rPr>
      </w:pPr>
      <w:r w:rsidRPr="004A20DA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Социјално предузетништво за жене у руралним подручјима</w:t>
      </w:r>
      <w:r w:rsidR="006F465E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;</w:t>
      </w:r>
    </w:p>
    <w:p w14:paraId="3574ED58" w14:textId="2CAF8691" w:rsidR="004A20DA" w:rsidRDefault="004A20DA" w:rsidP="00775636">
      <w:pPr>
        <w:pStyle w:val="Pasussalistom"/>
        <w:numPr>
          <w:ilvl w:val="0"/>
          <w:numId w:val="45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sr-Cyrl-RS" w:eastAsia="sr-Latn-RS"/>
        </w:rPr>
      </w:pPr>
      <w:r w:rsidRPr="004A20DA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Основано је социјално предузеће „</w:t>
      </w:r>
      <w:proofErr w:type="spellStart"/>
      <w:r w:rsidRPr="004A20DA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Лаванград</w:t>
      </w:r>
      <w:proofErr w:type="spellEnd"/>
      <w:r w:rsidRPr="004A20DA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“</w:t>
      </w:r>
      <w:r w:rsidR="006F465E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;</w:t>
      </w:r>
      <w:r w:rsidR="00FB52DA" w:rsidRPr="004A20DA">
        <w:rPr>
          <w:i/>
          <w:iCs/>
          <w:lang w:val="sr-Cyrl-RS"/>
        </w:rPr>
        <w:br/>
      </w:r>
    </w:p>
    <w:p w14:paraId="4B6B2B90" w14:textId="2BA64E50" w:rsidR="00F05C2F" w:rsidRDefault="001428AA" w:rsidP="004A20D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sr-Cyrl-RS" w:eastAsia="sr-Latn-RS"/>
        </w:rPr>
      </w:pPr>
      <w:r>
        <w:rPr>
          <w:rFonts w:ascii="Calibri" w:eastAsia="Times New Roman" w:hAnsi="Calibri" w:cs="Calibri"/>
          <w:b/>
          <w:bCs/>
          <w:color w:val="000000"/>
          <w:lang w:val="sr-Cyrl-RS" w:eastAsia="sr-Latn-RS"/>
        </w:rPr>
        <w:t>Општин</w:t>
      </w:r>
      <w:r w:rsidR="006F465E">
        <w:rPr>
          <w:rFonts w:ascii="Calibri" w:eastAsia="Times New Roman" w:hAnsi="Calibri" w:cs="Calibri"/>
          <w:b/>
          <w:bCs/>
          <w:color w:val="000000"/>
          <w:lang w:val="sr-Cyrl-RS" w:eastAsia="sr-Latn-RS"/>
        </w:rPr>
        <w:t>а</w:t>
      </w:r>
      <w:r>
        <w:rPr>
          <w:rFonts w:ascii="Calibri" w:eastAsia="Times New Roman" w:hAnsi="Calibri" w:cs="Calibri"/>
          <w:b/>
          <w:bCs/>
          <w:color w:val="000000"/>
          <w:lang w:val="sr-Cyrl-RS" w:eastAsia="sr-Latn-RS"/>
        </w:rPr>
        <w:t xml:space="preserve"> Србобран:</w:t>
      </w:r>
    </w:p>
    <w:p w14:paraId="51EC67C8" w14:textId="272A79E2" w:rsidR="001428AA" w:rsidRPr="006F465E" w:rsidRDefault="001428AA" w:rsidP="00775636">
      <w:pPr>
        <w:pStyle w:val="Pasussalistom"/>
        <w:numPr>
          <w:ilvl w:val="0"/>
          <w:numId w:val="46"/>
        </w:numPr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sr-Cyrl-RS" w:eastAsia="sr-Latn-RS"/>
        </w:rPr>
      </w:pPr>
      <w:r w:rsidRPr="006F465E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Подршка женама кроз предавања психолога</w:t>
      </w:r>
      <w:r w:rsidR="006F465E" w:rsidRPr="006F465E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 xml:space="preserve"> на различите теме;</w:t>
      </w:r>
      <w:r w:rsidRPr="006F465E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 xml:space="preserve"> </w:t>
      </w:r>
    </w:p>
    <w:p w14:paraId="4B347845" w14:textId="23B6C32E" w:rsidR="001428AA" w:rsidRPr="006F465E" w:rsidRDefault="001428AA" w:rsidP="00775636">
      <w:pPr>
        <w:pStyle w:val="Pasussalistom"/>
        <w:numPr>
          <w:ilvl w:val="0"/>
          <w:numId w:val="46"/>
        </w:numPr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sr-Cyrl-RS" w:eastAsia="sr-Latn-RS"/>
        </w:rPr>
      </w:pPr>
      <w:r w:rsidRPr="006F465E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 xml:space="preserve">Обезбеђен материјал за </w:t>
      </w:r>
      <w:proofErr w:type="spellStart"/>
      <w:r w:rsidRPr="006F465E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мамографске</w:t>
      </w:r>
      <w:proofErr w:type="spellEnd"/>
      <w:r w:rsidRPr="006F465E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 xml:space="preserve"> прегледе жена</w:t>
      </w:r>
      <w:r w:rsidR="006F465E" w:rsidRPr="006F465E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;</w:t>
      </w:r>
    </w:p>
    <w:p w14:paraId="7BD27999" w14:textId="77777777" w:rsidR="00F05C2F" w:rsidRDefault="00F05C2F" w:rsidP="004A20D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sr-Cyrl-RS" w:eastAsia="sr-Latn-RS"/>
        </w:rPr>
      </w:pPr>
    </w:p>
    <w:p w14:paraId="11D1142E" w14:textId="516FDC81" w:rsidR="000566B3" w:rsidRPr="004A20DA" w:rsidRDefault="000566B3" w:rsidP="004A20D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sr-Cyrl-RS" w:eastAsia="sr-Latn-RS"/>
        </w:rPr>
      </w:pPr>
      <w:r w:rsidRPr="004A20DA">
        <w:rPr>
          <w:rFonts w:ascii="Calibri" w:eastAsia="Times New Roman" w:hAnsi="Calibri" w:cs="Calibri"/>
          <w:b/>
          <w:bCs/>
          <w:color w:val="000000"/>
          <w:lang w:val="sr-Cyrl-RS" w:eastAsia="sr-Latn-RS"/>
        </w:rPr>
        <w:t>Општина Сремски Карловци:</w:t>
      </w:r>
    </w:p>
    <w:p w14:paraId="6A15E4E1" w14:textId="133EFB39" w:rsidR="000566B3" w:rsidRPr="000566B3" w:rsidRDefault="00952CF9" w:rsidP="00775636">
      <w:pPr>
        <w:pStyle w:val="Pasussalistom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sr-Latn-RS"/>
        </w:rPr>
      </w:pPr>
      <w:r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п</w:t>
      </w:r>
      <w:proofErr w:type="spellStart"/>
      <w:r w:rsidR="000566B3" w:rsidRPr="000566B3">
        <w:rPr>
          <w:rFonts w:ascii="Calibri" w:eastAsia="Times New Roman" w:hAnsi="Calibri" w:cs="Calibri"/>
          <w:i/>
          <w:iCs/>
          <w:color w:val="000000"/>
          <w:lang w:eastAsia="sr-Latn-RS"/>
        </w:rPr>
        <w:t>ројекат</w:t>
      </w:r>
      <w:proofErr w:type="spellEnd"/>
      <w:r w:rsidR="000566B3" w:rsidRPr="000566B3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„</w:t>
      </w:r>
      <w:proofErr w:type="spellStart"/>
      <w:r w:rsidR="000566B3" w:rsidRPr="000566B3">
        <w:rPr>
          <w:rFonts w:ascii="Calibri" w:eastAsia="Times New Roman" w:hAnsi="Calibri" w:cs="Calibri"/>
          <w:i/>
          <w:iCs/>
          <w:color w:val="000000"/>
          <w:lang w:eastAsia="sr-Latn-RS"/>
        </w:rPr>
        <w:t>Унапређење</w:t>
      </w:r>
      <w:proofErr w:type="spellEnd"/>
      <w:r w:rsidR="000566B3" w:rsidRPr="000566B3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="000566B3" w:rsidRPr="000566B3">
        <w:rPr>
          <w:rFonts w:ascii="Calibri" w:eastAsia="Times New Roman" w:hAnsi="Calibri" w:cs="Calibri"/>
          <w:i/>
          <w:iCs/>
          <w:color w:val="000000"/>
          <w:lang w:eastAsia="sr-Latn-RS"/>
        </w:rPr>
        <w:t>родне</w:t>
      </w:r>
      <w:proofErr w:type="spellEnd"/>
      <w:r w:rsidR="000566B3" w:rsidRPr="000566B3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="000566B3" w:rsidRPr="000566B3">
        <w:rPr>
          <w:rFonts w:ascii="Calibri" w:eastAsia="Times New Roman" w:hAnsi="Calibri" w:cs="Calibri"/>
          <w:i/>
          <w:iCs/>
          <w:color w:val="000000"/>
          <w:lang w:eastAsia="sr-Latn-RS"/>
        </w:rPr>
        <w:t>равноправности</w:t>
      </w:r>
      <w:proofErr w:type="spellEnd"/>
      <w:r w:rsidR="000566B3" w:rsidRPr="000566B3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="000566B3" w:rsidRPr="000566B3">
        <w:rPr>
          <w:rFonts w:ascii="Calibri" w:eastAsia="Times New Roman" w:hAnsi="Calibri" w:cs="Calibri"/>
          <w:i/>
          <w:iCs/>
          <w:color w:val="000000"/>
          <w:lang w:eastAsia="sr-Latn-RS"/>
        </w:rPr>
        <w:t>на</w:t>
      </w:r>
      <w:proofErr w:type="spellEnd"/>
      <w:r w:rsidR="000566B3" w:rsidRPr="000566B3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="000566B3" w:rsidRPr="000566B3">
        <w:rPr>
          <w:rFonts w:ascii="Calibri" w:eastAsia="Times New Roman" w:hAnsi="Calibri" w:cs="Calibri"/>
          <w:i/>
          <w:iCs/>
          <w:color w:val="000000"/>
          <w:lang w:eastAsia="sr-Latn-RS"/>
        </w:rPr>
        <w:t>локалном</w:t>
      </w:r>
      <w:proofErr w:type="spellEnd"/>
      <w:r w:rsidR="000566B3" w:rsidRPr="000566B3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="000566B3" w:rsidRPr="000566B3">
        <w:rPr>
          <w:rFonts w:ascii="Calibri" w:eastAsia="Times New Roman" w:hAnsi="Calibri" w:cs="Calibri"/>
          <w:i/>
          <w:iCs/>
          <w:color w:val="000000"/>
          <w:lang w:eastAsia="sr-Latn-RS"/>
        </w:rPr>
        <w:t>нивоу</w:t>
      </w:r>
      <w:proofErr w:type="spellEnd"/>
      <w:r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“</w:t>
      </w:r>
      <w:r w:rsidR="006F465E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;</w:t>
      </w:r>
      <w:r w:rsidR="000566B3" w:rsidRPr="000566B3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</w:p>
    <w:p w14:paraId="767F0045" w14:textId="6B272D72" w:rsidR="000566B3" w:rsidRPr="000566B3" w:rsidRDefault="000566B3" w:rsidP="00775636">
      <w:pPr>
        <w:pStyle w:val="Pasussalistom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sr-Latn-RS"/>
        </w:rPr>
      </w:pPr>
      <w:proofErr w:type="spellStart"/>
      <w:r w:rsidRPr="000566B3">
        <w:rPr>
          <w:rFonts w:ascii="Calibri" w:eastAsia="Times New Roman" w:hAnsi="Calibri" w:cs="Calibri"/>
          <w:i/>
          <w:iCs/>
          <w:color w:val="000000"/>
          <w:lang w:eastAsia="sr-Latn-RS"/>
        </w:rPr>
        <w:t>програм</w:t>
      </w:r>
      <w:proofErr w:type="spellEnd"/>
      <w:r w:rsidRPr="000566B3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0566B3">
        <w:rPr>
          <w:rFonts w:ascii="Calibri" w:eastAsia="Times New Roman" w:hAnsi="Calibri" w:cs="Calibri"/>
          <w:i/>
          <w:iCs/>
          <w:color w:val="000000"/>
          <w:lang w:eastAsia="sr-Latn-RS"/>
        </w:rPr>
        <w:t>подршке</w:t>
      </w:r>
      <w:proofErr w:type="spellEnd"/>
      <w:r w:rsidRPr="000566B3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0566B3">
        <w:rPr>
          <w:rFonts w:ascii="Calibri" w:eastAsia="Times New Roman" w:hAnsi="Calibri" w:cs="Calibri"/>
          <w:i/>
          <w:iCs/>
          <w:color w:val="000000"/>
          <w:lang w:eastAsia="sr-Latn-RS"/>
        </w:rPr>
        <w:t>развоју</w:t>
      </w:r>
      <w:proofErr w:type="spellEnd"/>
      <w:r w:rsidRPr="000566B3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и </w:t>
      </w:r>
      <w:proofErr w:type="spellStart"/>
      <w:r w:rsidRPr="000566B3">
        <w:rPr>
          <w:rFonts w:ascii="Calibri" w:eastAsia="Times New Roman" w:hAnsi="Calibri" w:cs="Calibri"/>
          <w:i/>
          <w:iCs/>
          <w:color w:val="000000"/>
          <w:lang w:eastAsia="sr-Latn-RS"/>
        </w:rPr>
        <w:t>подршке</w:t>
      </w:r>
      <w:proofErr w:type="spellEnd"/>
      <w:r w:rsidRPr="000566B3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0566B3">
        <w:rPr>
          <w:rFonts w:ascii="Calibri" w:eastAsia="Times New Roman" w:hAnsi="Calibri" w:cs="Calibri"/>
          <w:i/>
          <w:iCs/>
          <w:color w:val="000000"/>
          <w:lang w:eastAsia="sr-Latn-RS"/>
        </w:rPr>
        <w:t>женског</w:t>
      </w:r>
      <w:proofErr w:type="spellEnd"/>
      <w:r w:rsidRPr="000566B3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0566B3">
        <w:rPr>
          <w:rFonts w:ascii="Calibri" w:eastAsia="Times New Roman" w:hAnsi="Calibri" w:cs="Calibri"/>
          <w:i/>
          <w:iCs/>
          <w:color w:val="000000"/>
          <w:lang w:eastAsia="sr-Latn-RS"/>
        </w:rPr>
        <w:t>иновационог</w:t>
      </w:r>
      <w:proofErr w:type="spellEnd"/>
      <w:r w:rsidRPr="000566B3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0566B3">
        <w:rPr>
          <w:rFonts w:ascii="Calibri" w:eastAsia="Times New Roman" w:hAnsi="Calibri" w:cs="Calibri"/>
          <w:i/>
          <w:iCs/>
          <w:color w:val="000000"/>
          <w:lang w:eastAsia="sr-Latn-RS"/>
        </w:rPr>
        <w:t>предузетништва</w:t>
      </w:r>
      <w:proofErr w:type="spellEnd"/>
      <w:r w:rsidR="006F465E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;</w:t>
      </w:r>
      <w:r w:rsidRPr="000566B3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</w:p>
    <w:p w14:paraId="2CD19972" w14:textId="081DEF58" w:rsidR="000566B3" w:rsidRPr="000566B3" w:rsidRDefault="000566B3" w:rsidP="00775636">
      <w:pPr>
        <w:pStyle w:val="Pasussalistom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sr-Latn-RS"/>
        </w:rPr>
      </w:pPr>
      <w:proofErr w:type="spellStart"/>
      <w:r w:rsidRPr="000566B3">
        <w:rPr>
          <w:rFonts w:ascii="Calibri" w:eastAsia="Times New Roman" w:hAnsi="Calibri" w:cs="Calibri"/>
          <w:i/>
          <w:iCs/>
          <w:color w:val="000000"/>
          <w:lang w:eastAsia="sr-Latn-RS"/>
        </w:rPr>
        <w:t>Одржавање</w:t>
      </w:r>
      <w:proofErr w:type="spellEnd"/>
      <w:r w:rsidRPr="000566B3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0566B3">
        <w:rPr>
          <w:rFonts w:ascii="Calibri" w:eastAsia="Times New Roman" w:hAnsi="Calibri" w:cs="Calibri"/>
          <w:i/>
          <w:iCs/>
          <w:color w:val="000000"/>
          <w:lang w:eastAsia="sr-Latn-RS"/>
        </w:rPr>
        <w:t>трибина</w:t>
      </w:r>
      <w:proofErr w:type="spellEnd"/>
      <w:r w:rsidRPr="000566B3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и </w:t>
      </w:r>
      <w:proofErr w:type="spellStart"/>
      <w:r w:rsidRPr="000566B3">
        <w:rPr>
          <w:rFonts w:ascii="Calibri" w:eastAsia="Times New Roman" w:hAnsi="Calibri" w:cs="Calibri"/>
          <w:i/>
          <w:iCs/>
          <w:color w:val="000000"/>
          <w:lang w:eastAsia="sr-Latn-RS"/>
        </w:rPr>
        <w:t>радионица</w:t>
      </w:r>
      <w:proofErr w:type="spellEnd"/>
      <w:r w:rsidRPr="000566B3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(</w:t>
      </w:r>
      <w:proofErr w:type="spellStart"/>
      <w:r w:rsidRPr="000566B3">
        <w:rPr>
          <w:rFonts w:ascii="Calibri" w:eastAsia="Times New Roman" w:hAnsi="Calibri" w:cs="Calibri"/>
          <w:i/>
          <w:iCs/>
          <w:color w:val="000000"/>
          <w:lang w:eastAsia="sr-Latn-RS"/>
        </w:rPr>
        <w:t>насиље</w:t>
      </w:r>
      <w:proofErr w:type="spellEnd"/>
      <w:r w:rsidRPr="000566B3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у </w:t>
      </w:r>
      <w:proofErr w:type="spellStart"/>
      <w:r w:rsidRPr="000566B3">
        <w:rPr>
          <w:rFonts w:ascii="Calibri" w:eastAsia="Times New Roman" w:hAnsi="Calibri" w:cs="Calibri"/>
          <w:i/>
          <w:iCs/>
          <w:color w:val="000000"/>
          <w:lang w:eastAsia="sr-Latn-RS"/>
        </w:rPr>
        <w:t>породици</w:t>
      </w:r>
      <w:proofErr w:type="spellEnd"/>
      <w:r w:rsidRPr="000566B3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, </w:t>
      </w:r>
      <w:proofErr w:type="spellStart"/>
      <w:r w:rsidRPr="000566B3">
        <w:rPr>
          <w:rFonts w:ascii="Calibri" w:eastAsia="Times New Roman" w:hAnsi="Calibri" w:cs="Calibri"/>
          <w:i/>
          <w:iCs/>
          <w:color w:val="000000"/>
          <w:lang w:eastAsia="sr-Latn-RS"/>
        </w:rPr>
        <w:t>партнерски</w:t>
      </w:r>
      <w:proofErr w:type="spellEnd"/>
      <w:r w:rsidRPr="000566B3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0566B3">
        <w:rPr>
          <w:rFonts w:ascii="Calibri" w:eastAsia="Times New Roman" w:hAnsi="Calibri" w:cs="Calibri"/>
          <w:i/>
          <w:iCs/>
          <w:color w:val="000000"/>
          <w:lang w:eastAsia="sr-Latn-RS"/>
        </w:rPr>
        <w:t>односи</w:t>
      </w:r>
      <w:proofErr w:type="spellEnd"/>
      <w:r w:rsidRPr="000566B3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, </w:t>
      </w:r>
      <w:proofErr w:type="spellStart"/>
      <w:r w:rsidRPr="000566B3">
        <w:rPr>
          <w:rFonts w:ascii="Calibri" w:eastAsia="Times New Roman" w:hAnsi="Calibri" w:cs="Calibri"/>
          <w:i/>
          <w:iCs/>
          <w:color w:val="000000"/>
          <w:lang w:eastAsia="sr-Latn-RS"/>
        </w:rPr>
        <w:t>психолошка</w:t>
      </w:r>
      <w:proofErr w:type="spellEnd"/>
      <w:r w:rsidRPr="000566B3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0566B3">
        <w:rPr>
          <w:rFonts w:ascii="Calibri" w:eastAsia="Times New Roman" w:hAnsi="Calibri" w:cs="Calibri"/>
          <w:i/>
          <w:iCs/>
          <w:color w:val="000000"/>
          <w:lang w:eastAsia="sr-Latn-RS"/>
        </w:rPr>
        <w:t>подршка</w:t>
      </w:r>
      <w:proofErr w:type="spellEnd"/>
      <w:r w:rsidRPr="000566B3">
        <w:rPr>
          <w:rFonts w:ascii="Calibri" w:eastAsia="Times New Roman" w:hAnsi="Calibri" w:cs="Calibri"/>
          <w:i/>
          <w:iCs/>
          <w:color w:val="000000"/>
          <w:lang w:eastAsia="sr-Latn-RS"/>
        </w:rPr>
        <w:t>)</w:t>
      </w:r>
      <w:r w:rsidR="006F465E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;</w:t>
      </w:r>
    </w:p>
    <w:p w14:paraId="20CE18B2" w14:textId="77777777" w:rsidR="000566B3" w:rsidRPr="000566B3" w:rsidRDefault="000566B3" w:rsidP="000566B3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lang w:val="sr-Cyrl-RS" w:eastAsia="sr-Latn-RS"/>
        </w:rPr>
      </w:pPr>
    </w:p>
    <w:p w14:paraId="5903179A" w14:textId="2217AF87" w:rsidR="000566B3" w:rsidRDefault="000566B3" w:rsidP="000566B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sr-Cyrl-RS" w:eastAsia="sr-Latn-RS"/>
        </w:rPr>
      </w:pPr>
      <w:r>
        <w:rPr>
          <w:rFonts w:ascii="Calibri" w:eastAsia="Times New Roman" w:hAnsi="Calibri" w:cs="Calibri"/>
          <w:b/>
          <w:bCs/>
          <w:color w:val="000000"/>
          <w:lang w:val="sr-Cyrl-RS" w:eastAsia="sr-Latn-RS"/>
        </w:rPr>
        <w:t xml:space="preserve">Општина 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val="sr-Cyrl-RS" w:eastAsia="sr-Latn-RS"/>
        </w:rPr>
        <w:t>Темерин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val="sr-Cyrl-RS" w:eastAsia="sr-Latn-RS"/>
        </w:rPr>
        <w:t>:</w:t>
      </w:r>
    </w:p>
    <w:p w14:paraId="4629B1F6" w14:textId="18194356" w:rsidR="000566B3" w:rsidRPr="000566B3" w:rsidRDefault="000566B3" w:rsidP="00775636">
      <w:pPr>
        <w:pStyle w:val="Pasussalistom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sr-Latn-RS"/>
        </w:rPr>
      </w:pPr>
      <w:proofErr w:type="spellStart"/>
      <w:r w:rsidRPr="000566B3">
        <w:rPr>
          <w:rFonts w:ascii="Calibri" w:eastAsia="Times New Roman" w:hAnsi="Calibri" w:cs="Calibri"/>
          <w:i/>
          <w:iCs/>
          <w:color w:val="000000"/>
          <w:lang w:eastAsia="sr-Latn-RS"/>
        </w:rPr>
        <w:t>Трибина</w:t>
      </w:r>
      <w:proofErr w:type="spellEnd"/>
      <w:r w:rsidRPr="000566B3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r w:rsidR="00112CA1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„</w:t>
      </w:r>
      <w:proofErr w:type="spellStart"/>
      <w:r w:rsidRPr="000566B3">
        <w:rPr>
          <w:rFonts w:ascii="Calibri" w:eastAsia="Times New Roman" w:hAnsi="Calibri" w:cs="Calibri"/>
          <w:i/>
          <w:iCs/>
          <w:color w:val="000000"/>
          <w:lang w:eastAsia="sr-Latn-RS"/>
        </w:rPr>
        <w:t>Насиље</w:t>
      </w:r>
      <w:proofErr w:type="spellEnd"/>
      <w:r w:rsidRPr="000566B3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0566B3">
        <w:rPr>
          <w:rFonts w:ascii="Calibri" w:eastAsia="Times New Roman" w:hAnsi="Calibri" w:cs="Calibri"/>
          <w:i/>
          <w:iCs/>
          <w:color w:val="000000"/>
          <w:lang w:eastAsia="sr-Latn-RS"/>
        </w:rPr>
        <w:t>над</w:t>
      </w:r>
      <w:proofErr w:type="spellEnd"/>
      <w:r w:rsidRPr="000566B3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0566B3">
        <w:rPr>
          <w:rFonts w:ascii="Calibri" w:eastAsia="Times New Roman" w:hAnsi="Calibri" w:cs="Calibri"/>
          <w:i/>
          <w:iCs/>
          <w:color w:val="000000"/>
          <w:lang w:eastAsia="sr-Latn-RS"/>
        </w:rPr>
        <w:t>женама</w:t>
      </w:r>
      <w:proofErr w:type="spellEnd"/>
      <w:r w:rsidR="00112CA1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“</w:t>
      </w:r>
      <w:r w:rsidR="006F465E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;</w:t>
      </w:r>
    </w:p>
    <w:p w14:paraId="45578C92" w14:textId="4EBF809E" w:rsidR="000566B3" w:rsidRPr="002234F2" w:rsidRDefault="000566B3" w:rsidP="00775636">
      <w:pPr>
        <w:pStyle w:val="Pasussalistom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sr-Latn-RS"/>
        </w:rPr>
      </w:pPr>
      <w:proofErr w:type="spellStart"/>
      <w:r w:rsidRPr="000566B3">
        <w:rPr>
          <w:rFonts w:ascii="Calibri" w:eastAsia="Times New Roman" w:hAnsi="Calibri" w:cs="Calibri"/>
          <w:i/>
          <w:iCs/>
          <w:color w:val="000000"/>
          <w:lang w:eastAsia="sr-Latn-RS"/>
        </w:rPr>
        <w:t>едукација</w:t>
      </w:r>
      <w:proofErr w:type="spellEnd"/>
      <w:r w:rsidRPr="000566B3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0566B3">
        <w:rPr>
          <w:rFonts w:ascii="Calibri" w:eastAsia="Times New Roman" w:hAnsi="Calibri" w:cs="Calibri"/>
          <w:i/>
          <w:iCs/>
          <w:color w:val="000000"/>
          <w:lang w:eastAsia="sr-Latn-RS"/>
        </w:rPr>
        <w:t>на</w:t>
      </w:r>
      <w:proofErr w:type="spellEnd"/>
      <w:r w:rsidRPr="000566B3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0566B3">
        <w:rPr>
          <w:rFonts w:ascii="Calibri" w:eastAsia="Times New Roman" w:hAnsi="Calibri" w:cs="Calibri"/>
          <w:i/>
          <w:iCs/>
          <w:color w:val="000000"/>
          <w:lang w:eastAsia="sr-Latn-RS"/>
        </w:rPr>
        <w:t>тему</w:t>
      </w:r>
      <w:proofErr w:type="spellEnd"/>
      <w:r w:rsidRPr="000566B3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0566B3">
        <w:rPr>
          <w:rFonts w:ascii="Calibri" w:eastAsia="Times New Roman" w:hAnsi="Calibri" w:cs="Calibri"/>
          <w:i/>
          <w:iCs/>
          <w:color w:val="000000"/>
          <w:lang w:eastAsia="sr-Latn-RS"/>
        </w:rPr>
        <w:t>женског</w:t>
      </w:r>
      <w:proofErr w:type="spellEnd"/>
      <w:r w:rsidRPr="000566B3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0566B3">
        <w:rPr>
          <w:rFonts w:ascii="Calibri" w:eastAsia="Times New Roman" w:hAnsi="Calibri" w:cs="Calibri"/>
          <w:i/>
          <w:iCs/>
          <w:color w:val="000000"/>
          <w:lang w:eastAsia="sr-Latn-RS"/>
        </w:rPr>
        <w:t>предузетништва</w:t>
      </w:r>
      <w:proofErr w:type="spellEnd"/>
      <w:r w:rsidR="006F465E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;</w:t>
      </w:r>
    </w:p>
    <w:p w14:paraId="100C5169" w14:textId="7F714A72" w:rsidR="002234F2" w:rsidRDefault="002234F2" w:rsidP="00775636">
      <w:pPr>
        <w:pStyle w:val="Pasussalistom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sr-Latn-RS"/>
        </w:rPr>
      </w:pPr>
      <w:proofErr w:type="spellStart"/>
      <w:r w:rsidRPr="002234F2">
        <w:rPr>
          <w:rFonts w:ascii="Calibri" w:eastAsia="Times New Roman" w:hAnsi="Calibri" w:cs="Calibri"/>
          <w:i/>
          <w:iCs/>
          <w:color w:val="000000"/>
          <w:lang w:eastAsia="sr-Latn-RS"/>
        </w:rPr>
        <w:t>Обележавање</w:t>
      </w:r>
      <w:proofErr w:type="spellEnd"/>
      <w:r w:rsidRPr="002234F2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2234F2">
        <w:rPr>
          <w:rFonts w:ascii="Calibri" w:eastAsia="Times New Roman" w:hAnsi="Calibri" w:cs="Calibri"/>
          <w:i/>
          <w:iCs/>
          <w:color w:val="000000"/>
          <w:lang w:eastAsia="sr-Latn-RS"/>
        </w:rPr>
        <w:t>Међународног</w:t>
      </w:r>
      <w:proofErr w:type="spellEnd"/>
      <w:r w:rsidRPr="002234F2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2234F2">
        <w:rPr>
          <w:rFonts w:ascii="Calibri" w:eastAsia="Times New Roman" w:hAnsi="Calibri" w:cs="Calibri"/>
          <w:i/>
          <w:iCs/>
          <w:color w:val="000000"/>
          <w:lang w:eastAsia="sr-Latn-RS"/>
        </w:rPr>
        <w:t>дана</w:t>
      </w:r>
      <w:proofErr w:type="spellEnd"/>
      <w:r w:rsidRPr="002234F2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2234F2">
        <w:rPr>
          <w:rFonts w:ascii="Calibri" w:eastAsia="Times New Roman" w:hAnsi="Calibri" w:cs="Calibri"/>
          <w:i/>
          <w:iCs/>
          <w:color w:val="000000"/>
          <w:lang w:eastAsia="sr-Latn-RS"/>
        </w:rPr>
        <w:t>жена</w:t>
      </w:r>
      <w:proofErr w:type="spellEnd"/>
      <w:r w:rsidRPr="002234F2">
        <w:rPr>
          <w:rFonts w:ascii="Calibri" w:eastAsia="Times New Roman" w:hAnsi="Calibri" w:cs="Calibri"/>
          <w:i/>
          <w:iCs/>
          <w:color w:val="000000"/>
          <w:lang w:eastAsia="sr-Latn-RS"/>
        </w:rPr>
        <w:t>;</w:t>
      </w:r>
    </w:p>
    <w:p w14:paraId="45D65538" w14:textId="1C821B54" w:rsidR="000566B3" w:rsidRDefault="000566B3" w:rsidP="00775636">
      <w:pPr>
        <w:pStyle w:val="Pasussalistom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sr-Latn-RS"/>
        </w:rPr>
      </w:pPr>
      <w:proofErr w:type="spellStart"/>
      <w:r w:rsidRPr="000566B3">
        <w:rPr>
          <w:rFonts w:ascii="Calibri" w:eastAsia="Times New Roman" w:hAnsi="Calibri" w:cs="Calibri"/>
          <w:i/>
          <w:iCs/>
          <w:color w:val="000000"/>
          <w:lang w:eastAsia="sr-Latn-RS"/>
        </w:rPr>
        <w:t>обележавање</w:t>
      </w:r>
      <w:proofErr w:type="spellEnd"/>
      <w:r w:rsidRPr="000566B3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0566B3">
        <w:rPr>
          <w:rFonts w:ascii="Calibri" w:eastAsia="Times New Roman" w:hAnsi="Calibri" w:cs="Calibri"/>
          <w:i/>
          <w:iCs/>
          <w:color w:val="000000"/>
          <w:lang w:eastAsia="sr-Latn-RS"/>
        </w:rPr>
        <w:t>Међународног</w:t>
      </w:r>
      <w:proofErr w:type="spellEnd"/>
      <w:r w:rsidRPr="000566B3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0566B3">
        <w:rPr>
          <w:rFonts w:ascii="Calibri" w:eastAsia="Times New Roman" w:hAnsi="Calibri" w:cs="Calibri"/>
          <w:i/>
          <w:iCs/>
          <w:color w:val="000000"/>
          <w:lang w:eastAsia="sr-Latn-RS"/>
        </w:rPr>
        <w:t>дана</w:t>
      </w:r>
      <w:proofErr w:type="spellEnd"/>
      <w:r w:rsidRPr="000566B3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0566B3">
        <w:rPr>
          <w:rFonts w:ascii="Calibri" w:eastAsia="Times New Roman" w:hAnsi="Calibri" w:cs="Calibri"/>
          <w:i/>
          <w:iCs/>
          <w:color w:val="000000"/>
          <w:lang w:eastAsia="sr-Latn-RS"/>
        </w:rPr>
        <w:t>сеоских</w:t>
      </w:r>
      <w:proofErr w:type="spellEnd"/>
      <w:r w:rsidRPr="000566B3">
        <w:rPr>
          <w:rFonts w:ascii="Calibri" w:eastAsia="Times New Roman" w:hAnsi="Calibri" w:cs="Calibri"/>
          <w:i/>
          <w:iCs/>
          <w:color w:val="000000"/>
          <w:lang w:eastAsia="sr-Latn-RS"/>
        </w:rPr>
        <w:t xml:space="preserve"> </w:t>
      </w:r>
      <w:proofErr w:type="spellStart"/>
      <w:r w:rsidRPr="000566B3">
        <w:rPr>
          <w:rFonts w:ascii="Calibri" w:eastAsia="Times New Roman" w:hAnsi="Calibri" w:cs="Calibri"/>
          <w:i/>
          <w:iCs/>
          <w:color w:val="000000"/>
          <w:lang w:eastAsia="sr-Latn-RS"/>
        </w:rPr>
        <w:t>жена</w:t>
      </w:r>
      <w:proofErr w:type="spellEnd"/>
      <w:r w:rsidR="000B2098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 xml:space="preserve"> (15. октобар)</w:t>
      </w:r>
      <w:r w:rsidR="006F465E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;</w:t>
      </w:r>
    </w:p>
    <w:p w14:paraId="54816E6A" w14:textId="712EFED6" w:rsidR="000566B3" w:rsidRDefault="000566B3" w:rsidP="000566B3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sr-Latn-RS"/>
        </w:rPr>
      </w:pPr>
    </w:p>
    <w:p w14:paraId="73545C0D" w14:textId="79678C10" w:rsidR="000566B3" w:rsidRDefault="000566B3" w:rsidP="000566B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sr-Cyrl-RS" w:eastAsia="sr-Latn-RS"/>
        </w:rPr>
      </w:pPr>
      <w:r>
        <w:rPr>
          <w:rFonts w:ascii="Calibri" w:eastAsia="Times New Roman" w:hAnsi="Calibri" w:cs="Calibri"/>
          <w:b/>
          <w:bCs/>
          <w:color w:val="000000"/>
          <w:lang w:val="sr-Cyrl-RS" w:eastAsia="sr-Latn-RS"/>
        </w:rPr>
        <w:t xml:space="preserve">Општина </w:t>
      </w:r>
      <w:r w:rsidR="001D4E82">
        <w:rPr>
          <w:rFonts w:ascii="Calibri" w:eastAsia="Times New Roman" w:hAnsi="Calibri" w:cs="Calibri"/>
          <w:b/>
          <w:bCs/>
          <w:color w:val="000000"/>
          <w:lang w:val="sr-Cyrl-RS" w:eastAsia="sr-Latn-RS"/>
        </w:rPr>
        <w:t>Шид</w:t>
      </w:r>
      <w:r>
        <w:rPr>
          <w:rFonts w:ascii="Calibri" w:eastAsia="Times New Roman" w:hAnsi="Calibri" w:cs="Calibri"/>
          <w:b/>
          <w:bCs/>
          <w:color w:val="000000"/>
          <w:lang w:val="sr-Cyrl-RS" w:eastAsia="sr-Latn-RS"/>
        </w:rPr>
        <w:t>:</w:t>
      </w:r>
    </w:p>
    <w:p w14:paraId="65C295AC" w14:textId="5A105706" w:rsidR="00556715" w:rsidRPr="00556715" w:rsidRDefault="00556715" w:rsidP="00775636">
      <w:pPr>
        <w:pStyle w:val="Pasussalistom"/>
        <w:numPr>
          <w:ilvl w:val="0"/>
          <w:numId w:val="47"/>
        </w:numPr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sr-Cyrl-RS" w:eastAsia="sr-Latn-RS"/>
        </w:rPr>
      </w:pPr>
      <w:r w:rsidRPr="00556715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Активности предвиђене ЛАП</w:t>
      </w:r>
      <w:r w:rsidR="006F465E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-ом</w:t>
      </w:r>
      <w:r w:rsidRPr="00556715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 xml:space="preserve"> за унапре</w:t>
      </w:r>
      <w:r w:rsidR="006F465E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ђ</w:t>
      </w:r>
      <w:r w:rsidRPr="00556715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 xml:space="preserve">ење равноправности у општини Шид: активности везане за обележавање </w:t>
      </w:r>
      <w:r w:rsidR="006F465E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С</w:t>
      </w:r>
      <w:r w:rsidRPr="00556715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ветског дана људск</w:t>
      </w:r>
      <w:r w:rsidR="006F465E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их</w:t>
      </w:r>
      <w:r w:rsidRPr="00556715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 xml:space="preserve"> права; </w:t>
      </w:r>
    </w:p>
    <w:p w14:paraId="51F90815" w14:textId="77777777" w:rsidR="00556715" w:rsidRPr="00556715" w:rsidRDefault="00556715" w:rsidP="00775636">
      <w:pPr>
        <w:pStyle w:val="Pasussalistom"/>
        <w:numPr>
          <w:ilvl w:val="0"/>
          <w:numId w:val="47"/>
        </w:numPr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sr-Cyrl-RS" w:eastAsia="sr-Latn-RS"/>
        </w:rPr>
      </w:pPr>
      <w:r w:rsidRPr="00556715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 xml:space="preserve">Обележавање Међународног дана особа са инвалидитетом; </w:t>
      </w:r>
    </w:p>
    <w:p w14:paraId="70C30D29" w14:textId="194B52F4" w:rsidR="001D4E82" w:rsidRDefault="00556715" w:rsidP="00775636">
      <w:pPr>
        <w:pStyle w:val="Pasussalistom"/>
        <w:numPr>
          <w:ilvl w:val="0"/>
          <w:numId w:val="47"/>
        </w:numPr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sr-Cyrl-RS" w:eastAsia="sr-Latn-RS"/>
        </w:rPr>
      </w:pPr>
      <w:r w:rsidRPr="00556715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16 дана активизма - Међународни дан борбе против насиља над женама</w:t>
      </w:r>
      <w:r w:rsidR="006F465E">
        <w:rPr>
          <w:rFonts w:ascii="Calibri" w:eastAsia="Times New Roman" w:hAnsi="Calibri" w:cs="Calibri"/>
          <w:i/>
          <w:iCs/>
          <w:color w:val="000000"/>
          <w:lang w:val="sr-Cyrl-RS" w:eastAsia="sr-Latn-RS"/>
        </w:rPr>
        <w:t>.</w:t>
      </w:r>
    </w:p>
    <w:p w14:paraId="79BA20D8" w14:textId="748B063C" w:rsidR="00F6163F" w:rsidRDefault="00F6163F" w:rsidP="00F6163F">
      <w:pPr>
        <w:pStyle w:val="Pasussalistom"/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sr-Cyrl-RS" w:eastAsia="sr-Latn-RS"/>
        </w:rPr>
      </w:pPr>
    </w:p>
    <w:p w14:paraId="147B3119" w14:textId="77777777" w:rsidR="00F6163F" w:rsidRPr="00556715" w:rsidRDefault="00F6163F" w:rsidP="00F6163F">
      <w:pPr>
        <w:pStyle w:val="Pasussalistom"/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sr-Cyrl-RS" w:eastAsia="sr-Latn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F6163F" w14:paraId="6ADF07D6" w14:textId="77777777" w:rsidTr="00F6163F">
        <w:tc>
          <w:tcPr>
            <w:tcW w:w="10055" w:type="dxa"/>
            <w:shd w:val="clear" w:color="auto" w:fill="ED7D31" w:themeFill="accent2"/>
          </w:tcPr>
          <w:p w14:paraId="022BBC9C" w14:textId="77777777" w:rsidR="00F6163F" w:rsidRDefault="00F6163F" w:rsidP="00F6163F">
            <w:pPr>
              <w:tabs>
                <w:tab w:val="left" w:pos="0"/>
                <w:tab w:val="left" w:pos="90"/>
                <w:tab w:val="left" w:pos="142"/>
                <w:tab w:val="left" w:pos="180"/>
              </w:tabs>
              <w:rPr>
                <w:b/>
                <w:bCs/>
                <w:lang w:val="sr-Cyrl-RS"/>
              </w:rPr>
            </w:pPr>
            <w:r w:rsidRPr="00F6163F">
              <w:rPr>
                <w:b/>
                <w:bCs/>
                <w:lang w:val="sr-Cyrl-RS"/>
              </w:rPr>
              <w:lastRenderedPageBreak/>
              <w:t xml:space="preserve">ПИТАЊЕ 12: </w:t>
            </w:r>
          </w:p>
          <w:p w14:paraId="73DC70C4" w14:textId="62EF5548" w:rsidR="00F6163F" w:rsidRPr="00F6163F" w:rsidRDefault="00F6163F" w:rsidP="00F6163F">
            <w:pPr>
              <w:tabs>
                <w:tab w:val="left" w:pos="0"/>
                <w:tab w:val="left" w:pos="90"/>
                <w:tab w:val="left" w:pos="142"/>
                <w:tab w:val="left" w:pos="180"/>
              </w:tabs>
              <w:rPr>
                <w:lang w:val="sr-Cyrl-RS"/>
              </w:rPr>
            </w:pPr>
            <w:r w:rsidRPr="00F6163F">
              <w:rPr>
                <w:lang w:val="sr-Cyrl-RS"/>
              </w:rPr>
              <w:t>Да ли је буџет општине/града родно одговоран? (Закон, члан 5)</w:t>
            </w:r>
          </w:p>
        </w:tc>
      </w:tr>
    </w:tbl>
    <w:p w14:paraId="5D26B5FC" w14:textId="77777777" w:rsidR="009F3643" w:rsidRPr="00437720" w:rsidRDefault="009F3643" w:rsidP="005D73DE">
      <w:pPr>
        <w:tabs>
          <w:tab w:val="left" w:pos="142"/>
        </w:tabs>
        <w:rPr>
          <w:b/>
          <w:bCs/>
          <w:lang w:val="sr-Cyrl-RS"/>
        </w:rPr>
      </w:pPr>
    </w:p>
    <w:p w14:paraId="35ED316D" w14:textId="37EF4C88" w:rsidR="00046D68" w:rsidRDefault="00445958" w:rsidP="000063CF">
      <w:pPr>
        <w:tabs>
          <w:tab w:val="left" w:pos="142"/>
        </w:tabs>
        <w:rPr>
          <w:lang w:val="sr-Cyrl-RS"/>
        </w:rPr>
      </w:pPr>
      <w:r>
        <w:rPr>
          <w:lang w:val="sr-Cyrl-RS"/>
        </w:rPr>
        <w:t>39</w:t>
      </w:r>
      <w:r w:rsidR="00D601F7" w:rsidRPr="00814981">
        <w:rPr>
          <w:lang w:val="sr-Cyrl-RS"/>
        </w:rPr>
        <w:t xml:space="preserve"> </w:t>
      </w:r>
      <w:r w:rsidR="00B311EC">
        <w:rPr>
          <w:lang w:val="sr-Cyrl-RS"/>
        </w:rPr>
        <w:t>ЈЛС</w:t>
      </w:r>
      <w:r w:rsidR="00D601F7" w:rsidRPr="00814981">
        <w:rPr>
          <w:lang w:val="sr-Cyrl-RS"/>
        </w:rPr>
        <w:t xml:space="preserve"> је навело </w:t>
      </w:r>
      <w:r w:rsidR="00666AC6" w:rsidRPr="00814981">
        <w:rPr>
          <w:lang w:val="sr-Cyrl-RS"/>
        </w:rPr>
        <w:t>да је буџет родно одговоран</w:t>
      </w:r>
      <w:r w:rsidR="00E20499" w:rsidRPr="00814981">
        <w:rPr>
          <w:lang w:val="sr-Cyrl-RS"/>
        </w:rPr>
        <w:t xml:space="preserve"> (</w:t>
      </w:r>
      <w:r w:rsidR="00546FD2">
        <w:rPr>
          <w:lang w:val="sr-Cyrl-RS"/>
        </w:rPr>
        <w:t xml:space="preserve">Ада, </w:t>
      </w:r>
      <w:r w:rsidR="00261821">
        <w:rPr>
          <w:lang w:val="sr-Cyrl-RS"/>
        </w:rPr>
        <w:t xml:space="preserve">Алибунар, Апатин, Бач, </w:t>
      </w:r>
      <w:r w:rsidR="00E74A4B">
        <w:rPr>
          <w:lang w:val="sr-Cyrl-RS"/>
        </w:rPr>
        <w:t>Бачка Топола,</w:t>
      </w:r>
      <w:r w:rsidR="002F3AF9" w:rsidRPr="002F3AF9">
        <w:rPr>
          <w:lang w:val="sr-Cyrl-RS"/>
        </w:rPr>
        <w:t xml:space="preserve"> </w:t>
      </w:r>
      <w:r w:rsidR="00261821">
        <w:rPr>
          <w:lang w:val="sr-Cyrl-RS"/>
        </w:rPr>
        <w:t>Бачки Петровац, Беочин,</w:t>
      </w:r>
      <w:r w:rsidR="00D34BB2">
        <w:rPr>
          <w:lang w:val="sr-Cyrl-RS"/>
        </w:rPr>
        <w:t xml:space="preserve"> Врбас, Вршац</w:t>
      </w:r>
      <w:r w:rsidR="00461554">
        <w:rPr>
          <w:lang w:val="sr-Cyrl-RS"/>
        </w:rPr>
        <w:t xml:space="preserve">, </w:t>
      </w:r>
      <w:proofErr w:type="spellStart"/>
      <w:r w:rsidR="00461554">
        <w:rPr>
          <w:lang w:val="sr-Cyrl-RS"/>
        </w:rPr>
        <w:t>Жабаљ</w:t>
      </w:r>
      <w:proofErr w:type="spellEnd"/>
      <w:r w:rsidR="00461554">
        <w:rPr>
          <w:lang w:val="sr-Cyrl-RS"/>
        </w:rPr>
        <w:t>, Зрењанин</w:t>
      </w:r>
      <w:r w:rsidR="003F4FD1">
        <w:rPr>
          <w:lang w:val="sr-Cyrl-RS"/>
        </w:rPr>
        <w:t xml:space="preserve">, </w:t>
      </w:r>
      <w:proofErr w:type="spellStart"/>
      <w:r w:rsidR="003F4FD1">
        <w:rPr>
          <w:lang w:val="sr-Cyrl-RS"/>
        </w:rPr>
        <w:t>Инђија</w:t>
      </w:r>
      <w:proofErr w:type="spellEnd"/>
      <w:r w:rsidR="003F4FD1">
        <w:rPr>
          <w:lang w:val="sr-Cyrl-RS"/>
        </w:rPr>
        <w:t xml:space="preserve">, </w:t>
      </w:r>
      <w:proofErr w:type="spellStart"/>
      <w:r w:rsidR="003F4FD1">
        <w:rPr>
          <w:lang w:val="sr-Cyrl-RS"/>
        </w:rPr>
        <w:t>Ириг</w:t>
      </w:r>
      <w:proofErr w:type="spellEnd"/>
      <w:r w:rsidR="003F4FD1">
        <w:rPr>
          <w:lang w:val="sr-Cyrl-RS"/>
        </w:rPr>
        <w:t>, Кањижа,</w:t>
      </w:r>
      <w:r w:rsidR="00551849">
        <w:rPr>
          <w:lang w:val="sr-Cyrl-RS"/>
        </w:rPr>
        <w:t xml:space="preserve"> Ковин, Кикинда, Ковачица, Нова Црња, </w:t>
      </w:r>
      <w:r w:rsidR="003B3AE2">
        <w:rPr>
          <w:lang w:val="sr-Cyrl-RS"/>
        </w:rPr>
        <w:t>Нови Бечеј,</w:t>
      </w:r>
      <w:r w:rsidR="00B311EC">
        <w:rPr>
          <w:lang w:val="sr-Cyrl-RS"/>
        </w:rPr>
        <w:t xml:space="preserve"> Нови </w:t>
      </w:r>
      <w:proofErr w:type="spellStart"/>
      <w:r w:rsidR="00B311EC">
        <w:rPr>
          <w:lang w:val="sr-Cyrl-RS"/>
        </w:rPr>
        <w:t>Кнежевац</w:t>
      </w:r>
      <w:proofErr w:type="spellEnd"/>
      <w:r w:rsidR="00C40289">
        <w:rPr>
          <w:lang w:val="sr-Cyrl-RS"/>
        </w:rPr>
        <w:t>,</w:t>
      </w:r>
      <w:r w:rsidR="003B3AE2">
        <w:rPr>
          <w:lang w:val="sr-Cyrl-RS"/>
        </w:rPr>
        <w:t xml:space="preserve"> Нови Сад, Оџаци, </w:t>
      </w:r>
      <w:proofErr w:type="spellStart"/>
      <w:r w:rsidR="003B3AE2">
        <w:rPr>
          <w:lang w:val="sr-Cyrl-RS"/>
        </w:rPr>
        <w:t>Опово</w:t>
      </w:r>
      <w:proofErr w:type="spellEnd"/>
      <w:r w:rsidR="003B3AE2">
        <w:rPr>
          <w:lang w:val="sr-Cyrl-RS"/>
        </w:rPr>
        <w:t xml:space="preserve">, Панчево, Пећинци, Пландиште, </w:t>
      </w:r>
      <w:r w:rsidR="006C5BF6">
        <w:rPr>
          <w:lang w:val="sr-Cyrl-RS"/>
        </w:rPr>
        <w:t xml:space="preserve">Рума, Сента, </w:t>
      </w:r>
      <w:r w:rsidR="00635617">
        <w:rPr>
          <w:lang w:val="sr-Cyrl-RS"/>
        </w:rPr>
        <w:t xml:space="preserve">Сечањ, </w:t>
      </w:r>
      <w:r w:rsidR="006C5BF6">
        <w:rPr>
          <w:lang w:val="sr-Cyrl-RS"/>
        </w:rPr>
        <w:t xml:space="preserve">Сомбор, Србобран, Сремска Митровица, Сремски Карловци, Стара Пазова, </w:t>
      </w:r>
      <w:r w:rsidR="00470F02">
        <w:rPr>
          <w:lang w:val="sr-Cyrl-RS"/>
        </w:rPr>
        <w:t>Суботица,</w:t>
      </w:r>
      <w:r w:rsidR="00E51EB1">
        <w:rPr>
          <w:lang w:val="sr-Cyrl-RS"/>
        </w:rPr>
        <w:t xml:space="preserve"> </w:t>
      </w:r>
      <w:proofErr w:type="spellStart"/>
      <w:r w:rsidR="00E51EB1">
        <w:rPr>
          <w:lang w:val="sr-Cyrl-RS"/>
        </w:rPr>
        <w:t>Темерин</w:t>
      </w:r>
      <w:proofErr w:type="spellEnd"/>
      <w:r w:rsidR="00E51EB1">
        <w:rPr>
          <w:lang w:val="sr-Cyrl-RS"/>
        </w:rPr>
        <w:t>,</w:t>
      </w:r>
      <w:r w:rsidR="00470F02">
        <w:rPr>
          <w:lang w:val="sr-Cyrl-RS"/>
        </w:rPr>
        <w:t xml:space="preserve"> </w:t>
      </w:r>
      <w:proofErr w:type="spellStart"/>
      <w:r w:rsidR="00470F02">
        <w:rPr>
          <w:lang w:val="sr-Cyrl-RS"/>
        </w:rPr>
        <w:t>Тител</w:t>
      </w:r>
      <w:proofErr w:type="spellEnd"/>
      <w:r w:rsidR="00461554">
        <w:rPr>
          <w:lang w:val="sr-Cyrl-RS"/>
        </w:rPr>
        <w:t>, Чо</w:t>
      </w:r>
      <w:r w:rsidR="00F15C5B">
        <w:rPr>
          <w:lang w:val="sr-Cyrl-RS"/>
        </w:rPr>
        <w:t>к</w:t>
      </w:r>
      <w:r w:rsidR="00461554">
        <w:rPr>
          <w:lang w:val="sr-Cyrl-RS"/>
        </w:rPr>
        <w:t>а</w:t>
      </w:r>
      <w:r w:rsidR="00F15C5B">
        <w:rPr>
          <w:lang w:val="sr-Cyrl-RS"/>
        </w:rPr>
        <w:t xml:space="preserve"> и</w:t>
      </w:r>
      <w:r w:rsidR="00461554">
        <w:rPr>
          <w:lang w:val="sr-Cyrl-RS"/>
        </w:rPr>
        <w:t xml:space="preserve"> Шид</w:t>
      </w:r>
      <w:r w:rsidR="00E20499" w:rsidRPr="00814981">
        <w:rPr>
          <w:lang w:val="sr-Cyrl-RS"/>
        </w:rPr>
        <w:t>)</w:t>
      </w:r>
      <w:r w:rsidR="00666AC6" w:rsidRPr="00814981">
        <w:rPr>
          <w:lang w:val="sr-Cyrl-RS"/>
        </w:rPr>
        <w:t xml:space="preserve">. 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F6163F" w14:paraId="0D273D10" w14:textId="77777777" w:rsidTr="00F6163F">
        <w:tc>
          <w:tcPr>
            <w:tcW w:w="10055" w:type="dxa"/>
            <w:shd w:val="clear" w:color="auto" w:fill="ED7D31" w:themeFill="accent2"/>
          </w:tcPr>
          <w:p w14:paraId="753863E3" w14:textId="77777777" w:rsidR="00F6163F" w:rsidRDefault="00F6163F" w:rsidP="00F6163F">
            <w:pPr>
              <w:tabs>
                <w:tab w:val="left" w:pos="0"/>
                <w:tab w:val="left" w:pos="90"/>
                <w:tab w:val="left" w:pos="142"/>
                <w:tab w:val="left" w:pos="180"/>
              </w:tabs>
              <w:rPr>
                <w:b/>
                <w:bCs/>
                <w:lang w:val="sr-Cyrl-RS"/>
              </w:rPr>
            </w:pPr>
            <w:r w:rsidRPr="00F6163F">
              <w:rPr>
                <w:b/>
                <w:bCs/>
                <w:lang w:val="sr-Cyrl-RS"/>
              </w:rPr>
              <w:t xml:space="preserve">ПИТАЊЕ 13: </w:t>
            </w:r>
          </w:p>
          <w:p w14:paraId="777CE341" w14:textId="0F5CFF6B" w:rsidR="00F6163F" w:rsidRDefault="00F6163F" w:rsidP="00F6163F">
            <w:pPr>
              <w:tabs>
                <w:tab w:val="left" w:pos="0"/>
                <w:tab w:val="left" w:pos="90"/>
                <w:tab w:val="left" w:pos="142"/>
                <w:tab w:val="left" w:pos="180"/>
              </w:tabs>
              <w:rPr>
                <w:lang w:val="sr-Cyrl-RS"/>
              </w:rPr>
            </w:pPr>
            <w:r w:rsidRPr="00F6163F">
              <w:rPr>
                <w:lang w:val="sr-Cyrl-RS"/>
              </w:rPr>
              <w:t>Да ли су у буџету општине/града обезбеђена финансијска средства за рад тела за родну равноправност?</w:t>
            </w:r>
          </w:p>
        </w:tc>
      </w:tr>
    </w:tbl>
    <w:p w14:paraId="4B349BB6" w14:textId="77777777" w:rsidR="00F6163F" w:rsidRPr="00046D68" w:rsidRDefault="00F6163F" w:rsidP="00046D68">
      <w:pPr>
        <w:tabs>
          <w:tab w:val="left" w:pos="142"/>
        </w:tabs>
        <w:spacing w:after="0"/>
        <w:rPr>
          <w:lang w:val="sr-Cyrl-RS"/>
        </w:rPr>
      </w:pPr>
    </w:p>
    <w:p w14:paraId="67D84517" w14:textId="2E2E85F7" w:rsidR="00981FEB" w:rsidRPr="005B77BC" w:rsidRDefault="006E1978" w:rsidP="000063CF">
      <w:pPr>
        <w:tabs>
          <w:tab w:val="left" w:pos="142"/>
        </w:tabs>
        <w:rPr>
          <w:lang w:val="sr-Cyrl-RS"/>
        </w:rPr>
      </w:pPr>
      <w:r>
        <w:rPr>
          <w:lang w:val="sr-Cyrl-RS"/>
        </w:rPr>
        <w:t>Од 4</w:t>
      </w:r>
      <w:r w:rsidR="00605DF6">
        <w:rPr>
          <w:lang w:val="sr-Cyrl-RS"/>
        </w:rPr>
        <w:t>4</w:t>
      </w:r>
      <w:r>
        <w:rPr>
          <w:lang w:val="sr-Cyrl-RS"/>
        </w:rPr>
        <w:t xml:space="preserve"> ЈЛС које су одговориле на Упитник</w:t>
      </w:r>
      <w:r w:rsidR="009E5994">
        <w:rPr>
          <w:lang w:val="sr-Cyrl-RS"/>
        </w:rPr>
        <w:t>,</w:t>
      </w:r>
      <w:r w:rsidR="006F59EC" w:rsidRPr="005B77BC">
        <w:rPr>
          <w:lang w:val="sr-Cyrl-RS"/>
        </w:rPr>
        <w:t xml:space="preserve"> </w:t>
      </w:r>
      <w:r w:rsidR="009E5994">
        <w:rPr>
          <w:lang w:val="sr-Cyrl-RS"/>
        </w:rPr>
        <w:t>п</w:t>
      </w:r>
      <w:r w:rsidR="006F59EC" w:rsidRPr="005B77BC">
        <w:rPr>
          <w:lang w:val="sr-Cyrl-RS"/>
        </w:rPr>
        <w:t xml:space="preserve">озитиван одговор дало је </w:t>
      </w:r>
      <w:r w:rsidR="00605DF6">
        <w:rPr>
          <w:lang w:val="sr-Cyrl-RS"/>
        </w:rPr>
        <w:t>31</w:t>
      </w:r>
      <w:r w:rsidR="000063CF">
        <w:rPr>
          <w:lang w:val="sr-Cyrl-RS"/>
        </w:rPr>
        <w:t>.</w:t>
      </w:r>
      <w:r w:rsidR="006F59EC" w:rsidRPr="005B77BC">
        <w:rPr>
          <w:lang w:val="sr-Cyrl-RS"/>
        </w:rPr>
        <w:t xml:space="preserve"> </w:t>
      </w:r>
    </w:p>
    <w:p w14:paraId="60D3C90F" w14:textId="27E7D19D" w:rsidR="00F6163F" w:rsidRDefault="005F6C3A" w:rsidP="000063CF">
      <w:pPr>
        <w:tabs>
          <w:tab w:val="left" w:pos="142"/>
        </w:tabs>
        <w:jc w:val="both"/>
        <w:rPr>
          <w:lang w:val="sr-Cyrl-RS"/>
        </w:rPr>
      </w:pPr>
      <w:r>
        <w:rPr>
          <w:lang w:val="sr-Cyrl-RS"/>
        </w:rPr>
        <w:t>ЈЛС</w:t>
      </w:r>
      <w:r w:rsidR="006F59EC" w:rsidRPr="005B77BC">
        <w:rPr>
          <w:lang w:val="sr-Cyrl-RS"/>
        </w:rPr>
        <w:t xml:space="preserve"> које из буџета издвајају </w:t>
      </w:r>
      <w:r w:rsidR="00437720">
        <w:rPr>
          <w:lang w:val="sr-Cyrl-RS"/>
        </w:rPr>
        <w:t>средства за рад</w:t>
      </w:r>
      <w:r w:rsidR="006F59EC" w:rsidRPr="005B77BC">
        <w:rPr>
          <w:lang w:val="sr-Cyrl-RS"/>
        </w:rPr>
        <w:t xml:space="preserve"> </w:t>
      </w:r>
      <w:r w:rsidR="00E20B6B">
        <w:rPr>
          <w:lang w:val="sr-Cyrl-RS"/>
        </w:rPr>
        <w:t>тела за родну равноправност</w:t>
      </w:r>
      <w:r w:rsidR="000B2098">
        <w:rPr>
          <w:lang w:val="sr-Cyrl-RS"/>
        </w:rPr>
        <w:t xml:space="preserve"> су</w:t>
      </w:r>
      <w:r w:rsidR="006F59EC" w:rsidRPr="005B77BC">
        <w:rPr>
          <w:lang w:val="sr-Cyrl-RS"/>
        </w:rPr>
        <w:t>:</w:t>
      </w:r>
      <w:r w:rsidR="00142055">
        <w:rPr>
          <w:lang w:val="sr-Cyrl-RS"/>
        </w:rPr>
        <w:t xml:space="preserve"> </w:t>
      </w:r>
      <w:proofErr w:type="spellStart"/>
      <w:r w:rsidR="00142055">
        <w:rPr>
          <w:lang w:val="sr-Cyrl-RS"/>
        </w:rPr>
        <w:t>Алибинар</w:t>
      </w:r>
      <w:proofErr w:type="spellEnd"/>
      <w:r w:rsidR="00142055">
        <w:rPr>
          <w:lang w:val="sr-Cyrl-RS"/>
        </w:rPr>
        <w:t>, Апатин,</w:t>
      </w:r>
      <w:r w:rsidR="008A58D7">
        <w:rPr>
          <w:lang w:val="sr-Cyrl-RS"/>
        </w:rPr>
        <w:t xml:space="preserve"> Бач,</w:t>
      </w:r>
      <w:r w:rsidR="00142055">
        <w:rPr>
          <w:lang w:val="sr-Cyrl-RS"/>
        </w:rPr>
        <w:t xml:space="preserve"> Бачка Паланка,</w:t>
      </w:r>
      <w:r w:rsidR="008A58D7">
        <w:rPr>
          <w:lang w:val="sr-Cyrl-RS"/>
        </w:rPr>
        <w:t xml:space="preserve"> Бачка Топола, Бачки Петровац,</w:t>
      </w:r>
      <w:r w:rsidR="00142055">
        <w:rPr>
          <w:lang w:val="sr-Cyrl-RS"/>
        </w:rPr>
        <w:t xml:space="preserve"> Беочин,</w:t>
      </w:r>
      <w:r w:rsidR="00990C9E">
        <w:rPr>
          <w:lang w:val="sr-Cyrl-RS"/>
        </w:rPr>
        <w:t xml:space="preserve"> Врбас</w:t>
      </w:r>
      <w:r w:rsidR="00142055">
        <w:rPr>
          <w:lang w:val="sr-Cyrl-RS"/>
        </w:rPr>
        <w:t xml:space="preserve">, </w:t>
      </w:r>
      <w:proofErr w:type="spellStart"/>
      <w:r w:rsidR="00990C9E">
        <w:rPr>
          <w:lang w:val="sr-Cyrl-RS"/>
        </w:rPr>
        <w:t>Житиште</w:t>
      </w:r>
      <w:proofErr w:type="spellEnd"/>
      <w:r w:rsidR="00990C9E">
        <w:rPr>
          <w:lang w:val="sr-Cyrl-RS"/>
        </w:rPr>
        <w:t xml:space="preserve">, </w:t>
      </w:r>
      <w:r w:rsidR="00C334CB">
        <w:rPr>
          <w:lang w:val="sr-Cyrl-RS"/>
        </w:rPr>
        <w:t xml:space="preserve">Зрењанин, </w:t>
      </w:r>
      <w:proofErr w:type="spellStart"/>
      <w:r w:rsidR="00573FC8">
        <w:rPr>
          <w:lang w:val="sr-Cyrl-RS"/>
        </w:rPr>
        <w:t>Инђија</w:t>
      </w:r>
      <w:proofErr w:type="spellEnd"/>
      <w:r w:rsidR="00573FC8">
        <w:rPr>
          <w:lang w:val="sr-Cyrl-RS"/>
        </w:rPr>
        <w:t xml:space="preserve">, </w:t>
      </w:r>
      <w:proofErr w:type="spellStart"/>
      <w:r w:rsidR="00573FC8">
        <w:rPr>
          <w:lang w:val="sr-Cyrl-RS"/>
        </w:rPr>
        <w:t>Ириг</w:t>
      </w:r>
      <w:proofErr w:type="spellEnd"/>
      <w:r w:rsidR="00573FC8">
        <w:rPr>
          <w:lang w:val="sr-Cyrl-RS"/>
        </w:rPr>
        <w:t>, Кањижа, Ковин, Кикинда</w:t>
      </w:r>
      <w:r w:rsidR="000C03D1">
        <w:rPr>
          <w:lang w:val="sr-Cyrl-RS"/>
        </w:rPr>
        <w:t xml:space="preserve">, Нова Црња, Нови Бечеј, Нови </w:t>
      </w:r>
      <w:proofErr w:type="spellStart"/>
      <w:r w:rsidR="000C03D1">
        <w:rPr>
          <w:lang w:val="sr-Cyrl-RS"/>
        </w:rPr>
        <w:t>Кнежевац</w:t>
      </w:r>
      <w:proofErr w:type="spellEnd"/>
      <w:r w:rsidR="000C03D1">
        <w:rPr>
          <w:lang w:val="sr-Cyrl-RS"/>
        </w:rPr>
        <w:t xml:space="preserve">, </w:t>
      </w:r>
      <w:r w:rsidR="006A7FD0">
        <w:rPr>
          <w:lang w:val="sr-Cyrl-RS"/>
        </w:rPr>
        <w:t xml:space="preserve">Нови Сад, </w:t>
      </w:r>
      <w:r w:rsidR="00C334CB">
        <w:rPr>
          <w:lang w:val="sr-Cyrl-RS"/>
        </w:rPr>
        <w:t xml:space="preserve">Оџаци, </w:t>
      </w:r>
      <w:r w:rsidR="006A7FD0">
        <w:rPr>
          <w:lang w:val="sr-Cyrl-RS"/>
        </w:rPr>
        <w:t xml:space="preserve">Панчево, Пећинци, Пландиште, </w:t>
      </w:r>
      <w:r w:rsidR="00E20B6B">
        <w:rPr>
          <w:lang w:val="sr-Cyrl-RS"/>
        </w:rPr>
        <w:t>Рума, Сента,</w:t>
      </w:r>
      <w:r w:rsidR="00C334CB">
        <w:rPr>
          <w:lang w:val="sr-Cyrl-RS"/>
        </w:rPr>
        <w:t xml:space="preserve"> Сечањ,</w:t>
      </w:r>
      <w:r w:rsidR="00E20B6B">
        <w:rPr>
          <w:lang w:val="sr-Cyrl-RS"/>
        </w:rPr>
        <w:t xml:space="preserve"> Србобран,</w:t>
      </w:r>
      <w:r w:rsidR="00CF39F3">
        <w:rPr>
          <w:lang w:val="sr-Cyrl-RS"/>
        </w:rPr>
        <w:t xml:space="preserve"> Стара Пазова</w:t>
      </w:r>
      <w:r w:rsidR="00E20B6B">
        <w:rPr>
          <w:lang w:val="sr-Cyrl-RS"/>
        </w:rPr>
        <w:t xml:space="preserve">, Суботица, </w:t>
      </w:r>
      <w:proofErr w:type="spellStart"/>
      <w:r w:rsidR="00986BF6">
        <w:rPr>
          <w:lang w:val="sr-Cyrl-RS"/>
        </w:rPr>
        <w:t>Темерин</w:t>
      </w:r>
      <w:proofErr w:type="spellEnd"/>
      <w:r w:rsidR="00F15C5B">
        <w:rPr>
          <w:lang w:val="sr-Cyrl-RS"/>
        </w:rPr>
        <w:t xml:space="preserve"> и</w:t>
      </w:r>
      <w:r w:rsidR="00990C9E">
        <w:rPr>
          <w:lang w:val="sr-Cyrl-RS"/>
        </w:rPr>
        <w:t xml:space="preserve"> </w:t>
      </w:r>
      <w:r w:rsidR="00E20B6B">
        <w:rPr>
          <w:lang w:val="sr-Cyrl-RS"/>
        </w:rPr>
        <w:t>Шид.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F6163F" w14:paraId="06583696" w14:textId="77777777" w:rsidTr="00F6163F">
        <w:tc>
          <w:tcPr>
            <w:tcW w:w="10055" w:type="dxa"/>
            <w:shd w:val="clear" w:color="auto" w:fill="ED7D31" w:themeFill="accent2"/>
          </w:tcPr>
          <w:p w14:paraId="03779E4E" w14:textId="77777777" w:rsidR="00F6163F" w:rsidRDefault="00F6163F" w:rsidP="00F6163F">
            <w:pPr>
              <w:tabs>
                <w:tab w:val="left" w:pos="0"/>
                <w:tab w:val="left" w:pos="90"/>
                <w:tab w:val="left" w:pos="142"/>
                <w:tab w:val="left" w:pos="180"/>
              </w:tabs>
              <w:suppressAutoHyphens/>
              <w:autoSpaceDN w:val="0"/>
              <w:ind w:right="-23"/>
              <w:textAlignment w:val="baseline"/>
              <w:rPr>
                <w:b/>
                <w:bCs/>
                <w:lang w:val="sr-Cyrl-RS"/>
              </w:rPr>
            </w:pPr>
            <w:r w:rsidRPr="00F6163F">
              <w:rPr>
                <w:b/>
                <w:bCs/>
                <w:lang w:val="sr-Cyrl-RS"/>
              </w:rPr>
              <w:t xml:space="preserve">ПИТАЊЕ 14: </w:t>
            </w:r>
          </w:p>
          <w:p w14:paraId="1BCF9A1E" w14:textId="1F00C46B" w:rsidR="00F6163F" w:rsidRPr="00F6163F" w:rsidRDefault="00F6163F" w:rsidP="009C10BA">
            <w:pPr>
              <w:tabs>
                <w:tab w:val="left" w:pos="0"/>
                <w:tab w:val="left" w:pos="90"/>
                <w:tab w:val="left" w:pos="142"/>
                <w:tab w:val="left" w:pos="180"/>
              </w:tabs>
              <w:suppressAutoHyphens/>
              <w:autoSpaceDN w:val="0"/>
              <w:ind w:right="-23"/>
              <w:textAlignment w:val="baseline"/>
              <w:rPr>
                <w:lang w:val="sr-Cyrl-RS"/>
              </w:rPr>
            </w:pPr>
            <w:r w:rsidRPr="00F6163F">
              <w:rPr>
                <w:lang w:val="sr-Cyrl-RS"/>
              </w:rPr>
              <w:t>Уколико јесу, колико средства је обезбеђено у 2023. години?</w:t>
            </w:r>
          </w:p>
        </w:tc>
      </w:tr>
    </w:tbl>
    <w:p w14:paraId="6BE381C9" w14:textId="4BE56455" w:rsidR="005116C8" w:rsidRDefault="005116C8" w:rsidP="005116C8">
      <w:pPr>
        <w:tabs>
          <w:tab w:val="left" w:pos="142"/>
        </w:tabs>
        <w:rPr>
          <w:lang w:val="sr-Cyrl-RS"/>
        </w:rPr>
      </w:pPr>
    </w:p>
    <w:p w14:paraId="467CACFB" w14:textId="31974769" w:rsidR="000063CF" w:rsidRPr="00DF302D" w:rsidRDefault="000063CF" w:rsidP="00BD4F50">
      <w:pPr>
        <w:tabs>
          <w:tab w:val="left" w:pos="142"/>
          <w:tab w:val="left" w:pos="1526"/>
        </w:tabs>
        <w:jc w:val="center"/>
        <w:rPr>
          <w:sz w:val="24"/>
          <w:szCs w:val="24"/>
          <w:lang w:val="sr-Cyrl-RS"/>
        </w:rPr>
      </w:pPr>
      <w:r w:rsidRPr="00283EA5">
        <w:rPr>
          <w:b/>
          <w:bCs/>
          <w:lang w:val="sr-Cyrl-RS"/>
        </w:rPr>
        <w:t xml:space="preserve">Табела </w:t>
      </w:r>
      <w:r w:rsidR="0084346A" w:rsidRPr="00283EA5">
        <w:rPr>
          <w:b/>
          <w:bCs/>
          <w:lang w:val="sr-Cyrl-RS"/>
        </w:rPr>
        <w:t>4:</w:t>
      </w:r>
      <w:r w:rsidR="0084346A" w:rsidRPr="00283EA5">
        <w:rPr>
          <w:lang w:val="sr-Cyrl-RS"/>
        </w:rPr>
        <w:t xml:space="preserve"> </w:t>
      </w:r>
      <w:r w:rsidR="00BD4F50">
        <w:rPr>
          <w:lang w:val="sr-Cyrl-RS"/>
        </w:rPr>
        <w:t>О</w:t>
      </w:r>
      <w:r w:rsidR="00B6439D" w:rsidRPr="00283EA5">
        <w:rPr>
          <w:lang w:val="sr-Cyrl-RS"/>
        </w:rPr>
        <w:t xml:space="preserve">безбеђена средства за рад тела за родну равноправност </w:t>
      </w:r>
      <w:r w:rsidR="00DF302D" w:rsidRPr="00DF302D">
        <w:rPr>
          <w:lang w:val="sr-Cyrl-RS"/>
        </w:rPr>
        <w:t xml:space="preserve">по </w:t>
      </w:r>
      <w:r w:rsidR="00DF302D">
        <w:rPr>
          <w:lang w:val="sr-Cyrl-RS"/>
        </w:rPr>
        <w:t>ЈЛС</w:t>
      </w:r>
      <w:r w:rsidR="00DF302D" w:rsidRPr="00DF302D">
        <w:rPr>
          <w:lang w:val="sr-Cyrl-RS"/>
        </w:rPr>
        <w:t xml:space="preserve"> на територији АП</w:t>
      </w:r>
      <w:r w:rsidR="00BD4F50">
        <w:rPr>
          <w:lang w:val="sr-Cyrl-RS"/>
        </w:rPr>
        <w:t xml:space="preserve"> </w:t>
      </w:r>
      <w:r w:rsidR="00DF302D" w:rsidRPr="00DF302D">
        <w:rPr>
          <w:lang w:val="sr-Cyrl-RS"/>
        </w:rPr>
        <w:t>В</w:t>
      </w:r>
      <w:r w:rsidR="00BD4F50">
        <w:rPr>
          <w:lang w:val="sr-Cyrl-RS"/>
        </w:rPr>
        <w:t>ојводине</w:t>
      </w:r>
    </w:p>
    <w:tbl>
      <w:tblPr>
        <w:tblStyle w:val="Koordinatnamreatabele"/>
        <w:tblW w:w="10075" w:type="dxa"/>
        <w:tblLook w:val="04A0" w:firstRow="1" w:lastRow="0" w:firstColumn="1" w:lastColumn="0" w:noHBand="0" w:noVBand="1"/>
      </w:tblPr>
      <w:tblGrid>
        <w:gridCol w:w="805"/>
        <w:gridCol w:w="2880"/>
        <w:gridCol w:w="6390"/>
      </w:tblGrid>
      <w:tr w:rsidR="003953D1" w:rsidRPr="0099788E" w14:paraId="7BB82B5E" w14:textId="77777777" w:rsidTr="00BF5AEC">
        <w:trPr>
          <w:trHeight w:val="449"/>
        </w:trPr>
        <w:tc>
          <w:tcPr>
            <w:tcW w:w="805" w:type="dxa"/>
          </w:tcPr>
          <w:p w14:paraId="46934C3C" w14:textId="77777777" w:rsidR="003953D1" w:rsidRPr="0099788E" w:rsidRDefault="003953D1" w:rsidP="0002728B">
            <w:pPr>
              <w:tabs>
                <w:tab w:val="left" w:pos="142"/>
              </w:tabs>
              <w:rPr>
                <w:b/>
                <w:bCs/>
                <w:sz w:val="18"/>
                <w:szCs w:val="18"/>
                <w:lang w:val="sr-Cyrl-RS"/>
              </w:rPr>
            </w:pPr>
            <w:r w:rsidRPr="0099788E">
              <w:rPr>
                <w:b/>
                <w:bCs/>
                <w:sz w:val="18"/>
                <w:szCs w:val="18"/>
                <w:lang w:val="sr-Cyrl-RS"/>
              </w:rPr>
              <w:t>РЕД. БРОЈ</w:t>
            </w:r>
          </w:p>
        </w:tc>
        <w:tc>
          <w:tcPr>
            <w:tcW w:w="2880" w:type="dxa"/>
          </w:tcPr>
          <w:p w14:paraId="1BE071EA" w14:textId="77777777" w:rsidR="003953D1" w:rsidRPr="0099788E" w:rsidRDefault="003953D1" w:rsidP="0002728B">
            <w:pPr>
              <w:tabs>
                <w:tab w:val="left" w:pos="142"/>
              </w:tabs>
              <w:jc w:val="center"/>
              <w:rPr>
                <w:b/>
                <w:bCs/>
                <w:sz w:val="18"/>
                <w:szCs w:val="18"/>
                <w:lang w:val="sr-Cyrl-RS"/>
              </w:rPr>
            </w:pPr>
            <w:r w:rsidRPr="0099788E">
              <w:rPr>
                <w:b/>
                <w:bCs/>
                <w:sz w:val="18"/>
                <w:szCs w:val="18"/>
                <w:lang w:val="sr-Cyrl-RS"/>
              </w:rPr>
              <w:t>Ј</w:t>
            </w:r>
            <w:r>
              <w:rPr>
                <w:b/>
                <w:bCs/>
                <w:sz w:val="18"/>
                <w:szCs w:val="18"/>
                <w:lang w:val="sr-Cyrl-RS"/>
              </w:rPr>
              <w:t>ЕДИНИЦА ЛОКАЛНЕ САМОУПРАВЕ (ЈЛС)</w:t>
            </w:r>
          </w:p>
        </w:tc>
        <w:tc>
          <w:tcPr>
            <w:tcW w:w="6390" w:type="dxa"/>
          </w:tcPr>
          <w:p w14:paraId="0C7EE8DD" w14:textId="25DF8CAF" w:rsidR="003953D1" w:rsidRPr="005B32FC" w:rsidRDefault="005B32FC" w:rsidP="00A1071A">
            <w:pPr>
              <w:tabs>
                <w:tab w:val="left" w:pos="142"/>
              </w:tabs>
              <w:ind w:left="36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5B32FC">
              <w:rPr>
                <w:b/>
                <w:bCs/>
                <w:sz w:val="18"/>
                <w:szCs w:val="18"/>
                <w:lang w:val="sr-Cyrl-RS"/>
              </w:rPr>
              <w:t xml:space="preserve">УКУПНА ОБЕЗБЕЂЕНА СРЕДСТВА ЗА РАД ТЕЛА ЗА РОДНУ РАВНОПРАВНОСТ У 2023. </w:t>
            </w:r>
            <w:r w:rsidRPr="005B32FC">
              <w:rPr>
                <w:b/>
                <w:bCs/>
                <w:sz w:val="18"/>
                <w:szCs w:val="18"/>
                <w:lang w:val="en-US"/>
              </w:rPr>
              <w:t>ГОДИНИ</w:t>
            </w:r>
          </w:p>
        </w:tc>
      </w:tr>
      <w:tr w:rsidR="003953D1" w:rsidRPr="00F07BA1" w14:paraId="186CBDD3" w14:textId="77777777" w:rsidTr="00BF5AEC">
        <w:tc>
          <w:tcPr>
            <w:tcW w:w="805" w:type="dxa"/>
          </w:tcPr>
          <w:p w14:paraId="6364A11E" w14:textId="431962A5" w:rsidR="003953D1" w:rsidRPr="00940ED1" w:rsidRDefault="003953D1" w:rsidP="00940ED1">
            <w:pPr>
              <w:pStyle w:val="Pasussalistom"/>
              <w:numPr>
                <w:ilvl w:val="0"/>
                <w:numId w:val="56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880" w:type="dxa"/>
          </w:tcPr>
          <w:p w14:paraId="2685F25D" w14:textId="77777777" w:rsidR="003953D1" w:rsidRPr="00F07BA1" w:rsidRDefault="003953D1" w:rsidP="0002728B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Ада</w:t>
            </w:r>
          </w:p>
        </w:tc>
        <w:tc>
          <w:tcPr>
            <w:tcW w:w="6390" w:type="dxa"/>
          </w:tcPr>
          <w:p w14:paraId="19CAE981" w14:textId="5D56CB60" w:rsidR="003953D1" w:rsidRPr="0016565D" w:rsidRDefault="0016565D" w:rsidP="002B351A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</w:t>
            </w:r>
            <w:r w:rsidR="002B351A" w:rsidRPr="0016565D">
              <w:rPr>
                <w:sz w:val="20"/>
                <w:szCs w:val="20"/>
                <w:lang w:val="sr-Cyrl-RS"/>
              </w:rPr>
              <w:t>ису навели</w:t>
            </w:r>
          </w:p>
        </w:tc>
      </w:tr>
      <w:tr w:rsidR="003953D1" w:rsidRPr="00F07BA1" w14:paraId="7B64E8E7" w14:textId="77777777" w:rsidTr="00BF5AEC">
        <w:tc>
          <w:tcPr>
            <w:tcW w:w="805" w:type="dxa"/>
          </w:tcPr>
          <w:p w14:paraId="1EBB17D4" w14:textId="3FEA2218" w:rsidR="003953D1" w:rsidRPr="00940ED1" w:rsidRDefault="003953D1" w:rsidP="00940ED1">
            <w:pPr>
              <w:pStyle w:val="Pasussalistom"/>
              <w:numPr>
                <w:ilvl w:val="0"/>
                <w:numId w:val="56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880" w:type="dxa"/>
          </w:tcPr>
          <w:p w14:paraId="0A8DE122" w14:textId="77777777" w:rsidR="003953D1" w:rsidRPr="00F07BA1" w:rsidRDefault="003953D1" w:rsidP="0002728B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Алибунар</w:t>
            </w:r>
          </w:p>
        </w:tc>
        <w:tc>
          <w:tcPr>
            <w:tcW w:w="6390" w:type="dxa"/>
          </w:tcPr>
          <w:p w14:paraId="000282EA" w14:textId="40B1A494" w:rsidR="003953D1" w:rsidRPr="00A1071A" w:rsidRDefault="00DF04AC" w:rsidP="007E077A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DF04AC">
              <w:rPr>
                <w:sz w:val="20"/>
                <w:szCs w:val="20"/>
                <w:lang w:val="sr-Cyrl-RS"/>
              </w:rPr>
              <w:t>издвојена средства су у оквиру свих Комисија радних тела Скупштине општине Алибунар</w:t>
            </w:r>
          </w:p>
        </w:tc>
      </w:tr>
      <w:tr w:rsidR="003953D1" w:rsidRPr="00F07BA1" w14:paraId="57E29B53" w14:textId="77777777" w:rsidTr="00BF5AEC">
        <w:tc>
          <w:tcPr>
            <w:tcW w:w="805" w:type="dxa"/>
          </w:tcPr>
          <w:p w14:paraId="6947D1F7" w14:textId="142AB782" w:rsidR="003953D1" w:rsidRPr="00940ED1" w:rsidRDefault="003953D1" w:rsidP="00940ED1">
            <w:pPr>
              <w:pStyle w:val="Pasussalistom"/>
              <w:numPr>
                <w:ilvl w:val="0"/>
                <w:numId w:val="56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880" w:type="dxa"/>
          </w:tcPr>
          <w:p w14:paraId="034ED5AA" w14:textId="77777777" w:rsidR="003953D1" w:rsidRPr="00F07BA1" w:rsidRDefault="003953D1" w:rsidP="0002728B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Апатин</w:t>
            </w:r>
          </w:p>
        </w:tc>
        <w:tc>
          <w:tcPr>
            <w:tcW w:w="6390" w:type="dxa"/>
          </w:tcPr>
          <w:p w14:paraId="02678193" w14:textId="3551F225" w:rsidR="003953D1" w:rsidRPr="00A1071A" w:rsidRDefault="00DF04AC" w:rsidP="007E077A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DF04AC">
              <w:rPr>
                <w:sz w:val="20"/>
                <w:szCs w:val="20"/>
                <w:lang w:val="sr-Cyrl-RS"/>
              </w:rPr>
              <w:t>100.000,00</w:t>
            </w:r>
            <w:r w:rsidR="00930539">
              <w:rPr>
                <w:sz w:val="20"/>
                <w:szCs w:val="20"/>
                <w:lang w:val="sr-Cyrl-RS"/>
              </w:rPr>
              <w:t xml:space="preserve"> дин</w:t>
            </w:r>
          </w:p>
        </w:tc>
      </w:tr>
      <w:tr w:rsidR="003953D1" w:rsidRPr="00F07BA1" w14:paraId="3896BCBF" w14:textId="77777777" w:rsidTr="00BF5AEC">
        <w:tc>
          <w:tcPr>
            <w:tcW w:w="805" w:type="dxa"/>
          </w:tcPr>
          <w:p w14:paraId="2B6DB576" w14:textId="45CE9FF6" w:rsidR="003953D1" w:rsidRPr="00940ED1" w:rsidRDefault="003953D1" w:rsidP="00940ED1">
            <w:pPr>
              <w:pStyle w:val="Pasussalistom"/>
              <w:numPr>
                <w:ilvl w:val="0"/>
                <w:numId w:val="56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880" w:type="dxa"/>
          </w:tcPr>
          <w:p w14:paraId="2AD73ACC" w14:textId="77777777" w:rsidR="003953D1" w:rsidRPr="00F07BA1" w:rsidRDefault="003953D1" w:rsidP="0002728B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Бач</w:t>
            </w:r>
          </w:p>
        </w:tc>
        <w:tc>
          <w:tcPr>
            <w:tcW w:w="6390" w:type="dxa"/>
          </w:tcPr>
          <w:p w14:paraId="1DF7702A" w14:textId="78B28368" w:rsidR="003953D1" w:rsidRPr="00A1071A" w:rsidRDefault="007E077A" w:rsidP="007E077A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7E077A">
              <w:rPr>
                <w:sz w:val="20"/>
                <w:szCs w:val="20"/>
                <w:lang w:val="sr-Cyrl-RS"/>
              </w:rPr>
              <w:t>100.000,00 дин</w:t>
            </w:r>
          </w:p>
        </w:tc>
      </w:tr>
      <w:tr w:rsidR="003953D1" w:rsidRPr="00F07BA1" w14:paraId="20A3EC30" w14:textId="77777777" w:rsidTr="00BF5AEC">
        <w:tc>
          <w:tcPr>
            <w:tcW w:w="805" w:type="dxa"/>
          </w:tcPr>
          <w:p w14:paraId="09D3BBCA" w14:textId="22DB80E0" w:rsidR="003953D1" w:rsidRPr="00940ED1" w:rsidRDefault="003953D1" w:rsidP="00940ED1">
            <w:pPr>
              <w:pStyle w:val="Pasussalistom"/>
              <w:numPr>
                <w:ilvl w:val="0"/>
                <w:numId w:val="56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880" w:type="dxa"/>
          </w:tcPr>
          <w:p w14:paraId="1AD7E40A" w14:textId="77777777" w:rsidR="003953D1" w:rsidRPr="00F07BA1" w:rsidRDefault="003953D1" w:rsidP="0002728B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Бачка Паланка</w:t>
            </w:r>
          </w:p>
        </w:tc>
        <w:tc>
          <w:tcPr>
            <w:tcW w:w="6390" w:type="dxa"/>
          </w:tcPr>
          <w:p w14:paraId="67541B30" w14:textId="1F464AD1" w:rsidR="003953D1" w:rsidRPr="00930539" w:rsidRDefault="00930539" w:rsidP="00930539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930539">
              <w:rPr>
                <w:sz w:val="20"/>
                <w:szCs w:val="20"/>
                <w:lang w:val="en-US"/>
              </w:rPr>
              <w:t>1.375.000,00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дин</w:t>
            </w:r>
          </w:p>
        </w:tc>
      </w:tr>
      <w:tr w:rsidR="003953D1" w:rsidRPr="00F07BA1" w14:paraId="777524D9" w14:textId="77777777" w:rsidTr="00BF5AEC">
        <w:tc>
          <w:tcPr>
            <w:tcW w:w="805" w:type="dxa"/>
          </w:tcPr>
          <w:p w14:paraId="4BA8A88E" w14:textId="59EBE96A" w:rsidR="003953D1" w:rsidRPr="00940ED1" w:rsidRDefault="003953D1" w:rsidP="00940ED1">
            <w:pPr>
              <w:pStyle w:val="Pasussalistom"/>
              <w:numPr>
                <w:ilvl w:val="0"/>
                <w:numId w:val="56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880" w:type="dxa"/>
          </w:tcPr>
          <w:p w14:paraId="2057357E" w14:textId="4F5FE18D" w:rsidR="003953D1" w:rsidRPr="00F07BA1" w:rsidRDefault="003953D1" w:rsidP="0002728B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Бачка Топола</w:t>
            </w:r>
          </w:p>
        </w:tc>
        <w:tc>
          <w:tcPr>
            <w:tcW w:w="6390" w:type="dxa"/>
          </w:tcPr>
          <w:p w14:paraId="4CABD773" w14:textId="7EE15F1D" w:rsidR="003953D1" w:rsidRPr="00A1071A" w:rsidRDefault="00920414" w:rsidP="00BF5AEC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920414">
              <w:rPr>
                <w:sz w:val="20"/>
                <w:szCs w:val="20"/>
                <w:lang w:val="sr-Cyrl-RS"/>
              </w:rPr>
              <w:t>Накнада по одржаној седници</w:t>
            </w:r>
            <w:r w:rsidR="00BF5AEC">
              <w:rPr>
                <w:sz w:val="20"/>
                <w:szCs w:val="20"/>
                <w:lang w:val="sr-Cyrl-RS"/>
              </w:rPr>
              <w:t xml:space="preserve"> </w:t>
            </w:r>
            <w:r w:rsidRPr="00920414">
              <w:rPr>
                <w:sz w:val="20"/>
                <w:szCs w:val="20"/>
                <w:lang w:val="sr-Cyrl-RS"/>
              </w:rPr>
              <w:t xml:space="preserve">(није посебно назначено за Савет за </w:t>
            </w:r>
            <w:proofErr w:type="spellStart"/>
            <w:r w:rsidRPr="00920414">
              <w:rPr>
                <w:sz w:val="20"/>
                <w:szCs w:val="20"/>
                <w:lang w:val="sr-Cyrl-RS"/>
              </w:rPr>
              <w:t>рр</w:t>
            </w:r>
            <w:proofErr w:type="spellEnd"/>
            <w:r w:rsidRPr="00920414">
              <w:rPr>
                <w:sz w:val="20"/>
                <w:szCs w:val="20"/>
                <w:lang w:val="sr-Cyrl-RS"/>
              </w:rPr>
              <w:t>)</w:t>
            </w:r>
            <w:r w:rsidR="00BF5AEC">
              <w:rPr>
                <w:sz w:val="20"/>
                <w:szCs w:val="20"/>
                <w:lang w:val="sr-Cyrl-RS"/>
              </w:rPr>
              <w:t>;</w:t>
            </w:r>
            <w:r w:rsidRPr="00920414">
              <w:rPr>
                <w:sz w:val="20"/>
                <w:szCs w:val="20"/>
                <w:lang w:val="sr-Cyrl-RS"/>
              </w:rPr>
              <w:t xml:space="preserve"> Председнику и чланови</w:t>
            </w:r>
            <w:r w:rsidR="00BF5AEC">
              <w:rPr>
                <w:sz w:val="20"/>
                <w:szCs w:val="20"/>
                <w:lang w:val="sr-Cyrl-RS"/>
              </w:rPr>
              <w:t>м</w:t>
            </w:r>
            <w:r w:rsidRPr="00920414">
              <w:rPr>
                <w:sz w:val="20"/>
                <w:szCs w:val="20"/>
                <w:lang w:val="sr-Cyrl-RS"/>
              </w:rPr>
              <w:t>а Савета</w:t>
            </w:r>
            <w:r w:rsidR="00BF5AEC">
              <w:rPr>
                <w:sz w:val="20"/>
                <w:szCs w:val="20"/>
                <w:lang w:val="sr-Cyrl-RS"/>
              </w:rPr>
              <w:t xml:space="preserve"> </w:t>
            </w:r>
            <w:r w:rsidRPr="00920414">
              <w:rPr>
                <w:sz w:val="20"/>
                <w:szCs w:val="20"/>
                <w:lang w:val="sr-Cyrl-RS"/>
              </w:rPr>
              <w:t>припада накнада у складу са Одлуком о утврђивању висине накнаде и других трошкова Скупштине општине одборника и чланова радних тела Скупштине општине Бачка Топола</w:t>
            </w:r>
          </w:p>
        </w:tc>
      </w:tr>
      <w:tr w:rsidR="003953D1" w:rsidRPr="00F07BA1" w14:paraId="5DF2E6A6" w14:textId="77777777" w:rsidTr="00BF5AEC">
        <w:tc>
          <w:tcPr>
            <w:tcW w:w="805" w:type="dxa"/>
          </w:tcPr>
          <w:p w14:paraId="6413A35F" w14:textId="4A6671C1" w:rsidR="003953D1" w:rsidRPr="00940ED1" w:rsidRDefault="003953D1" w:rsidP="00940ED1">
            <w:pPr>
              <w:pStyle w:val="Pasussalistom"/>
              <w:numPr>
                <w:ilvl w:val="0"/>
                <w:numId w:val="56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880" w:type="dxa"/>
          </w:tcPr>
          <w:p w14:paraId="606F6E2B" w14:textId="77777777" w:rsidR="003953D1" w:rsidRPr="00F07BA1" w:rsidRDefault="003953D1" w:rsidP="0002728B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Бачк</w:t>
            </w:r>
            <w:r>
              <w:rPr>
                <w:sz w:val="20"/>
                <w:szCs w:val="20"/>
                <w:lang w:val="sr-Cyrl-RS"/>
              </w:rPr>
              <w:t>и Петровац</w:t>
            </w:r>
          </w:p>
        </w:tc>
        <w:tc>
          <w:tcPr>
            <w:tcW w:w="6390" w:type="dxa"/>
          </w:tcPr>
          <w:p w14:paraId="2DE24EB9" w14:textId="3EE62B32" w:rsidR="003953D1" w:rsidRPr="00A1071A" w:rsidRDefault="009D7BE6" w:rsidP="009D7BE6">
            <w:pPr>
              <w:tabs>
                <w:tab w:val="left" w:pos="142"/>
                <w:tab w:val="left" w:pos="589"/>
              </w:tabs>
              <w:rPr>
                <w:sz w:val="20"/>
                <w:szCs w:val="20"/>
                <w:lang w:val="sr-Cyrl-RS"/>
              </w:rPr>
            </w:pPr>
            <w:r w:rsidRPr="009D7BE6">
              <w:rPr>
                <w:sz w:val="20"/>
                <w:szCs w:val="20"/>
                <w:lang w:val="sr-Cyrl-RS"/>
              </w:rPr>
              <w:t>340.000,00</w:t>
            </w:r>
            <w:r>
              <w:rPr>
                <w:sz w:val="20"/>
                <w:szCs w:val="20"/>
                <w:lang w:val="sr-Cyrl-RS"/>
              </w:rPr>
              <w:t xml:space="preserve"> дин</w:t>
            </w:r>
          </w:p>
        </w:tc>
      </w:tr>
      <w:tr w:rsidR="00940ED1" w:rsidRPr="00F07BA1" w14:paraId="721FA567" w14:textId="77777777" w:rsidTr="00BF5AEC">
        <w:tc>
          <w:tcPr>
            <w:tcW w:w="805" w:type="dxa"/>
          </w:tcPr>
          <w:p w14:paraId="226C101A" w14:textId="77777777" w:rsidR="00940ED1" w:rsidRPr="00940ED1" w:rsidRDefault="00940ED1" w:rsidP="00940ED1">
            <w:pPr>
              <w:pStyle w:val="Pasussalistom"/>
              <w:numPr>
                <w:ilvl w:val="0"/>
                <w:numId w:val="56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880" w:type="dxa"/>
          </w:tcPr>
          <w:p w14:paraId="26B28A57" w14:textId="7E42137C" w:rsidR="00940ED1" w:rsidRPr="0077633A" w:rsidRDefault="00940ED1" w:rsidP="0002728B">
            <w:pPr>
              <w:tabs>
                <w:tab w:val="left" w:pos="142"/>
              </w:tabs>
              <w:rPr>
                <w:color w:val="000000" w:themeColor="text1"/>
                <w:sz w:val="20"/>
                <w:szCs w:val="20"/>
                <w:lang w:val="sr-Cyrl-RS"/>
              </w:rPr>
            </w:pPr>
            <w:r w:rsidRPr="0077633A">
              <w:rPr>
                <w:color w:val="000000" w:themeColor="text1"/>
                <w:sz w:val="20"/>
                <w:szCs w:val="20"/>
                <w:lang w:val="sr-Cyrl-RS"/>
              </w:rPr>
              <w:t>Бела Црква</w:t>
            </w:r>
          </w:p>
        </w:tc>
        <w:tc>
          <w:tcPr>
            <w:tcW w:w="6390" w:type="dxa"/>
          </w:tcPr>
          <w:p w14:paraId="2A71FDBB" w14:textId="24DB4519" w:rsidR="00940ED1" w:rsidRPr="0077633A" w:rsidRDefault="00BF5AEC" w:rsidP="009D7BE6">
            <w:pPr>
              <w:tabs>
                <w:tab w:val="left" w:pos="142"/>
              </w:tabs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Нису одговорили на упитник</w:t>
            </w:r>
          </w:p>
        </w:tc>
      </w:tr>
      <w:tr w:rsidR="003953D1" w:rsidRPr="00F07BA1" w14:paraId="02CD79B1" w14:textId="77777777" w:rsidTr="00BF5AEC">
        <w:tc>
          <w:tcPr>
            <w:tcW w:w="805" w:type="dxa"/>
          </w:tcPr>
          <w:p w14:paraId="4A87472B" w14:textId="5726E8AE" w:rsidR="003953D1" w:rsidRPr="00940ED1" w:rsidRDefault="003953D1" w:rsidP="00940ED1">
            <w:pPr>
              <w:pStyle w:val="Pasussalistom"/>
              <w:numPr>
                <w:ilvl w:val="0"/>
                <w:numId w:val="56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880" w:type="dxa"/>
          </w:tcPr>
          <w:p w14:paraId="42C226CB" w14:textId="77777777" w:rsidR="003953D1" w:rsidRPr="00F07BA1" w:rsidRDefault="003953D1" w:rsidP="0002728B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Беочин</w:t>
            </w:r>
          </w:p>
        </w:tc>
        <w:tc>
          <w:tcPr>
            <w:tcW w:w="6390" w:type="dxa"/>
          </w:tcPr>
          <w:p w14:paraId="2D572259" w14:textId="34FB0E34" w:rsidR="003953D1" w:rsidRPr="00A1071A" w:rsidRDefault="009D7BE6" w:rsidP="009D7BE6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9D7BE6">
              <w:rPr>
                <w:sz w:val="20"/>
                <w:szCs w:val="20"/>
                <w:lang w:val="sr-Cyrl-RS"/>
              </w:rPr>
              <w:t>150.000,00</w:t>
            </w:r>
            <w:r>
              <w:rPr>
                <w:sz w:val="20"/>
                <w:szCs w:val="20"/>
                <w:lang w:val="sr-Cyrl-RS"/>
              </w:rPr>
              <w:t xml:space="preserve"> дин</w:t>
            </w:r>
          </w:p>
        </w:tc>
      </w:tr>
      <w:tr w:rsidR="003953D1" w:rsidRPr="00F07BA1" w14:paraId="697333CF" w14:textId="77777777" w:rsidTr="00BF5AEC">
        <w:tc>
          <w:tcPr>
            <w:tcW w:w="805" w:type="dxa"/>
          </w:tcPr>
          <w:p w14:paraId="1FC2281C" w14:textId="0AB946D0" w:rsidR="003953D1" w:rsidRPr="00940ED1" w:rsidRDefault="003953D1" w:rsidP="00940ED1">
            <w:pPr>
              <w:pStyle w:val="Pasussalistom"/>
              <w:numPr>
                <w:ilvl w:val="0"/>
                <w:numId w:val="56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880" w:type="dxa"/>
          </w:tcPr>
          <w:p w14:paraId="76898579" w14:textId="77777777" w:rsidR="003953D1" w:rsidRPr="00F07BA1" w:rsidRDefault="003953D1" w:rsidP="0002728B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Бечеј</w:t>
            </w:r>
          </w:p>
        </w:tc>
        <w:tc>
          <w:tcPr>
            <w:tcW w:w="6390" w:type="dxa"/>
          </w:tcPr>
          <w:p w14:paraId="14D278DB" w14:textId="24657938" w:rsidR="003953D1" w:rsidRPr="00A1071A" w:rsidRDefault="0016565D" w:rsidP="0016565D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Средства нису обезбеђена</w:t>
            </w:r>
          </w:p>
        </w:tc>
      </w:tr>
      <w:tr w:rsidR="003953D1" w:rsidRPr="00F07BA1" w14:paraId="649D6238" w14:textId="77777777" w:rsidTr="00BF5AEC">
        <w:tc>
          <w:tcPr>
            <w:tcW w:w="805" w:type="dxa"/>
          </w:tcPr>
          <w:p w14:paraId="03978CA1" w14:textId="00DE46C0" w:rsidR="003953D1" w:rsidRPr="00940ED1" w:rsidRDefault="003953D1" w:rsidP="00940ED1">
            <w:pPr>
              <w:pStyle w:val="Pasussalistom"/>
              <w:numPr>
                <w:ilvl w:val="0"/>
                <w:numId w:val="56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880" w:type="dxa"/>
          </w:tcPr>
          <w:p w14:paraId="67FABCB3" w14:textId="77777777" w:rsidR="003953D1" w:rsidRPr="00F07BA1" w:rsidRDefault="003953D1" w:rsidP="0002728B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Врбас</w:t>
            </w:r>
          </w:p>
        </w:tc>
        <w:tc>
          <w:tcPr>
            <w:tcW w:w="6390" w:type="dxa"/>
          </w:tcPr>
          <w:p w14:paraId="1926126B" w14:textId="2DE9EF1A" w:rsidR="003953D1" w:rsidRPr="00A1071A" w:rsidRDefault="009D7BE6" w:rsidP="009D7BE6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9D7BE6">
              <w:rPr>
                <w:sz w:val="20"/>
                <w:szCs w:val="20"/>
                <w:lang w:val="sr-Cyrl-RS"/>
              </w:rPr>
              <w:t>100.000,00</w:t>
            </w:r>
            <w:r>
              <w:rPr>
                <w:sz w:val="20"/>
                <w:szCs w:val="20"/>
                <w:lang w:val="sr-Cyrl-RS"/>
              </w:rPr>
              <w:t xml:space="preserve"> дин</w:t>
            </w:r>
          </w:p>
        </w:tc>
      </w:tr>
      <w:tr w:rsidR="003953D1" w:rsidRPr="00F07BA1" w14:paraId="7D61819F" w14:textId="77777777" w:rsidTr="00BF5AEC">
        <w:tc>
          <w:tcPr>
            <w:tcW w:w="805" w:type="dxa"/>
          </w:tcPr>
          <w:p w14:paraId="04CDE5E6" w14:textId="6A4CD52A" w:rsidR="003953D1" w:rsidRPr="00940ED1" w:rsidRDefault="003953D1" w:rsidP="00940ED1">
            <w:pPr>
              <w:pStyle w:val="Pasussalistom"/>
              <w:numPr>
                <w:ilvl w:val="0"/>
                <w:numId w:val="56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880" w:type="dxa"/>
          </w:tcPr>
          <w:p w14:paraId="69F95D14" w14:textId="77777777" w:rsidR="003953D1" w:rsidRPr="00F07BA1" w:rsidRDefault="003953D1" w:rsidP="0002728B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Вршац</w:t>
            </w:r>
          </w:p>
        </w:tc>
        <w:tc>
          <w:tcPr>
            <w:tcW w:w="6390" w:type="dxa"/>
          </w:tcPr>
          <w:p w14:paraId="1E74AEC5" w14:textId="7298AA51" w:rsidR="003953D1" w:rsidRPr="00A1071A" w:rsidRDefault="00C84B17" w:rsidP="00C84B17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Средства нису обезбеђена</w:t>
            </w:r>
          </w:p>
        </w:tc>
      </w:tr>
      <w:tr w:rsidR="003953D1" w:rsidRPr="00F07BA1" w14:paraId="67CADAF8" w14:textId="77777777" w:rsidTr="00BF5AEC">
        <w:tc>
          <w:tcPr>
            <w:tcW w:w="805" w:type="dxa"/>
          </w:tcPr>
          <w:p w14:paraId="20B6AA99" w14:textId="209AACEA" w:rsidR="003953D1" w:rsidRPr="00940ED1" w:rsidRDefault="003953D1" w:rsidP="00940ED1">
            <w:pPr>
              <w:pStyle w:val="Pasussalistom"/>
              <w:numPr>
                <w:ilvl w:val="0"/>
                <w:numId w:val="56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880" w:type="dxa"/>
          </w:tcPr>
          <w:p w14:paraId="1ABB708C" w14:textId="77777777" w:rsidR="003953D1" w:rsidRPr="00F07BA1" w:rsidRDefault="003953D1" w:rsidP="0002728B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proofErr w:type="spellStart"/>
            <w:r w:rsidRPr="00F07BA1">
              <w:rPr>
                <w:sz w:val="20"/>
                <w:szCs w:val="20"/>
                <w:lang w:val="sr-Cyrl-RS"/>
              </w:rPr>
              <w:t>Жабаљ</w:t>
            </w:r>
            <w:proofErr w:type="spellEnd"/>
          </w:p>
        </w:tc>
        <w:tc>
          <w:tcPr>
            <w:tcW w:w="6390" w:type="dxa"/>
          </w:tcPr>
          <w:p w14:paraId="23D970D8" w14:textId="777C92F1" w:rsidR="003953D1" w:rsidRPr="00A1071A" w:rsidRDefault="003E5723" w:rsidP="0024387F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Средства нису обезбеђена</w:t>
            </w:r>
          </w:p>
        </w:tc>
      </w:tr>
      <w:tr w:rsidR="003953D1" w:rsidRPr="00F07BA1" w14:paraId="7E00E061" w14:textId="77777777" w:rsidTr="00BF5AEC">
        <w:tc>
          <w:tcPr>
            <w:tcW w:w="805" w:type="dxa"/>
          </w:tcPr>
          <w:p w14:paraId="6C3F4764" w14:textId="68E8473A" w:rsidR="003953D1" w:rsidRPr="00940ED1" w:rsidRDefault="003953D1" w:rsidP="00940ED1">
            <w:pPr>
              <w:pStyle w:val="Pasussalistom"/>
              <w:numPr>
                <w:ilvl w:val="0"/>
                <w:numId w:val="56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880" w:type="dxa"/>
          </w:tcPr>
          <w:p w14:paraId="52A2A55D" w14:textId="77777777" w:rsidR="003953D1" w:rsidRPr="00F07BA1" w:rsidRDefault="003953D1" w:rsidP="0002728B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proofErr w:type="spellStart"/>
            <w:r w:rsidRPr="00F07BA1">
              <w:rPr>
                <w:sz w:val="20"/>
                <w:szCs w:val="20"/>
                <w:lang w:val="sr-Cyrl-RS"/>
              </w:rPr>
              <w:t>Житиште</w:t>
            </w:r>
            <w:proofErr w:type="spellEnd"/>
          </w:p>
        </w:tc>
        <w:tc>
          <w:tcPr>
            <w:tcW w:w="6390" w:type="dxa"/>
          </w:tcPr>
          <w:p w14:paraId="44AEB920" w14:textId="2DF44D63" w:rsidR="003953D1" w:rsidRPr="00A1071A" w:rsidRDefault="0024387F" w:rsidP="0024387F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24387F">
              <w:rPr>
                <w:sz w:val="20"/>
                <w:szCs w:val="20"/>
                <w:lang w:val="sr-Cyrl-RS"/>
              </w:rPr>
              <w:t>300.000,00 дин</w:t>
            </w:r>
          </w:p>
        </w:tc>
      </w:tr>
      <w:tr w:rsidR="003953D1" w:rsidRPr="00F07BA1" w14:paraId="033581E6" w14:textId="77777777" w:rsidTr="00BF5AEC">
        <w:tc>
          <w:tcPr>
            <w:tcW w:w="805" w:type="dxa"/>
          </w:tcPr>
          <w:p w14:paraId="02ACEEB1" w14:textId="32015B15" w:rsidR="003953D1" w:rsidRPr="00940ED1" w:rsidRDefault="003953D1" w:rsidP="00940ED1">
            <w:pPr>
              <w:pStyle w:val="Pasussalistom"/>
              <w:numPr>
                <w:ilvl w:val="0"/>
                <w:numId w:val="56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880" w:type="dxa"/>
          </w:tcPr>
          <w:p w14:paraId="3F4D9CBF" w14:textId="77777777" w:rsidR="003953D1" w:rsidRPr="00F07BA1" w:rsidRDefault="003953D1" w:rsidP="0002728B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Зрењанин</w:t>
            </w:r>
          </w:p>
        </w:tc>
        <w:tc>
          <w:tcPr>
            <w:tcW w:w="6390" w:type="dxa"/>
          </w:tcPr>
          <w:p w14:paraId="1F8317D1" w14:textId="0AF6970B" w:rsidR="003953D1" w:rsidRPr="00A1071A" w:rsidRDefault="00792A01" w:rsidP="00792A01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792A01">
              <w:rPr>
                <w:sz w:val="20"/>
                <w:szCs w:val="20"/>
                <w:lang w:val="sr-Cyrl-RS"/>
              </w:rPr>
              <w:t>За 2023.</w:t>
            </w:r>
            <w:r w:rsidR="00BF5AEC">
              <w:rPr>
                <w:sz w:val="20"/>
                <w:szCs w:val="20"/>
                <w:lang w:val="sr-Cyrl-RS"/>
              </w:rPr>
              <w:t xml:space="preserve"> </w:t>
            </w:r>
            <w:r w:rsidRPr="00792A01">
              <w:rPr>
                <w:sz w:val="20"/>
                <w:szCs w:val="20"/>
                <w:lang w:val="sr-Cyrl-RS"/>
              </w:rPr>
              <w:t>годину у буџету града планирана су средства за сва радна тела збирно</w:t>
            </w:r>
          </w:p>
        </w:tc>
      </w:tr>
      <w:tr w:rsidR="003953D1" w:rsidRPr="00F07BA1" w14:paraId="375BFA07" w14:textId="77777777" w:rsidTr="00BF5AEC">
        <w:tc>
          <w:tcPr>
            <w:tcW w:w="805" w:type="dxa"/>
          </w:tcPr>
          <w:p w14:paraId="36C50748" w14:textId="790FF464" w:rsidR="003953D1" w:rsidRPr="00940ED1" w:rsidRDefault="003953D1" w:rsidP="00940ED1">
            <w:pPr>
              <w:pStyle w:val="Pasussalistom"/>
              <w:numPr>
                <w:ilvl w:val="0"/>
                <w:numId w:val="56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880" w:type="dxa"/>
          </w:tcPr>
          <w:p w14:paraId="3FB52DE0" w14:textId="77777777" w:rsidR="003953D1" w:rsidRPr="00F07BA1" w:rsidRDefault="003953D1" w:rsidP="0002728B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proofErr w:type="spellStart"/>
            <w:r w:rsidRPr="00F07BA1">
              <w:rPr>
                <w:sz w:val="20"/>
                <w:szCs w:val="20"/>
                <w:lang w:val="sr-Cyrl-RS"/>
              </w:rPr>
              <w:t>Инђија</w:t>
            </w:r>
            <w:proofErr w:type="spellEnd"/>
          </w:p>
        </w:tc>
        <w:tc>
          <w:tcPr>
            <w:tcW w:w="6390" w:type="dxa"/>
          </w:tcPr>
          <w:p w14:paraId="24ADB741" w14:textId="52872EBC" w:rsidR="003953D1" w:rsidRPr="00A1071A" w:rsidRDefault="00792A01" w:rsidP="00792A01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792A01">
              <w:rPr>
                <w:sz w:val="20"/>
                <w:szCs w:val="20"/>
                <w:lang w:val="sr-Cyrl-RS"/>
              </w:rPr>
              <w:t>763.000,00</w:t>
            </w:r>
            <w:r>
              <w:rPr>
                <w:sz w:val="20"/>
                <w:szCs w:val="20"/>
                <w:lang w:val="sr-Cyrl-RS"/>
              </w:rPr>
              <w:t xml:space="preserve"> дин</w:t>
            </w:r>
          </w:p>
        </w:tc>
      </w:tr>
      <w:tr w:rsidR="003953D1" w:rsidRPr="00F07BA1" w14:paraId="5599C91B" w14:textId="77777777" w:rsidTr="00BF5AEC">
        <w:tc>
          <w:tcPr>
            <w:tcW w:w="805" w:type="dxa"/>
          </w:tcPr>
          <w:p w14:paraId="5E93A7F9" w14:textId="741F9045" w:rsidR="003953D1" w:rsidRPr="00940ED1" w:rsidRDefault="003953D1" w:rsidP="00940ED1">
            <w:pPr>
              <w:pStyle w:val="Pasussalistom"/>
              <w:numPr>
                <w:ilvl w:val="0"/>
                <w:numId w:val="56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880" w:type="dxa"/>
          </w:tcPr>
          <w:p w14:paraId="619FD598" w14:textId="5CA9DA52" w:rsidR="003953D1" w:rsidRPr="00F07BA1" w:rsidRDefault="003953D1" w:rsidP="0002728B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proofErr w:type="spellStart"/>
            <w:r w:rsidRPr="00F07BA1">
              <w:rPr>
                <w:sz w:val="20"/>
                <w:szCs w:val="20"/>
                <w:lang w:val="sr-Cyrl-RS"/>
              </w:rPr>
              <w:t>Ириг</w:t>
            </w:r>
            <w:proofErr w:type="spellEnd"/>
          </w:p>
        </w:tc>
        <w:tc>
          <w:tcPr>
            <w:tcW w:w="6390" w:type="dxa"/>
          </w:tcPr>
          <w:p w14:paraId="4BD215C3" w14:textId="1E248CCC" w:rsidR="003953D1" w:rsidRPr="00A1071A" w:rsidRDefault="00892B34" w:rsidP="00892B34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892B34">
              <w:rPr>
                <w:sz w:val="20"/>
                <w:szCs w:val="20"/>
                <w:lang w:val="sr-Cyrl-RS"/>
              </w:rPr>
              <w:t>У разделу Скупштине општине су планирана средства за рад Комисије за родну равноправност. Право на накнаду (дневница) чланови остваруј</w:t>
            </w:r>
            <w:r w:rsidR="003E5727">
              <w:rPr>
                <w:sz w:val="20"/>
                <w:szCs w:val="20"/>
                <w:lang w:val="sr-Cyrl-RS"/>
              </w:rPr>
              <w:t>у</w:t>
            </w:r>
            <w:r w:rsidRPr="00892B34">
              <w:rPr>
                <w:sz w:val="20"/>
                <w:szCs w:val="20"/>
                <w:lang w:val="sr-Cyrl-RS"/>
              </w:rPr>
              <w:t xml:space="preserve"> на основу присуства на одржаним седницама.</w:t>
            </w:r>
          </w:p>
        </w:tc>
      </w:tr>
      <w:tr w:rsidR="003953D1" w:rsidRPr="00F07BA1" w14:paraId="5E8B9D49" w14:textId="77777777" w:rsidTr="00BF5AEC">
        <w:tc>
          <w:tcPr>
            <w:tcW w:w="805" w:type="dxa"/>
          </w:tcPr>
          <w:p w14:paraId="07C506E6" w14:textId="79EE8F4A" w:rsidR="003953D1" w:rsidRPr="00940ED1" w:rsidRDefault="003953D1" w:rsidP="00940ED1">
            <w:pPr>
              <w:pStyle w:val="Pasussalistom"/>
              <w:numPr>
                <w:ilvl w:val="0"/>
                <w:numId w:val="56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880" w:type="dxa"/>
          </w:tcPr>
          <w:p w14:paraId="2CA66339" w14:textId="77777777" w:rsidR="003953D1" w:rsidRPr="00F07BA1" w:rsidRDefault="003953D1" w:rsidP="0002728B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Кањижа</w:t>
            </w:r>
          </w:p>
        </w:tc>
        <w:tc>
          <w:tcPr>
            <w:tcW w:w="6390" w:type="dxa"/>
          </w:tcPr>
          <w:p w14:paraId="063947FE" w14:textId="3C18BAE7" w:rsidR="003953D1" w:rsidRPr="00A1071A" w:rsidRDefault="00892B34" w:rsidP="00892B34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892B34">
              <w:rPr>
                <w:sz w:val="20"/>
                <w:szCs w:val="20"/>
                <w:lang w:val="sr-Cyrl-RS"/>
              </w:rPr>
              <w:t>70.000,00 дин</w:t>
            </w:r>
          </w:p>
        </w:tc>
      </w:tr>
      <w:tr w:rsidR="003953D1" w:rsidRPr="00F07BA1" w14:paraId="34964F2F" w14:textId="77777777" w:rsidTr="00BF5AEC">
        <w:tc>
          <w:tcPr>
            <w:tcW w:w="805" w:type="dxa"/>
          </w:tcPr>
          <w:p w14:paraId="2D1DD456" w14:textId="4FFBFD32" w:rsidR="003953D1" w:rsidRPr="00940ED1" w:rsidRDefault="003953D1" w:rsidP="00940ED1">
            <w:pPr>
              <w:pStyle w:val="Pasussalistom"/>
              <w:numPr>
                <w:ilvl w:val="0"/>
                <w:numId w:val="56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880" w:type="dxa"/>
          </w:tcPr>
          <w:p w14:paraId="6C67A069" w14:textId="77777777" w:rsidR="003953D1" w:rsidRPr="00F07BA1" w:rsidRDefault="003953D1" w:rsidP="0002728B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Ковачица</w:t>
            </w:r>
          </w:p>
        </w:tc>
        <w:tc>
          <w:tcPr>
            <w:tcW w:w="6390" w:type="dxa"/>
          </w:tcPr>
          <w:p w14:paraId="5E81CCAF" w14:textId="4EFC3376" w:rsidR="003953D1" w:rsidRPr="00A1071A" w:rsidRDefault="009545B9" w:rsidP="009545B9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Средства нису обезбеђена</w:t>
            </w:r>
          </w:p>
        </w:tc>
      </w:tr>
      <w:tr w:rsidR="003953D1" w:rsidRPr="00F07BA1" w14:paraId="08A95EB2" w14:textId="77777777" w:rsidTr="00BF5AEC">
        <w:tc>
          <w:tcPr>
            <w:tcW w:w="805" w:type="dxa"/>
          </w:tcPr>
          <w:p w14:paraId="05689059" w14:textId="112D55FC" w:rsidR="003953D1" w:rsidRPr="00940ED1" w:rsidRDefault="003953D1" w:rsidP="00940ED1">
            <w:pPr>
              <w:pStyle w:val="Pasussalistom"/>
              <w:numPr>
                <w:ilvl w:val="0"/>
                <w:numId w:val="56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880" w:type="dxa"/>
          </w:tcPr>
          <w:p w14:paraId="17766ABF" w14:textId="77777777" w:rsidR="003953D1" w:rsidRPr="00F07BA1" w:rsidRDefault="003953D1" w:rsidP="0002728B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Ковин</w:t>
            </w:r>
          </w:p>
        </w:tc>
        <w:tc>
          <w:tcPr>
            <w:tcW w:w="6390" w:type="dxa"/>
          </w:tcPr>
          <w:p w14:paraId="34E9CEA5" w14:textId="54DD0294" w:rsidR="003953D1" w:rsidRPr="00A1071A" w:rsidRDefault="00892B34" w:rsidP="00892B34">
            <w:pPr>
              <w:tabs>
                <w:tab w:val="left" w:pos="142"/>
                <w:tab w:val="left" w:pos="785"/>
              </w:tabs>
              <w:rPr>
                <w:sz w:val="20"/>
                <w:szCs w:val="20"/>
                <w:lang w:val="sr-Cyrl-RS"/>
              </w:rPr>
            </w:pPr>
            <w:r w:rsidRPr="00892B34">
              <w:rPr>
                <w:sz w:val="20"/>
                <w:szCs w:val="20"/>
                <w:lang w:val="sr-Cyrl-RS"/>
              </w:rPr>
              <w:t>100.000.00</w:t>
            </w:r>
            <w:r>
              <w:rPr>
                <w:sz w:val="20"/>
                <w:szCs w:val="20"/>
                <w:lang w:val="sr-Cyrl-RS"/>
              </w:rPr>
              <w:t xml:space="preserve"> дин</w:t>
            </w:r>
          </w:p>
        </w:tc>
      </w:tr>
      <w:tr w:rsidR="003953D1" w:rsidRPr="00F07BA1" w14:paraId="1EB31503" w14:textId="77777777" w:rsidTr="00BF5AEC">
        <w:tc>
          <w:tcPr>
            <w:tcW w:w="805" w:type="dxa"/>
          </w:tcPr>
          <w:p w14:paraId="64A28277" w14:textId="134870D4" w:rsidR="003953D1" w:rsidRPr="00940ED1" w:rsidRDefault="003953D1" w:rsidP="00940ED1">
            <w:pPr>
              <w:pStyle w:val="Pasussalistom"/>
              <w:numPr>
                <w:ilvl w:val="0"/>
                <w:numId w:val="56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880" w:type="dxa"/>
          </w:tcPr>
          <w:p w14:paraId="49740B16" w14:textId="77777777" w:rsidR="003953D1" w:rsidRPr="00F07BA1" w:rsidRDefault="003953D1" w:rsidP="0002728B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Кула</w:t>
            </w:r>
          </w:p>
        </w:tc>
        <w:tc>
          <w:tcPr>
            <w:tcW w:w="6390" w:type="dxa"/>
          </w:tcPr>
          <w:p w14:paraId="6436A05E" w14:textId="218D8088" w:rsidR="003953D1" w:rsidRPr="00A1071A" w:rsidRDefault="00B54E0A" w:rsidP="009545B9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Средства нису обезбеђена</w:t>
            </w:r>
          </w:p>
        </w:tc>
      </w:tr>
      <w:tr w:rsidR="003953D1" w:rsidRPr="00F07BA1" w14:paraId="2E2B84F9" w14:textId="77777777" w:rsidTr="00BF5AEC">
        <w:tc>
          <w:tcPr>
            <w:tcW w:w="805" w:type="dxa"/>
          </w:tcPr>
          <w:p w14:paraId="5739C5EB" w14:textId="5D1D250B" w:rsidR="003953D1" w:rsidRPr="00940ED1" w:rsidRDefault="003953D1" w:rsidP="00940ED1">
            <w:pPr>
              <w:pStyle w:val="Pasussalistom"/>
              <w:numPr>
                <w:ilvl w:val="0"/>
                <w:numId w:val="56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880" w:type="dxa"/>
          </w:tcPr>
          <w:p w14:paraId="5E6A9A31" w14:textId="77777777" w:rsidR="003953D1" w:rsidRPr="00F07BA1" w:rsidRDefault="003953D1" w:rsidP="0002728B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Кикинда</w:t>
            </w:r>
          </w:p>
        </w:tc>
        <w:tc>
          <w:tcPr>
            <w:tcW w:w="6390" w:type="dxa"/>
          </w:tcPr>
          <w:p w14:paraId="3AAA3121" w14:textId="18EFF7C0" w:rsidR="003953D1" w:rsidRPr="00A1071A" w:rsidRDefault="007743E6" w:rsidP="007743E6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7743E6">
              <w:rPr>
                <w:sz w:val="20"/>
                <w:szCs w:val="20"/>
                <w:lang w:val="sr-Cyrl-RS"/>
              </w:rPr>
              <w:t>7.884.227,16</w:t>
            </w:r>
            <w:r>
              <w:rPr>
                <w:sz w:val="20"/>
                <w:szCs w:val="20"/>
                <w:lang w:val="sr-Cyrl-RS"/>
              </w:rPr>
              <w:t xml:space="preserve"> дин</w:t>
            </w:r>
          </w:p>
        </w:tc>
      </w:tr>
      <w:tr w:rsidR="003953D1" w:rsidRPr="00F07BA1" w14:paraId="646A6EFD" w14:textId="77777777" w:rsidTr="00BF5AEC">
        <w:tc>
          <w:tcPr>
            <w:tcW w:w="805" w:type="dxa"/>
          </w:tcPr>
          <w:p w14:paraId="569910F5" w14:textId="42230165" w:rsidR="003953D1" w:rsidRPr="00940ED1" w:rsidRDefault="003953D1" w:rsidP="00940ED1">
            <w:pPr>
              <w:pStyle w:val="Pasussalistom"/>
              <w:numPr>
                <w:ilvl w:val="0"/>
                <w:numId w:val="56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880" w:type="dxa"/>
          </w:tcPr>
          <w:p w14:paraId="492C724D" w14:textId="77777777" w:rsidR="003953D1" w:rsidRPr="00F07BA1" w:rsidRDefault="003953D1" w:rsidP="0002728B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 xml:space="preserve">Мали </w:t>
            </w:r>
            <w:proofErr w:type="spellStart"/>
            <w:r w:rsidRPr="00F07BA1">
              <w:rPr>
                <w:sz w:val="20"/>
                <w:szCs w:val="20"/>
                <w:lang w:val="sr-Cyrl-RS"/>
              </w:rPr>
              <w:t>Иђош</w:t>
            </w:r>
            <w:proofErr w:type="spellEnd"/>
          </w:p>
        </w:tc>
        <w:tc>
          <w:tcPr>
            <w:tcW w:w="6390" w:type="dxa"/>
          </w:tcPr>
          <w:p w14:paraId="4929D202" w14:textId="60165EEA" w:rsidR="003953D1" w:rsidRPr="00A1071A" w:rsidRDefault="002358AE" w:rsidP="00B54E0A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Средства нису обезбеђена</w:t>
            </w:r>
          </w:p>
        </w:tc>
      </w:tr>
      <w:tr w:rsidR="003953D1" w:rsidRPr="00F07BA1" w14:paraId="55F2E154" w14:textId="77777777" w:rsidTr="00BF5AEC">
        <w:tc>
          <w:tcPr>
            <w:tcW w:w="805" w:type="dxa"/>
          </w:tcPr>
          <w:p w14:paraId="6230DF10" w14:textId="53F956D5" w:rsidR="003953D1" w:rsidRPr="00940ED1" w:rsidRDefault="003953D1" w:rsidP="00940ED1">
            <w:pPr>
              <w:pStyle w:val="Pasussalistom"/>
              <w:numPr>
                <w:ilvl w:val="0"/>
                <w:numId w:val="56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880" w:type="dxa"/>
          </w:tcPr>
          <w:p w14:paraId="07EA4C05" w14:textId="77777777" w:rsidR="003953D1" w:rsidRPr="00F07BA1" w:rsidRDefault="003953D1" w:rsidP="0002728B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Нова Црња</w:t>
            </w:r>
          </w:p>
        </w:tc>
        <w:tc>
          <w:tcPr>
            <w:tcW w:w="6390" w:type="dxa"/>
          </w:tcPr>
          <w:p w14:paraId="4273222D" w14:textId="00AE6317" w:rsidR="003953D1" w:rsidRPr="00A1071A" w:rsidRDefault="007C77D9" w:rsidP="007C77D9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7C77D9">
              <w:rPr>
                <w:sz w:val="20"/>
                <w:szCs w:val="20"/>
                <w:lang w:val="sr-Cyrl-RS"/>
              </w:rPr>
              <w:t>50.000,00 дин издвојено за рад свих радних тела</w:t>
            </w:r>
          </w:p>
        </w:tc>
      </w:tr>
      <w:tr w:rsidR="003953D1" w:rsidRPr="00F07BA1" w14:paraId="03E09D7F" w14:textId="77777777" w:rsidTr="00BF5AEC">
        <w:tc>
          <w:tcPr>
            <w:tcW w:w="805" w:type="dxa"/>
          </w:tcPr>
          <w:p w14:paraId="61BB2A35" w14:textId="1F850CBC" w:rsidR="003953D1" w:rsidRPr="00940ED1" w:rsidRDefault="003953D1" w:rsidP="00940ED1">
            <w:pPr>
              <w:pStyle w:val="Pasussalistom"/>
              <w:numPr>
                <w:ilvl w:val="0"/>
                <w:numId w:val="56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880" w:type="dxa"/>
          </w:tcPr>
          <w:p w14:paraId="644F1329" w14:textId="77777777" w:rsidR="003953D1" w:rsidRPr="00F07BA1" w:rsidRDefault="003953D1" w:rsidP="0002728B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Нови Бечеј</w:t>
            </w:r>
          </w:p>
        </w:tc>
        <w:tc>
          <w:tcPr>
            <w:tcW w:w="6390" w:type="dxa"/>
          </w:tcPr>
          <w:p w14:paraId="15C00DDD" w14:textId="74037FC0" w:rsidR="003953D1" w:rsidRPr="00A1071A" w:rsidRDefault="007743E6" w:rsidP="007743E6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7743E6">
              <w:rPr>
                <w:sz w:val="20"/>
                <w:szCs w:val="20"/>
                <w:lang w:val="sr-Cyrl-RS"/>
              </w:rPr>
              <w:t>Обезбеђена су средства заједно са осталим Комисијама које је именовала Скупштина општине Нови Бечеј</w:t>
            </w:r>
          </w:p>
        </w:tc>
      </w:tr>
      <w:tr w:rsidR="003953D1" w:rsidRPr="00F07BA1" w14:paraId="618AF624" w14:textId="77777777" w:rsidTr="00BF5AEC">
        <w:tc>
          <w:tcPr>
            <w:tcW w:w="805" w:type="dxa"/>
          </w:tcPr>
          <w:p w14:paraId="5B06CC2E" w14:textId="4E465C97" w:rsidR="003953D1" w:rsidRPr="00940ED1" w:rsidRDefault="003953D1" w:rsidP="00940ED1">
            <w:pPr>
              <w:pStyle w:val="Pasussalistom"/>
              <w:numPr>
                <w:ilvl w:val="0"/>
                <w:numId w:val="56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880" w:type="dxa"/>
          </w:tcPr>
          <w:p w14:paraId="2ED3DFA5" w14:textId="77777777" w:rsidR="003953D1" w:rsidRPr="00F07BA1" w:rsidRDefault="003953D1" w:rsidP="0002728B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 xml:space="preserve">Нови </w:t>
            </w:r>
            <w:proofErr w:type="spellStart"/>
            <w:r w:rsidRPr="00F07BA1">
              <w:rPr>
                <w:sz w:val="20"/>
                <w:szCs w:val="20"/>
                <w:lang w:val="sr-Cyrl-RS"/>
              </w:rPr>
              <w:t>Кнежевац</w:t>
            </w:r>
            <w:proofErr w:type="spellEnd"/>
          </w:p>
        </w:tc>
        <w:tc>
          <w:tcPr>
            <w:tcW w:w="6390" w:type="dxa"/>
          </w:tcPr>
          <w:p w14:paraId="1D6C5F26" w14:textId="01CF2A4A" w:rsidR="003953D1" w:rsidRPr="00A1071A" w:rsidRDefault="007D474F" w:rsidP="008C169B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7D474F">
              <w:rPr>
                <w:sz w:val="20"/>
                <w:szCs w:val="20"/>
                <w:lang w:val="sr-Cyrl-RS"/>
              </w:rPr>
              <w:t>800.000,00</w:t>
            </w:r>
            <w:r>
              <w:rPr>
                <w:sz w:val="20"/>
                <w:szCs w:val="20"/>
                <w:lang w:val="sr-Cyrl-RS"/>
              </w:rPr>
              <w:t xml:space="preserve"> дин</w:t>
            </w:r>
          </w:p>
        </w:tc>
      </w:tr>
      <w:tr w:rsidR="003953D1" w:rsidRPr="00F07BA1" w14:paraId="5D6C8CBE" w14:textId="77777777" w:rsidTr="00BF5AEC">
        <w:tc>
          <w:tcPr>
            <w:tcW w:w="805" w:type="dxa"/>
          </w:tcPr>
          <w:p w14:paraId="2B11ABE8" w14:textId="7C5AF3F4" w:rsidR="003953D1" w:rsidRPr="00940ED1" w:rsidRDefault="003953D1" w:rsidP="00940ED1">
            <w:pPr>
              <w:pStyle w:val="Pasussalistom"/>
              <w:numPr>
                <w:ilvl w:val="0"/>
                <w:numId w:val="56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880" w:type="dxa"/>
          </w:tcPr>
          <w:p w14:paraId="5FFC9B2D" w14:textId="03C19670" w:rsidR="003953D1" w:rsidRPr="00F07BA1" w:rsidRDefault="003953D1" w:rsidP="00911C6E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Нови Сад</w:t>
            </w:r>
          </w:p>
        </w:tc>
        <w:tc>
          <w:tcPr>
            <w:tcW w:w="6390" w:type="dxa"/>
          </w:tcPr>
          <w:p w14:paraId="78D9FA84" w14:textId="36E5E4AD" w:rsidR="003953D1" w:rsidRPr="00A1071A" w:rsidRDefault="00911C6E" w:rsidP="00911C6E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911C6E">
              <w:rPr>
                <w:sz w:val="20"/>
                <w:szCs w:val="20"/>
                <w:lang w:val="sr-Cyrl-RS"/>
              </w:rPr>
              <w:t>Тела за родну равноправност Града Новог Сада немају фиксиран износ средстава за свој рад, него се средства обезбеђују на буџетском разделима Скупштине Града Новог Сада и Градске управе за опште послове, троше се у складу са потребама и по потреби се износи опредељених средстава усклађују кроз „ребаланс“ буџета Града и изменама финансијских планова Скупштине Града Новог Сада и Градске управе за опште послове.</w:t>
            </w:r>
          </w:p>
        </w:tc>
      </w:tr>
      <w:tr w:rsidR="003953D1" w:rsidRPr="00F07BA1" w14:paraId="0E8DAA4F" w14:textId="77777777" w:rsidTr="00BF5AEC">
        <w:tc>
          <w:tcPr>
            <w:tcW w:w="805" w:type="dxa"/>
          </w:tcPr>
          <w:p w14:paraId="2860395B" w14:textId="484DD572" w:rsidR="003953D1" w:rsidRPr="00940ED1" w:rsidRDefault="003953D1" w:rsidP="00940ED1">
            <w:pPr>
              <w:pStyle w:val="Pasussalistom"/>
              <w:numPr>
                <w:ilvl w:val="0"/>
                <w:numId w:val="56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880" w:type="dxa"/>
          </w:tcPr>
          <w:p w14:paraId="0E8513DB" w14:textId="77777777" w:rsidR="003953D1" w:rsidRPr="00F07BA1" w:rsidRDefault="003953D1" w:rsidP="0002728B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Оџаци</w:t>
            </w:r>
          </w:p>
        </w:tc>
        <w:tc>
          <w:tcPr>
            <w:tcW w:w="6390" w:type="dxa"/>
          </w:tcPr>
          <w:p w14:paraId="22576A17" w14:textId="7A34ACEE" w:rsidR="003953D1" w:rsidRPr="00A1071A" w:rsidRDefault="008F6D83" w:rsidP="008F6D83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8F6D83">
              <w:rPr>
                <w:sz w:val="20"/>
                <w:szCs w:val="20"/>
                <w:lang w:val="sr-Cyrl-RS"/>
              </w:rPr>
              <w:t xml:space="preserve">Чланови </w:t>
            </w:r>
            <w:r w:rsidR="003E5727">
              <w:rPr>
                <w:sz w:val="20"/>
                <w:szCs w:val="20"/>
                <w:lang w:val="sr-Cyrl-RS"/>
              </w:rPr>
              <w:t>С</w:t>
            </w:r>
            <w:r w:rsidRPr="008F6D83">
              <w:rPr>
                <w:sz w:val="20"/>
                <w:szCs w:val="20"/>
                <w:lang w:val="sr-Cyrl-RS"/>
              </w:rPr>
              <w:t>авета и записничар имају право на надокнаду за свој рад у Савету за родну равноправност у износу од 1.200,00 динара</w:t>
            </w:r>
          </w:p>
        </w:tc>
      </w:tr>
      <w:tr w:rsidR="003953D1" w:rsidRPr="00F07BA1" w14:paraId="38628996" w14:textId="77777777" w:rsidTr="00BF5AEC">
        <w:tc>
          <w:tcPr>
            <w:tcW w:w="805" w:type="dxa"/>
          </w:tcPr>
          <w:p w14:paraId="6BCB43C8" w14:textId="6D024F5A" w:rsidR="003953D1" w:rsidRPr="00940ED1" w:rsidRDefault="003953D1" w:rsidP="00940ED1">
            <w:pPr>
              <w:pStyle w:val="Pasussalistom"/>
              <w:numPr>
                <w:ilvl w:val="0"/>
                <w:numId w:val="56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880" w:type="dxa"/>
          </w:tcPr>
          <w:p w14:paraId="6FF43A80" w14:textId="77777777" w:rsidR="003953D1" w:rsidRPr="00F07BA1" w:rsidRDefault="003953D1" w:rsidP="0002728B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proofErr w:type="spellStart"/>
            <w:r w:rsidRPr="00F07BA1">
              <w:rPr>
                <w:sz w:val="20"/>
                <w:szCs w:val="20"/>
                <w:lang w:val="sr-Cyrl-RS"/>
              </w:rPr>
              <w:t>Опово</w:t>
            </w:r>
            <w:proofErr w:type="spellEnd"/>
          </w:p>
        </w:tc>
        <w:tc>
          <w:tcPr>
            <w:tcW w:w="6390" w:type="dxa"/>
          </w:tcPr>
          <w:p w14:paraId="0775419B" w14:textId="0A22CA48" w:rsidR="003953D1" w:rsidRPr="00A1071A" w:rsidRDefault="00E120EB" w:rsidP="00E120EB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Средства нису обезбеђена</w:t>
            </w:r>
          </w:p>
        </w:tc>
      </w:tr>
      <w:tr w:rsidR="003953D1" w:rsidRPr="00F07BA1" w14:paraId="45BBDE95" w14:textId="77777777" w:rsidTr="00BF5AEC">
        <w:tc>
          <w:tcPr>
            <w:tcW w:w="805" w:type="dxa"/>
          </w:tcPr>
          <w:p w14:paraId="374514C3" w14:textId="0CAB20D7" w:rsidR="003953D1" w:rsidRPr="00940ED1" w:rsidRDefault="003953D1" w:rsidP="00940ED1">
            <w:pPr>
              <w:pStyle w:val="Pasussalistom"/>
              <w:numPr>
                <w:ilvl w:val="0"/>
                <w:numId w:val="56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880" w:type="dxa"/>
          </w:tcPr>
          <w:p w14:paraId="703A4B70" w14:textId="77777777" w:rsidR="003953D1" w:rsidRPr="00F07BA1" w:rsidRDefault="003953D1" w:rsidP="0002728B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Панчево</w:t>
            </w:r>
          </w:p>
        </w:tc>
        <w:tc>
          <w:tcPr>
            <w:tcW w:w="6390" w:type="dxa"/>
          </w:tcPr>
          <w:p w14:paraId="7A3105E3" w14:textId="3E3C0674" w:rsidR="003953D1" w:rsidRPr="00A1071A" w:rsidRDefault="008F6D83" w:rsidP="008F6D83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8F6D83">
              <w:rPr>
                <w:sz w:val="20"/>
                <w:szCs w:val="20"/>
                <w:lang w:val="sr-Cyrl-RS"/>
              </w:rPr>
              <w:t>500.000,00</w:t>
            </w:r>
            <w:r>
              <w:rPr>
                <w:sz w:val="20"/>
                <w:szCs w:val="20"/>
                <w:lang w:val="sr-Cyrl-RS"/>
              </w:rPr>
              <w:t xml:space="preserve"> дин</w:t>
            </w:r>
          </w:p>
        </w:tc>
      </w:tr>
      <w:tr w:rsidR="003953D1" w:rsidRPr="00F07BA1" w14:paraId="4FE2499E" w14:textId="77777777" w:rsidTr="00BF5AEC">
        <w:tc>
          <w:tcPr>
            <w:tcW w:w="805" w:type="dxa"/>
          </w:tcPr>
          <w:p w14:paraId="5356E38D" w14:textId="1C179660" w:rsidR="003953D1" w:rsidRPr="00940ED1" w:rsidRDefault="003953D1" w:rsidP="00940ED1">
            <w:pPr>
              <w:pStyle w:val="Pasussalistom"/>
              <w:numPr>
                <w:ilvl w:val="0"/>
                <w:numId w:val="56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880" w:type="dxa"/>
          </w:tcPr>
          <w:p w14:paraId="476487DE" w14:textId="77777777" w:rsidR="003953D1" w:rsidRPr="00F07BA1" w:rsidRDefault="003953D1" w:rsidP="0002728B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Пећинци</w:t>
            </w:r>
          </w:p>
        </w:tc>
        <w:tc>
          <w:tcPr>
            <w:tcW w:w="6390" w:type="dxa"/>
          </w:tcPr>
          <w:p w14:paraId="76BD1BD9" w14:textId="12ED5A8A" w:rsidR="003953D1" w:rsidRPr="00A1071A" w:rsidRDefault="001E5A3F" w:rsidP="001E5A3F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1E5A3F">
              <w:rPr>
                <w:sz w:val="20"/>
                <w:szCs w:val="20"/>
                <w:lang w:val="sr-Cyrl-RS"/>
              </w:rPr>
              <w:t>300.000,00</w:t>
            </w:r>
            <w:r>
              <w:rPr>
                <w:sz w:val="20"/>
                <w:szCs w:val="20"/>
                <w:lang w:val="sr-Cyrl-RS"/>
              </w:rPr>
              <w:t xml:space="preserve"> дин</w:t>
            </w:r>
          </w:p>
        </w:tc>
      </w:tr>
      <w:tr w:rsidR="003953D1" w:rsidRPr="00F07BA1" w14:paraId="2C3598C2" w14:textId="77777777" w:rsidTr="00BF5AEC">
        <w:tc>
          <w:tcPr>
            <w:tcW w:w="805" w:type="dxa"/>
          </w:tcPr>
          <w:p w14:paraId="372F20EB" w14:textId="4FF0922D" w:rsidR="003953D1" w:rsidRPr="00940ED1" w:rsidRDefault="003953D1" w:rsidP="00940ED1">
            <w:pPr>
              <w:pStyle w:val="Pasussalistom"/>
              <w:numPr>
                <w:ilvl w:val="0"/>
                <w:numId w:val="56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880" w:type="dxa"/>
          </w:tcPr>
          <w:p w14:paraId="260EAE24" w14:textId="77777777" w:rsidR="003953D1" w:rsidRPr="00F07BA1" w:rsidRDefault="003953D1" w:rsidP="0002728B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Пландиште</w:t>
            </w:r>
          </w:p>
        </w:tc>
        <w:tc>
          <w:tcPr>
            <w:tcW w:w="6390" w:type="dxa"/>
          </w:tcPr>
          <w:p w14:paraId="1C3B5B98" w14:textId="7EEF9886" w:rsidR="003953D1" w:rsidRPr="00A1071A" w:rsidRDefault="001E5A3F" w:rsidP="001E5A3F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1E5A3F">
              <w:rPr>
                <w:sz w:val="20"/>
                <w:szCs w:val="20"/>
                <w:lang w:val="sr-Cyrl-RS"/>
              </w:rPr>
              <w:t>112.000.00</w:t>
            </w:r>
            <w:r>
              <w:rPr>
                <w:sz w:val="20"/>
                <w:szCs w:val="20"/>
                <w:lang w:val="sr-Cyrl-RS"/>
              </w:rPr>
              <w:t xml:space="preserve"> дин</w:t>
            </w:r>
          </w:p>
        </w:tc>
      </w:tr>
      <w:tr w:rsidR="003953D1" w:rsidRPr="00F07BA1" w14:paraId="35F97030" w14:textId="77777777" w:rsidTr="00BF5AEC">
        <w:tc>
          <w:tcPr>
            <w:tcW w:w="805" w:type="dxa"/>
          </w:tcPr>
          <w:p w14:paraId="1F320958" w14:textId="5B24B61E" w:rsidR="003953D1" w:rsidRPr="00940ED1" w:rsidRDefault="003953D1" w:rsidP="00940ED1">
            <w:pPr>
              <w:pStyle w:val="Pasussalistom"/>
              <w:numPr>
                <w:ilvl w:val="0"/>
                <w:numId w:val="56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880" w:type="dxa"/>
            <w:shd w:val="clear" w:color="auto" w:fill="auto"/>
          </w:tcPr>
          <w:p w14:paraId="5D9D37A7" w14:textId="77777777" w:rsidR="003953D1" w:rsidRPr="00F07BA1" w:rsidRDefault="003953D1" w:rsidP="0002728B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Рума</w:t>
            </w:r>
          </w:p>
        </w:tc>
        <w:tc>
          <w:tcPr>
            <w:tcW w:w="6390" w:type="dxa"/>
          </w:tcPr>
          <w:p w14:paraId="736CF4D4" w14:textId="1188D72E" w:rsidR="003953D1" w:rsidRPr="00A1071A" w:rsidRDefault="00597FAE" w:rsidP="00597FAE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597FAE">
              <w:rPr>
                <w:sz w:val="20"/>
                <w:szCs w:val="20"/>
                <w:lang w:val="sr-Cyrl-RS"/>
              </w:rPr>
              <w:t>97.222,22</w:t>
            </w:r>
            <w:r>
              <w:rPr>
                <w:sz w:val="20"/>
                <w:szCs w:val="20"/>
                <w:lang w:val="sr-Cyrl-RS"/>
              </w:rPr>
              <w:t xml:space="preserve"> дин</w:t>
            </w:r>
          </w:p>
        </w:tc>
      </w:tr>
      <w:tr w:rsidR="003953D1" w:rsidRPr="00F07BA1" w14:paraId="07BDE327" w14:textId="77777777" w:rsidTr="00BF5AEC">
        <w:tc>
          <w:tcPr>
            <w:tcW w:w="805" w:type="dxa"/>
          </w:tcPr>
          <w:p w14:paraId="3D51AEFD" w14:textId="2A6B7AB6" w:rsidR="003953D1" w:rsidRPr="00940ED1" w:rsidRDefault="003953D1" w:rsidP="00940ED1">
            <w:pPr>
              <w:pStyle w:val="Pasussalistom"/>
              <w:numPr>
                <w:ilvl w:val="0"/>
                <w:numId w:val="56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880" w:type="dxa"/>
          </w:tcPr>
          <w:p w14:paraId="01B2F9AE" w14:textId="77777777" w:rsidR="003953D1" w:rsidRPr="00F07BA1" w:rsidRDefault="003953D1" w:rsidP="0002728B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Сента</w:t>
            </w:r>
          </w:p>
        </w:tc>
        <w:tc>
          <w:tcPr>
            <w:tcW w:w="6390" w:type="dxa"/>
          </w:tcPr>
          <w:p w14:paraId="75B6FABC" w14:textId="394F1C03" w:rsidR="003953D1" w:rsidRPr="00A1071A" w:rsidRDefault="00597FAE" w:rsidP="00597FAE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597FAE">
              <w:rPr>
                <w:sz w:val="20"/>
                <w:szCs w:val="20"/>
                <w:lang w:val="sr-Cyrl-RS"/>
              </w:rPr>
              <w:t>100.000,00</w:t>
            </w:r>
            <w:r>
              <w:rPr>
                <w:sz w:val="20"/>
                <w:szCs w:val="20"/>
                <w:lang w:val="sr-Cyrl-RS"/>
              </w:rPr>
              <w:t xml:space="preserve"> дин</w:t>
            </w:r>
          </w:p>
        </w:tc>
      </w:tr>
      <w:tr w:rsidR="003953D1" w:rsidRPr="00F07BA1" w14:paraId="071C23EC" w14:textId="77777777" w:rsidTr="00BF5AEC">
        <w:tc>
          <w:tcPr>
            <w:tcW w:w="805" w:type="dxa"/>
          </w:tcPr>
          <w:p w14:paraId="1AC01587" w14:textId="784F5B7A" w:rsidR="003953D1" w:rsidRPr="00940ED1" w:rsidRDefault="003953D1" w:rsidP="00940ED1">
            <w:pPr>
              <w:pStyle w:val="Pasussalistom"/>
              <w:numPr>
                <w:ilvl w:val="0"/>
                <w:numId w:val="56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880" w:type="dxa"/>
          </w:tcPr>
          <w:p w14:paraId="5606A506" w14:textId="77777777" w:rsidR="003953D1" w:rsidRPr="00F07BA1" w:rsidRDefault="003953D1" w:rsidP="0002728B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Сечањ</w:t>
            </w:r>
          </w:p>
        </w:tc>
        <w:tc>
          <w:tcPr>
            <w:tcW w:w="6390" w:type="dxa"/>
          </w:tcPr>
          <w:p w14:paraId="57F5ADDF" w14:textId="22F79183" w:rsidR="003953D1" w:rsidRPr="00A1071A" w:rsidRDefault="00597FAE" w:rsidP="00597FAE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597FAE">
              <w:rPr>
                <w:sz w:val="20"/>
                <w:szCs w:val="20"/>
                <w:lang w:val="sr-Cyrl-RS"/>
              </w:rPr>
              <w:t>100.000,00</w:t>
            </w:r>
            <w:r>
              <w:rPr>
                <w:sz w:val="20"/>
                <w:szCs w:val="20"/>
                <w:lang w:val="sr-Cyrl-RS"/>
              </w:rPr>
              <w:t xml:space="preserve"> дин</w:t>
            </w:r>
          </w:p>
        </w:tc>
      </w:tr>
      <w:tr w:rsidR="003953D1" w:rsidRPr="00F07BA1" w14:paraId="6F6F888F" w14:textId="77777777" w:rsidTr="00BF5AEC">
        <w:tc>
          <w:tcPr>
            <w:tcW w:w="805" w:type="dxa"/>
          </w:tcPr>
          <w:p w14:paraId="5D9ADB64" w14:textId="17753C7A" w:rsidR="003953D1" w:rsidRPr="00940ED1" w:rsidRDefault="003953D1" w:rsidP="00940ED1">
            <w:pPr>
              <w:pStyle w:val="Pasussalistom"/>
              <w:numPr>
                <w:ilvl w:val="0"/>
                <w:numId w:val="56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880" w:type="dxa"/>
          </w:tcPr>
          <w:p w14:paraId="18DF702F" w14:textId="77777777" w:rsidR="003953D1" w:rsidRPr="00F07BA1" w:rsidRDefault="003953D1" w:rsidP="0002728B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Сомбор</w:t>
            </w:r>
          </w:p>
        </w:tc>
        <w:tc>
          <w:tcPr>
            <w:tcW w:w="6390" w:type="dxa"/>
          </w:tcPr>
          <w:p w14:paraId="4EDF8148" w14:textId="4397F3E9" w:rsidR="003953D1" w:rsidRPr="00A1071A" w:rsidRDefault="007A0A96" w:rsidP="007A0A96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Средства нису обезбеђена</w:t>
            </w:r>
          </w:p>
        </w:tc>
      </w:tr>
      <w:tr w:rsidR="003953D1" w:rsidRPr="00F07BA1" w14:paraId="0A5E9A0B" w14:textId="77777777" w:rsidTr="00BF5AEC">
        <w:tc>
          <w:tcPr>
            <w:tcW w:w="805" w:type="dxa"/>
          </w:tcPr>
          <w:p w14:paraId="24D6DB40" w14:textId="079DD031" w:rsidR="003953D1" w:rsidRPr="00940ED1" w:rsidRDefault="003953D1" w:rsidP="00940ED1">
            <w:pPr>
              <w:pStyle w:val="Pasussalistom"/>
              <w:numPr>
                <w:ilvl w:val="0"/>
                <w:numId w:val="56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880" w:type="dxa"/>
          </w:tcPr>
          <w:p w14:paraId="61A5DF1E" w14:textId="77777777" w:rsidR="003953D1" w:rsidRPr="00F07BA1" w:rsidRDefault="003953D1" w:rsidP="0002728B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Србобран</w:t>
            </w:r>
          </w:p>
        </w:tc>
        <w:tc>
          <w:tcPr>
            <w:tcW w:w="6390" w:type="dxa"/>
          </w:tcPr>
          <w:p w14:paraId="336D7CEF" w14:textId="6EA225C0" w:rsidR="003953D1" w:rsidRPr="00A1071A" w:rsidRDefault="00943B41" w:rsidP="00943B41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943B41">
              <w:rPr>
                <w:sz w:val="20"/>
                <w:szCs w:val="20"/>
                <w:lang w:val="sr-Cyrl-RS"/>
              </w:rPr>
              <w:t xml:space="preserve">960.000,00 </w:t>
            </w:r>
            <w:r>
              <w:rPr>
                <w:sz w:val="20"/>
                <w:szCs w:val="20"/>
                <w:lang w:val="sr-Cyrl-RS"/>
              </w:rPr>
              <w:t>дин</w:t>
            </w:r>
          </w:p>
        </w:tc>
      </w:tr>
      <w:tr w:rsidR="003953D1" w:rsidRPr="00F07BA1" w14:paraId="696476AE" w14:textId="77777777" w:rsidTr="00BF5AEC">
        <w:tc>
          <w:tcPr>
            <w:tcW w:w="805" w:type="dxa"/>
          </w:tcPr>
          <w:p w14:paraId="6A485AD4" w14:textId="4C48A04C" w:rsidR="003953D1" w:rsidRPr="00940ED1" w:rsidRDefault="003953D1" w:rsidP="00940ED1">
            <w:pPr>
              <w:pStyle w:val="Pasussalistom"/>
              <w:numPr>
                <w:ilvl w:val="0"/>
                <w:numId w:val="56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880" w:type="dxa"/>
          </w:tcPr>
          <w:p w14:paraId="74D1781D" w14:textId="77777777" w:rsidR="003953D1" w:rsidRPr="00F07BA1" w:rsidRDefault="003953D1" w:rsidP="0002728B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Сремска Митровица</w:t>
            </w:r>
          </w:p>
        </w:tc>
        <w:tc>
          <w:tcPr>
            <w:tcW w:w="6390" w:type="dxa"/>
          </w:tcPr>
          <w:p w14:paraId="22F9EF77" w14:textId="10F1452F" w:rsidR="003953D1" w:rsidRPr="00A1071A" w:rsidRDefault="000F5116" w:rsidP="000F5116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Средства нису обезбеђена</w:t>
            </w:r>
          </w:p>
        </w:tc>
      </w:tr>
      <w:tr w:rsidR="003953D1" w:rsidRPr="00F07BA1" w14:paraId="2777DD4F" w14:textId="77777777" w:rsidTr="00BF5AEC">
        <w:tc>
          <w:tcPr>
            <w:tcW w:w="805" w:type="dxa"/>
          </w:tcPr>
          <w:p w14:paraId="4E29D1DE" w14:textId="193A5BCD" w:rsidR="003953D1" w:rsidRPr="00940ED1" w:rsidRDefault="003953D1" w:rsidP="00940ED1">
            <w:pPr>
              <w:pStyle w:val="Pasussalistom"/>
              <w:numPr>
                <w:ilvl w:val="0"/>
                <w:numId w:val="56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880" w:type="dxa"/>
          </w:tcPr>
          <w:p w14:paraId="356517A0" w14:textId="77777777" w:rsidR="003953D1" w:rsidRPr="00F07BA1" w:rsidRDefault="003953D1" w:rsidP="0002728B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Сремски Карловци</w:t>
            </w:r>
          </w:p>
        </w:tc>
        <w:tc>
          <w:tcPr>
            <w:tcW w:w="6390" w:type="dxa"/>
          </w:tcPr>
          <w:p w14:paraId="02483723" w14:textId="1307DB9D" w:rsidR="003953D1" w:rsidRPr="00A1071A" w:rsidRDefault="002527AB" w:rsidP="000F5116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Средства нису обезбеђена</w:t>
            </w:r>
          </w:p>
        </w:tc>
      </w:tr>
      <w:tr w:rsidR="003953D1" w:rsidRPr="00F07BA1" w14:paraId="318A4CFC" w14:textId="77777777" w:rsidTr="00BF5AEC">
        <w:tc>
          <w:tcPr>
            <w:tcW w:w="805" w:type="dxa"/>
          </w:tcPr>
          <w:p w14:paraId="3C71DDE5" w14:textId="6EE0994B" w:rsidR="003953D1" w:rsidRPr="00940ED1" w:rsidRDefault="003953D1" w:rsidP="00940ED1">
            <w:pPr>
              <w:pStyle w:val="Pasussalistom"/>
              <w:numPr>
                <w:ilvl w:val="0"/>
                <w:numId w:val="56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880" w:type="dxa"/>
          </w:tcPr>
          <w:p w14:paraId="775A5B87" w14:textId="77777777" w:rsidR="003953D1" w:rsidRPr="00F07BA1" w:rsidRDefault="003953D1" w:rsidP="0002728B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Стара Пазова</w:t>
            </w:r>
          </w:p>
        </w:tc>
        <w:tc>
          <w:tcPr>
            <w:tcW w:w="6390" w:type="dxa"/>
          </w:tcPr>
          <w:p w14:paraId="607632DE" w14:textId="3DDC244E" w:rsidR="003953D1" w:rsidRPr="00A1071A" w:rsidRDefault="00071766" w:rsidP="00071766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Нису навели</w:t>
            </w:r>
          </w:p>
        </w:tc>
      </w:tr>
      <w:tr w:rsidR="003953D1" w:rsidRPr="00F07BA1" w14:paraId="418A8B1D" w14:textId="77777777" w:rsidTr="00BF5AEC">
        <w:tc>
          <w:tcPr>
            <w:tcW w:w="805" w:type="dxa"/>
          </w:tcPr>
          <w:p w14:paraId="21B82D53" w14:textId="3965B993" w:rsidR="003953D1" w:rsidRPr="00940ED1" w:rsidRDefault="003953D1" w:rsidP="00940ED1">
            <w:pPr>
              <w:pStyle w:val="Pasussalistom"/>
              <w:numPr>
                <w:ilvl w:val="0"/>
                <w:numId w:val="56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880" w:type="dxa"/>
          </w:tcPr>
          <w:p w14:paraId="31AF9176" w14:textId="77777777" w:rsidR="003953D1" w:rsidRPr="00F07BA1" w:rsidRDefault="003953D1" w:rsidP="0002728B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Суботица</w:t>
            </w:r>
          </w:p>
        </w:tc>
        <w:tc>
          <w:tcPr>
            <w:tcW w:w="6390" w:type="dxa"/>
          </w:tcPr>
          <w:p w14:paraId="493641E3" w14:textId="227FB9D2" w:rsidR="003953D1" w:rsidRPr="00A1071A" w:rsidRDefault="00943B41" w:rsidP="00943B41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943B41">
              <w:rPr>
                <w:sz w:val="20"/>
                <w:szCs w:val="20"/>
                <w:lang w:val="sr-Cyrl-RS"/>
              </w:rPr>
              <w:t>500.000,00</w:t>
            </w:r>
            <w:r>
              <w:rPr>
                <w:sz w:val="20"/>
                <w:szCs w:val="20"/>
                <w:lang w:val="sr-Cyrl-RS"/>
              </w:rPr>
              <w:t xml:space="preserve"> дин</w:t>
            </w:r>
          </w:p>
        </w:tc>
      </w:tr>
      <w:tr w:rsidR="003953D1" w:rsidRPr="00F07BA1" w14:paraId="3150DE50" w14:textId="77777777" w:rsidTr="00BF5AEC">
        <w:tc>
          <w:tcPr>
            <w:tcW w:w="805" w:type="dxa"/>
          </w:tcPr>
          <w:p w14:paraId="7B07B5B7" w14:textId="0E8D0277" w:rsidR="003953D1" w:rsidRPr="00940ED1" w:rsidRDefault="003953D1" w:rsidP="00940ED1">
            <w:pPr>
              <w:pStyle w:val="Pasussalistom"/>
              <w:numPr>
                <w:ilvl w:val="0"/>
                <w:numId w:val="56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880" w:type="dxa"/>
          </w:tcPr>
          <w:p w14:paraId="71D33A0B" w14:textId="77777777" w:rsidR="003953D1" w:rsidRPr="00F07BA1" w:rsidRDefault="003953D1" w:rsidP="0002728B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proofErr w:type="spellStart"/>
            <w:r w:rsidRPr="00F07BA1">
              <w:rPr>
                <w:sz w:val="20"/>
                <w:szCs w:val="20"/>
                <w:lang w:val="sr-Cyrl-RS"/>
              </w:rPr>
              <w:t>Темерин</w:t>
            </w:r>
            <w:proofErr w:type="spellEnd"/>
          </w:p>
        </w:tc>
        <w:tc>
          <w:tcPr>
            <w:tcW w:w="6390" w:type="dxa"/>
          </w:tcPr>
          <w:p w14:paraId="4F66AEE8" w14:textId="6516358D" w:rsidR="003953D1" w:rsidRPr="00A1071A" w:rsidRDefault="00AF48E1" w:rsidP="00AF48E1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AF48E1">
              <w:rPr>
                <w:sz w:val="20"/>
                <w:szCs w:val="20"/>
                <w:lang w:val="sr-Cyrl-RS"/>
              </w:rPr>
              <w:t>100.000,00</w:t>
            </w:r>
            <w:r>
              <w:rPr>
                <w:sz w:val="20"/>
                <w:szCs w:val="20"/>
                <w:lang w:val="sr-Cyrl-RS"/>
              </w:rPr>
              <w:t xml:space="preserve"> дин</w:t>
            </w:r>
          </w:p>
        </w:tc>
      </w:tr>
      <w:tr w:rsidR="003953D1" w:rsidRPr="00F07BA1" w14:paraId="697C5F30" w14:textId="77777777" w:rsidTr="00BF5AEC">
        <w:tc>
          <w:tcPr>
            <w:tcW w:w="805" w:type="dxa"/>
          </w:tcPr>
          <w:p w14:paraId="066D6959" w14:textId="52A43C56" w:rsidR="003953D1" w:rsidRPr="00940ED1" w:rsidRDefault="003953D1" w:rsidP="00940ED1">
            <w:pPr>
              <w:pStyle w:val="Pasussalistom"/>
              <w:numPr>
                <w:ilvl w:val="0"/>
                <w:numId w:val="56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880" w:type="dxa"/>
          </w:tcPr>
          <w:p w14:paraId="2E6F3D58" w14:textId="77777777" w:rsidR="003953D1" w:rsidRPr="00F07BA1" w:rsidRDefault="003953D1" w:rsidP="0002728B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proofErr w:type="spellStart"/>
            <w:r w:rsidRPr="00F07BA1">
              <w:rPr>
                <w:sz w:val="20"/>
                <w:szCs w:val="20"/>
                <w:lang w:val="sr-Cyrl-RS"/>
              </w:rPr>
              <w:t>Тител</w:t>
            </w:r>
            <w:proofErr w:type="spellEnd"/>
          </w:p>
        </w:tc>
        <w:tc>
          <w:tcPr>
            <w:tcW w:w="6390" w:type="dxa"/>
          </w:tcPr>
          <w:p w14:paraId="7C9133C7" w14:textId="4EE157B1" w:rsidR="003953D1" w:rsidRPr="00A1071A" w:rsidRDefault="002171CE" w:rsidP="002171CE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Средства нису обезбеђена</w:t>
            </w:r>
          </w:p>
        </w:tc>
      </w:tr>
      <w:tr w:rsidR="003953D1" w:rsidRPr="00F07BA1" w14:paraId="1947B8B5" w14:textId="77777777" w:rsidTr="00BF5AEC">
        <w:tc>
          <w:tcPr>
            <w:tcW w:w="805" w:type="dxa"/>
          </w:tcPr>
          <w:p w14:paraId="635CA50E" w14:textId="01AB966C" w:rsidR="003953D1" w:rsidRPr="00940ED1" w:rsidRDefault="003953D1" w:rsidP="00940ED1">
            <w:pPr>
              <w:pStyle w:val="Pasussalistom"/>
              <w:numPr>
                <w:ilvl w:val="0"/>
                <w:numId w:val="56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880" w:type="dxa"/>
          </w:tcPr>
          <w:p w14:paraId="7434E426" w14:textId="77777777" w:rsidR="003953D1" w:rsidRPr="00F07BA1" w:rsidRDefault="003953D1" w:rsidP="0002728B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Чока</w:t>
            </w:r>
          </w:p>
        </w:tc>
        <w:tc>
          <w:tcPr>
            <w:tcW w:w="6390" w:type="dxa"/>
          </w:tcPr>
          <w:p w14:paraId="2C216C62" w14:textId="59AAA6FA" w:rsidR="003953D1" w:rsidRPr="00A1071A" w:rsidRDefault="00B44C8C" w:rsidP="00B44C8C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Средства нису обезбеђена</w:t>
            </w:r>
          </w:p>
        </w:tc>
      </w:tr>
      <w:tr w:rsidR="003953D1" w:rsidRPr="00F07BA1" w14:paraId="37FB9649" w14:textId="77777777" w:rsidTr="00BF5AEC">
        <w:tc>
          <w:tcPr>
            <w:tcW w:w="805" w:type="dxa"/>
          </w:tcPr>
          <w:p w14:paraId="6F85A7B5" w14:textId="2EB66548" w:rsidR="003953D1" w:rsidRPr="00940ED1" w:rsidRDefault="003953D1" w:rsidP="00940ED1">
            <w:pPr>
              <w:pStyle w:val="Pasussalistom"/>
              <w:numPr>
                <w:ilvl w:val="0"/>
                <w:numId w:val="56"/>
              </w:num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2880" w:type="dxa"/>
          </w:tcPr>
          <w:p w14:paraId="757FAE2E" w14:textId="77777777" w:rsidR="003953D1" w:rsidRPr="00F07BA1" w:rsidRDefault="003953D1" w:rsidP="0002728B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F07BA1">
              <w:rPr>
                <w:sz w:val="20"/>
                <w:szCs w:val="20"/>
                <w:lang w:val="sr-Cyrl-RS"/>
              </w:rPr>
              <w:t>Шид</w:t>
            </w:r>
          </w:p>
        </w:tc>
        <w:tc>
          <w:tcPr>
            <w:tcW w:w="6390" w:type="dxa"/>
          </w:tcPr>
          <w:p w14:paraId="3C30D22B" w14:textId="42D5EDD7" w:rsidR="003953D1" w:rsidRPr="00A1071A" w:rsidRDefault="00AF48E1" w:rsidP="00AF48E1">
            <w:pPr>
              <w:tabs>
                <w:tab w:val="left" w:pos="142"/>
              </w:tabs>
              <w:rPr>
                <w:sz w:val="20"/>
                <w:szCs w:val="20"/>
                <w:lang w:val="sr-Cyrl-RS"/>
              </w:rPr>
            </w:pPr>
            <w:r w:rsidRPr="00AF48E1">
              <w:rPr>
                <w:sz w:val="20"/>
                <w:szCs w:val="20"/>
                <w:lang w:val="sr-Cyrl-RS"/>
              </w:rPr>
              <w:t>100.000,00</w:t>
            </w:r>
            <w:r>
              <w:rPr>
                <w:sz w:val="20"/>
                <w:szCs w:val="20"/>
                <w:lang w:val="sr-Cyrl-RS"/>
              </w:rPr>
              <w:t xml:space="preserve"> дин</w:t>
            </w:r>
          </w:p>
        </w:tc>
      </w:tr>
    </w:tbl>
    <w:p w14:paraId="1C513191" w14:textId="77777777" w:rsidR="008659AE" w:rsidRDefault="008659AE" w:rsidP="003E5727">
      <w:pPr>
        <w:tabs>
          <w:tab w:val="left" w:pos="142"/>
        </w:tabs>
        <w:jc w:val="both"/>
        <w:rPr>
          <w:lang w:val="sr-Cyrl-RS"/>
        </w:rPr>
      </w:pPr>
    </w:p>
    <w:p w14:paraId="6B2433C4" w14:textId="6298D5DC" w:rsidR="00F6163F" w:rsidRPr="008D30A9" w:rsidRDefault="006D459C" w:rsidP="003E5727">
      <w:pPr>
        <w:tabs>
          <w:tab w:val="left" w:pos="142"/>
        </w:tabs>
        <w:jc w:val="both"/>
        <w:rPr>
          <w:lang w:val="sr-Cyrl-RS"/>
        </w:rPr>
      </w:pPr>
      <w:r>
        <w:rPr>
          <w:lang w:val="sr-Cyrl-RS"/>
        </w:rPr>
        <w:t>22</w:t>
      </w:r>
      <w:r w:rsidR="008A343E">
        <w:rPr>
          <w:lang w:val="sr-Cyrl-RS"/>
        </w:rPr>
        <w:t xml:space="preserve"> </w:t>
      </w:r>
      <w:r w:rsidR="00B7282B">
        <w:rPr>
          <w:lang w:val="sr-Cyrl-RS"/>
        </w:rPr>
        <w:t>ЈЛС</w:t>
      </w:r>
      <w:r w:rsidR="00441077">
        <w:rPr>
          <w:lang w:val="sr-Cyrl-RS"/>
        </w:rPr>
        <w:t xml:space="preserve"> </w:t>
      </w:r>
      <w:r w:rsidR="00926297">
        <w:rPr>
          <w:lang w:val="sr-Cyrl-RS"/>
        </w:rPr>
        <w:t xml:space="preserve">навеле </w:t>
      </w:r>
      <w:r w:rsidR="00ED30C6">
        <w:rPr>
          <w:lang w:val="sr-Cyrl-RS"/>
        </w:rPr>
        <w:t>су конкретне износе финансијс</w:t>
      </w:r>
      <w:r w:rsidR="00721D36">
        <w:rPr>
          <w:lang w:val="sr-Cyrl-RS"/>
        </w:rPr>
        <w:t>ких</w:t>
      </w:r>
      <w:r w:rsidR="00ED30C6">
        <w:rPr>
          <w:lang w:val="sr-Cyrl-RS"/>
        </w:rPr>
        <w:t xml:space="preserve"> средст</w:t>
      </w:r>
      <w:r w:rsidR="00721D36">
        <w:rPr>
          <w:lang w:val="sr-Cyrl-RS"/>
        </w:rPr>
        <w:t>а</w:t>
      </w:r>
      <w:r w:rsidR="00ED30C6">
        <w:rPr>
          <w:lang w:val="sr-Cyrl-RS"/>
        </w:rPr>
        <w:t>ва које</w:t>
      </w:r>
      <w:r w:rsidR="00926297">
        <w:rPr>
          <w:lang w:val="sr-Cyrl-RS"/>
        </w:rPr>
        <w:t xml:space="preserve"> </w:t>
      </w:r>
      <w:r w:rsidR="00583CA9">
        <w:rPr>
          <w:lang w:val="sr-Cyrl-RS"/>
        </w:rPr>
        <w:t>издв</w:t>
      </w:r>
      <w:r w:rsidR="00926297">
        <w:rPr>
          <w:lang w:val="sr-Cyrl-RS"/>
        </w:rPr>
        <w:t>ајају</w:t>
      </w:r>
      <w:r w:rsidR="00583CA9">
        <w:rPr>
          <w:lang w:val="sr-Cyrl-RS"/>
        </w:rPr>
        <w:t xml:space="preserve"> за рад тела за родну равноправност</w:t>
      </w:r>
      <w:r w:rsidR="00BB7302">
        <w:rPr>
          <w:lang w:val="sr-Cyrl-RS"/>
        </w:rPr>
        <w:t>,</w:t>
      </w:r>
      <w:r w:rsidR="00490486">
        <w:rPr>
          <w:lang w:val="sr-Cyrl-RS"/>
        </w:rPr>
        <w:t xml:space="preserve"> 2 ЈЛС су навела да издвајају средства али нису н</w:t>
      </w:r>
      <w:r w:rsidR="003E5727">
        <w:rPr>
          <w:lang w:val="sr-Cyrl-RS"/>
        </w:rPr>
        <w:t>а</w:t>
      </w:r>
      <w:r w:rsidR="00490486">
        <w:rPr>
          <w:lang w:val="sr-Cyrl-RS"/>
        </w:rPr>
        <w:t>в</w:t>
      </w:r>
      <w:r w:rsidR="003E5727">
        <w:rPr>
          <w:lang w:val="sr-Cyrl-RS"/>
        </w:rPr>
        <w:t>е</w:t>
      </w:r>
      <w:r w:rsidR="00490486">
        <w:rPr>
          <w:lang w:val="sr-Cyrl-RS"/>
        </w:rPr>
        <w:t>л</w:t>
      </w:r>
      <w:r w:rsidR="003E5727">
        <w:rPr>
          <w:lang w:val="sr-Cyrl-RS"/>
        </w:rPr>
        <w:t>е</w:t>
      </w:r>
      <w:r w:rsidR="00490486">
        <w:rPr>
          <w:lang w:val="sr-Cyrl-RS"/>
        </w:rPr>
        <w:t xml:space="preserve"> колика су то средства,</w:t>
      </w:r>
      <w:r w:rsidR="00BB7302">
        <w:rPr>
          <w:lang w:val="sr-Cyrl-RS"/>
        </w:rPr>
        <w:t xml:space="preserve"> </w:t>
      </w:r>
      <w:r w:rsidR="006544AF">
        <w:rPr>
          <w:lang w:val="sr-Cyrl-RS"/>
        </w:rPr>
        <w:t xml:space="preserve">5 ЈЛС је </w:t>
      </w:r>
      <w:r w:rsidR="003E5727">
        <w:rPr>
          <w:lang w:val="sr-Cyrl-RS"/>
        </w:rPr>
        <w:t xml:space="preserve">одговорило </w:t>
      </w:r>
      <w:r w:rsidR="006544AF">
        <w:rPr>
          <w:lang w:val="sr-Cyrl-RS"/>
        </w:rPr>
        <w:t>да средства издвајају</w:t>
      </w:r>
      <w:r w:rsidR="00AA7246">
        <w:rPr>
          <w:lang w:val="sr-Cyrl-RS"/>
        </w:rPr>
        <w:t xml:space="preserve"> збирно за рад свих радних тела, </w:t>
      </w:r>
      <w:r w:rsidR="00026359">
        <w:rPr>
          <w:lang w:val="sr-Cyrl-RS"/>
        </w:rPr>
        <w:t xml:space="preserve">3 ЈЛС је </w:t>
      </w:r>
      <w:r w:rsidR="003E5727">
        <w:rPr>
          <w:lang w:val="sr-Cyrl-RS"/>
        </w:rPr>
        <w:t>рекло</w:t>
      </w:r>
      <w:r w:rsidR="00026359">
        <w:rPr>
          <w:lang w:val="sr-Cyrl-RS"/>
        </w:rPr>
        <w:t xml:space="preserve"> да </w:t>
      </w:r>
      <w:r w:rsidR="00FB0E2C">
        <w:rPr>
          <w:lang w:val="sr-Cyrl-RS"/>
        </w:rPr>
        <w:t xml:space="preserve">средства издвајају </w:t>
      </w:r>
      <w:r w:rsidR="00490486">
        <w:rPr>
          <w:lang w:val="sr-Cyrl-RS"/>
        </w:rPr>
        <w:t>у облику накнада/дневница по одржаној седници радних тела</w:t>
      </w:r>
      <w:r w:rsidR="000934C0">
        <w:rPr>
          <w:lang w:val="sr-Cyrl-RS"/>
        </w:rPr>
        <w:t xml:space="preserve">, док </w:t>
      </w:r>
      <w:r w:rsidR="003E5727">
        <w:rPr>
          <w:lang w:val="sr-Cyrl-RS"/>
        </w:rPr>
        <w:t xml:space="preserve">је </w:t>
      </w:r>
      <w:r w:rsidR="000934C0">
        <w:rPr>
          <w:lang w:val="sr-Cyrl-RS"/>
        </w:rPr>
        <w:t>12 ЈЛС</w:t>
      </w:r>
      <w:r w:rsidR="003E5727">
        <w:rPr>
          <w:lang w:val="sr-Cyrl-RS"/>
        </w:rPr>
        <w:t xml:space="preserve"> </w:t>
      </w:r>
      <w:r w:rsidR="000934C0">
        <w:rPr>
          <w:lang w:val="sr-Cyrl-RS"/>
        </w:rPr>
        <w:t xml:space="preserve">навело да </w:t>
      </w:r>
      <w:r w:rsidR="003E5727">
        <w:rPr>
          <w:lang w:val="sr-Cyrl-RS"/>
        </w:rPr>
        <w:t>не издвајају</w:t>
      </w:r>
      <w:r w:rsidR="000934C0">
        <w:rPr>
          <w:lang w:val="sr-Cyrl-RS"/>
        </w:rPr>
        <w:t xml:space="preserve"> средства за рад тела за родну равноправност.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F6163F" w14:paraId="5966E788" w14:textId="77777777" w:rsidTr="008659AE">
        <w:tc>
          <w:tcPr>
            <w:tcW w:w="10055" w:type="dxa"/>
            <w:shd w:val="clear" w:color="auto" w:fill="ED7D31" w:themeFill="accent2"/>
          </w:tcPr>
          <w:p w14:paraId="0AA42DBE" w14:textId="77777777" w:rsidR="00F6163F" w:rsidRDefault="00F6163F" w:rsidP="00F6163F">
            <w:pPr>
              <w:tabs>
                <w:tab w:val="left" w:pos="0"/>
                <w:tab w:val="left" w:pos="90"/>
                <w:tab w:val="left" w:pos="142"/>
                <w:tab w:val="left" w:pos="180"/>
              </w:tabs>
              <w:suppressAutoHyphens/>
              <w:autoSpaceDN w:val="0"/>
              <w:ind w:right="-23"/>
              <w:textAlignment w:val="baseline"/>
              <w:rPr>
                <w:b/>
                <w:bCs/>
                <w:lang w:val="sr-Cyrl-RS"/>
              </w:rPr>
            </w:pPr>
            <w:r w:rsidRPr="00F6163F">
              <w:rPr>
                <w:b/>
                <w:bCs/>
                <w:lang w:val="sr-Cyrl-RS"/>
              </w:rPr>
              <w:t xml:space="preserve">ПИТАЊЕ 15: </w:t>
            </w:r>
          </w:p>
          <w:p w14:paraId="3BE4F3BA" w14:textId="577B9B3A" w:rsidR="00F6163F" w:rsidRPr="00F6163F" w:rsidRDefault="00F6163F" w:rsidP="00463BA3">
            <w:pPr>
              <w:tabs>
                <w:tab w:val="left" w:pos="0"/>
                <w:tab w:val="left" w:pos="90"/>
                <w:tab w:val="left" w:pos="142"/>
                <w:tab w:val="left" w:pos="180"/>
              </w:tabs>
              <w:suppressAutoHyphens/>
              <w:autoSpaceDN w:val="0"/>
              <w:ind w:right="-23"/>
              <w:textAlignment w:val="baseline"/>
              <w:rPr>
                <w:lang w:val="sr-Cyrl-RS"/>
              </w:rPr>
            </w:pPr>
            <w:r w:rsidRPr="00F6163F">
              <w:rPr>
                <w:lang w:val="sr-Cyrl-RS"/>
              </w:rPr>
              <w:t>Који орган у општини/граду води евидентирање података о остваривању родне равноправности? (Закон, члан 65)</w:t>
            </w:r>
          </w:p>
        </w:tc>
      </w:tr>
    </w:tbl>
    <w:p w14:paraId="5C9599E4" w14:textId="77777777" w:rsidR="003E5727" w:rsidRDefault="003E5727" w:rsidP="00463BA3">
      <w:pPr>
        <w:tabs>
          <w:tab w:val="left" w:pos="0"/>
          <w:tab w:val="left" w:pos="90"/>
          <w:tab w:val="left" w:pos="142"/>
          <w:tab w:val="left" w:pos="180"/>
        </w:tabs>
        <w:suppressAutoHyphens/>
        <w:autoSpaceDN w:val="0"/>
        <w:spacing w:after="0" w:line="240" w:lineRule="auto"/>
        <w:ind w:right="-23"/>
        <w:textAlignment w:val="baseline"/>
        <w:rPr>
          <w:b/>
          <w:bCs/>
          <w:highlight w:val="cyan"/>
          <w:lang w:val="sr-Cyrl-RS"/>
        </w:rPr>
      </w:pPr>
    </w:p>
    <w:p w14:paraId="620F5352" w14:textId="32ADAD7D" w:rsidR="00B54817" w:rsidRDefault="00754D1C" w:rsidP="00943C5F">
      <w:pPr>
        <w:tabs>
          <w:tab w:val="left" w:pos="142"/>
        </w:tabs>
        <w:rPr>
          <w:lang w:val="sr-Cyrl-RS"/>
        </w:rPr>
      </w:pPr>
      <w:r>
        <w:rPr>
          <w:lang w:val="sr-Cyrl-RS"/>
        </w:rPr>
        <w:t>3</w:t>
      </w:r>
      <w:r w:rsidR="001D0E88">
        <w:rPr>
          <w:lang w:val="sr-Cyrl-RS"/>
        </w:rPr>
        <w:t>9</w:t>
      </w:r>
      <w:r w:rsidR="008859A9">
        <w:rPr>
          <w:lang w:val="sr-Cyrl-RS"/>
        </w:rPr>
        <w:t xml:space="preserve"> ЈЛС</w:t>
      </w:r>
      <w:r w:rsidR="00520C18">
        <w:rPr>
          <w:lang w:val="sr-Cyrl-RS"/>
        </w:rPr>
        <w:t xml:space="preserve"> </w:t>
      </w:r>
      <w:r w:rsidR="003E5727">
        <w:rPr>
          <w:lang w:val="sr-Cyrl-RS"/>
        </w:rPr>
        <w:t xml:space="preserve">је </w:t>
      </w:r>
      <w:r w:rsidR="00520C18">
        <w:rPr>
          <w:lang w:val="sr-Cyrl-RS"/>
        </w:rPr>
        <w:t>навело</w:t>
      </w:r>
      <w:r w:rsidR="008859A9">
        <w:rPr>
          <w:lang w:val="sr-Cyrl-RS"/>
        </w:rPr>
        <w:t xml:space="preserve"> </w:t>
      </w:r>
      <w:r w:rsidR="00814E0C">
        <w:rPr>
          <w:lang w:val="sr-Cyrl-RS"/>
        </w:rPr>
        <w:t>орган који води евиденцију података о остваривању родне равноправности</w:t>
      </w:r>
      <w:r w:rsidR="000C7DFC">
        <w:rPr>
          <w:lang w:val="sr-Cyrl-RS"/>
        </w:rPr>
        <w:t xml:space="preserve"> (</w:t>
      </w:r>
      <w:r w:rsidR="00AA4F22">
        <w:rPr>
          <w:lang w:val="sr-Cyrl-RS"/>
        </w:rPr>
        <w:t>Ада,</w:t>
      </w:r>
      <w:r w:rsidR="0022412A">
        <w:rPr>
          <w:lang w:val="sr-Cyrl-RS"/>
        </w:rPr>
        <w:t xml:space="preserve"> Алибунар,</w:t>
      </w:r>
      <w:r w:rsidR="00AA4F22">
        <w:rPr>
          <w:lang w:val="sr-Cyrl-RS"/>
        </w:rPr>
        <w:t xml:space="preserve"> </w:t>
      </w:r>
      <w:r w:rsidR="000F61D7">
        <w:rPr>
          <w:lang w:val="sr-Cyrl-RS"/>
        </w:rPr>
        <w:t>Апатин, Бач,</w:t>
      </w:r>
      <w:r w:rsidR="00FE1FFF">
        <w:rPr>
          <w:lang w:val="sr-Cyrl-RS"/>
        </w:rPr>
        <w:t xml:space="preserve"> Бачка Топола,</w:t>
      </w:r>
      <w:r w:rsidR="000E3C7E">
        <w:rPr>
          <w:lang w:val="sr-Cyrl-RS"/>
        </w:rPr>
        <w:t xml:space="preserve"> Бачки Петровац,</w:t>
      </w:r>
      <w:r w:rsidR="00FE1FFF">
        <w:rPr>
          <w:lang w:val="sr-Cyrl-RS"/>
        </w:rPr>
        <w:t xml:space="preserve"> Беочин,</w:t>
      </w:r>
      <w:r w:rsidR="000E3C7E">
        <w:rPr>
          <w:lang w:val="sr-Cyrl-RS"/>
        </w:rPr>
        <w:t xml:space="preserve"> Бечеј,</w:t>
      </w:r>
      <w:r w:rsidR="00FE1FFF">
        <w:rPr>
          <w:lang w:val="sr-Cyrl-RS"/>
        </w:rPr>
        <w:t xml:space="preserve"> Врбас</w:t>
      </w:r>
      <w:r w:rsidR="00F44458">
        <w:rPr>
          <w:lang w:val="sr-Cyrl-RS"/>
        </w:rPr>
        <w:t xml:space="preserve">, Вршац, </w:t>
      </w:r>
      <w:proofErr w:type="spellStart"/>
      <w:r w:rsidR="00F44458">
        <w:rPr>
          <w:lang w:val="sr-Cyrl-RS"/>
        </w:rPr>
        <w:t>Жабаљ</w:t>
      </w:r>
      <w:proofErr w:type="spellEnd"/>
      <w:r w:rsidR="00F44458">
        <w:rPr>
          <w:lang w:val="sr-Cyrl-RS"/>
        </w:rPr>
        <w:t xml:space="preserve">, </w:t>
      </w:r>
      <w:proofErr w:type="spellStart"/>
      <w:r w:rsidR="00943C5F">
        <w:rPr>
          <w:lang w:val="sr-Cyrl-RS"/>
        </w:rPr>
        <w:t>Житиште</w:t>
      </w:r>
      <w:proofErr w:type="spellEnd"/>
      <w:r w:rsidR="00943C5F">
        <w:rPr>
          <w:lang w:val="sr-Cyrl-RS"/>
        </w:rPr>
        <w:t xml:space="preserve">, </w:t>
      </w:r>
      <w:r w:rsidR="00943C5F">
        <w:rPr>
          <w:lang w:val="sr-Cyrl-RS"/>
        </w:rPr>
        <w:lastRenderedPageBreak/>
        <w:t>Зрењанин</w:t>
      </w:r>
      <w:r w:rsidR="000E3C7E">
        <w:rPr>
          <w:lang w:val="sr-Cyrl-RS"/>
        </w:rPr>
        <w:t>,</w:t>
      </w:r>
      <w:r>
        <w:rPr>
          <w:lang w:val="sr-Cyrl-RS"/>
        </w:rPr>
        <w:t xml:space="preserve"> </w:t>
      </w:r>
      <w:proofErr w:type="spellStart"/>
      <w:r>
        <w:rPr>
          <w:lang w:val="sr-Cyrl-RS"/>
        </w:rPr>
        <w:t>Инђија</w:t>
      </w:r>
      <w:proofErr w:type="spellEnd"/>
      <w:r>
        <w:rPr>
          <w:lang w:val="sr-Cyrl-RS"/>
        </w:rPr>
        <w:t xml:space="preserve">, </w:t>
      </w:r>
      <w:proofErr w:type="spellStart"/>
      <w:r w:rsidR="00F96686">
        <w:rPr>
          <w:lang w:val="sr-Cyrl-RS"/>
        </w:rPr>
        <w:t>Ириг</w:t>
      </w:r>
      <w:proofErr w:type="spellEnd"/>
      <w:r w:rsidR="00F96686">
        <w:rPr>
          <w:lang w:val="sr-Cyrl-RS"/>
        </w:rPr>
        <w:t>,</w:t>
      </w:r>
      <w:r w:rsidR="000E3C7E">
        <w:rPr>
          <w:lang w:val="sr-Cyrl-RS"/>
        </w:rPr>
        <w:t xml:space="preserve"> Кањижа,</w:t>
      </w:r>
      <w:r w:rsidR="002B09A8">
        <w:rPr>
          <w:lang w:val="sr-Cyrl-RS"/>
        </w:rPr>
        <w:t xml:space="preserve"> Кикинда,</w:t>
      </w:r>
      <w:r w:rsidR="000E3C7E">
        <w:rPr>
          <w:lang w:val="sr-Cyrl-RS"/>
        </w:rPr>
        <w:t xml:space="preserve"> Ковин</w:t>
      </w:r>
      <w:r w:rsidR="0026227E">
        <w:rPr>
          <w:lang w:val="sr-Cyrl-RS"/>
        </w:rPr>
        <w:t>,</w:t>
      </w:r>
      <w:r w:rsidR="00B75040">
        <w:rPr>
          <w:lang w:val="sr-Cyrl-RS"/>
        </w:rPr>
        <w:t xml:space="preserve"> Ковачица, </w:t>
      </w:r>
      <w:r w:rsidR="00F11E3B">
        <w:rPr>
          <w:lang w:val="sr-Cyrl-RS"/>
        </w:rPr>
        <w:t>Кула,</w:t>
      </w:r>
      <w:r w:rsidR="0026227E">
        <w:rPr>
          <w:lang w:val="sr-Cyrl-RS"/>
        </w:rPr>
        <w:t xml:space="preserve"> Мали </w:t>
      </w:r>
      <w:proofErr w:type="spellStart"/>
      <w:r w:rsidR="0026227E">
        <w:rPr>
          <w:lang w:val="sr-Cyrl-RS"/>
        </w:rPr>
        <w:t>Иђош</w:t>
      </w:r>
      <w:proofErr w:type="spellEnd"/>
      <w:r w:rsidR="0026227E">
        <w:rPr>
          <w:lang w:val="sr-Cyrl-RS"/>
        </w:rPr>
        <w:t xml:space="preserve">, Нова Црња, Нови Бечеј, Нови </w:t>
      </w:r>
      <w:proofErr w:type="spellStart"/>
      <w:r w:rsidR="0026227E">
        <w:rPr>
          <w:lang w:val="sr-Cyrl-RS"/>
        </w:rPr>
        <w:t>Кнежевац</w:t>
      </w:r>
      <w:proofErr w:type="spellEnd"/>
      <w:r w:rsidR="0026227E">
        <w:rPr>
          <w:lang w:val="sr-Cyrl-RS"/>
        </w:rPr>
        <w:t xml:space="preserve">, </w:t>
      </w:r>
      <w:r w:rsidR="00764C75">
        <w:rPr>
          <w:lang w:val="sr-Cyrl-RS"/>
        </w:rPr>
        <w:t xml:space="preserve">Нови Сад, </w:t>
      </w:r>
      <w:r w:rsidR="00E87903">
        <w:rPr>
          <w:lang w:val="sr-Cyrl-RS"/>
        </w:rPr>
        <w:t xml:space="preserve">Панчево, </w:t>
      </w:r>
      <w:r w:rsidR="00764C75">
        <w:rPr>
          <w:lang w:val="sr-Cyrl-RS"/>
        </w:rPr>
        <w:t>Пећинци, Пландиште, Рума, Сента, Сомбор</w:t>
      </w:r>
      <w:r w:rsidR="00057AAF">
        <w:rPr>
          <w:lang w:val="sr-Cyrl-RS"/>
        </w:rPr>
        <w:t>,</w:t>
      </w:r>
      <w:r w:rsidR="00E46408">
        <w:rPr>
          <w:lang w:val="sr-Cyrl-RS"/>
        </w:rPr>
        <w:t xml:space="preserve"> Сремска Митровица,</w:t>
      </w:r>
      <w:r w:rsidR="00764C75">
        <w:rPr>
          <w:lang w:val="sr-Cyrl-RS"/>
        </w:rPr>
        <w:t xml:space="preserve"> Сремски Карловци, Стара Пазова, Суботица,</w:t>
      </w:r>
      <w:r w:rsidR="00943C5F">
        <w:rPr>
          <w:lang w:val="sr-Cyrl-RS"/>
        </w:rPr>
        <w:t xml:space="preserve"> </w:t>
      </w:r>
      <w:proofErr w:type="spellStart"/>
      <w:r w:rsidR="00E46408">
        <w:rPr>
          <w:lang w:val="sr-Cyrl-RS"/>
        </w:rPr>
        <w:t>Темерин</w:t>
      </w:r>
      <w:proofErr w:type="spellEnd"/>
      <w:r w:rsidR="00E46408">
        <w:rPr>
          <w:lang w:val="sr-Cyrl-RS"/>
        </w:rPr>
        <w:t xml:space="preserve">, </w:t>
      </w:r>
      <w:proofErr w:type="spellStart"/>
      <w:r w:rsidR="00E46408">
        <w:rPr>
          <w:lang w:val="sr-Cyrl-RS"/>
        </w:rPr>
        <w:t>Тител</w:t>
      </w:r>
      <w:proofErr w:type="spellEnd"/>
      <w:r w:rsidR="00E46408">
        <w:rPr>
          <w:lang w:val="sr-Cyrl-RS"/>
        </w:rPr>
        <w:t xml:space="preserve">, </w:t>
      </w:r>
      <w:r w:rsidR="00943C5F">
        <w:rPr>
          <w:lang w:val="sr-Cyrl-RS"/>
        </w:rPr>
        <w:t>Чока</w:t>
      </w:r>
      <w:r w:rsidR="003E5727">
        <w:rPr>
          <w:lang w:val="sr-Cyrl-RS"/>
        </w:rPr>
        <w:t xml:space="preserve"> и</w:t>
      </w:r>
      <w:r w:rsidR="00764C75">
        <w:rPr>
          <w:lang w:val="sr-Cyrl-RS"/>
        </w:rPr>
        <w:t xml:space="preserve"> Шид</w:t>
      </w:r>
      <w:r w:rsidR="000C7DFC">
        <w:rPr>
          <w:lang w:val="sr-Cyrl-RS"/>
        </w:rPr>
        <w:t xml:space="preserve">), </w:t>
      </w:r>
      <w:r w:rsidR="00093018">
        <w:rPr>
          <w:lang w:val="sr-Cyrl-RS"/>
        </w:rPr>
        <w:t xml:space="preserve">док </w:t>
      </w:r>
      <w:r w:rsidR="00380DA4">
        <w:rPr>
          <w:lang w:val="sr-Cyrl-RS"/>
        </w:rPr>
        <w:t>5</w:t>
      </w:r>
      <w:r w:rsidR="00B02FE7">
        <w:rPr>
          <w:lang w:val="sr-Cyrl-RS"/>
        </w:rPr>
        <w:t xml:space="preserve"> није навело тај податак</w:t>
      </w:r>
      <w:r w:rsidR="00EF79CA">
        <w:rPr>
          <w:lang w:val="sr-Cyrl-RS"/>
        </w:rPr>
        <w:t xml:space="preserve"> (Бачка Паланка,</w:t>
      </w:r>
      <w:r w:rsidR="00490332">
        <w:rPr>
          <w:lang w:val="sr-Cyrl-RS"/>
        </w:rPr>
        <w:t xml:space="preserve"> </w:t>
      </w:r>
      <w:proofErr w:type="spellStart"/>
      <w:r w:rsidR="00490332">
        <w:rPr>
          <w:lang w:val="sr-Cyrl-RS"/>
        </w:rPr>
        <w:t>Опово</w:t>
      </w:r>
      <w:proofErr w:type="spellEnd"/>
      <w:r w:rsidR="00490332">
        <w:rPr>
          <w:lang w:val="sr-Cyrl-RS"/>
        </w:rPr>
        <w:t xml:space="preserve">, </w:t>
      </w:r>
      <w:r w:rsidR="00D138C3">
        <w:rPr>
          <w:lang w:val="sr-Cyrl-RS"/>
        </w:rPr>
        <w:t xml:space="preserve">Оџаци, </w:t>
      </w:r>
      <w:r w:rsidR="001F04D8">
        <w:rPr>
          <w:lang w:val="sr-Cyrl-RS"/>
        </w:rPr>
        <w:t>Сечањ, Србобран</w:t>
      </w:r>
      <w:r w:rsidR="00EF79CA">
        <w:rPr>
          <w:lang w:val="sr-Cyrl-RS"/>
        </w:rPr>
        <w:t>)</w:t>
      </w:r>
      <w:r w:rsidR="00B54817">
        <w:rPr>
          <w:lang w:val="sr-Cyrl-RS"/>
        </w:rPr>
        <w:t>.</w:t>
      </w:r>
    </w:p>
    <w:p w14:paraId="169945EE" w14:textId="6AD8CDCA" w:rsidR="003E5727" w:rsidRDefault="007977F6" w:rsidP="00B54817">
      <w:pPr>
        <w:tabs>
          <w:tab w:val="left" w:pos="142"/>
        </w:tabs>
        <w:spacing w:after="0"/>
        <w:rPr>
          <w:lang w:val="sr-Cyrl-RS"/>
        </w:rPr>
      </w:pPr>
      <w:r>
        <w:rPr>
          <w:lang w:val="sr-Cyrl-RS"/>
        </w:rPr>
        <w:t>О</w:t>
      </w:r>
      <w:r w:rsidRPr="00B54817">
        <w:rPr>
          <w:lang w:val="sr-Cyrl-RS"/>
        </w:rPr>
        <w:t xml:space="preserve">ргани </w:t>
      </w:r>
      <w:r>
        <w:rPr>
          <w:lang w:val="sr-Cyrl-RS"/>
        </w:rPr>
        <w:t>локалне самоупр</w:t>
      </w:r>
      <w:r w:rsidR="003E5727">
        <w:rPr>
          <w:lang w:val="sr-Cyrl-RS"/>
        </w:rPr>
        <w:t>а</w:t>
      </w:r>
      <w:r>
        <w:rPr>
          <w:lang w:val="sr-Cyrl-RS"/>
        </w:rPr>
        <w:t>ве који н</w:t>
      </w:r>
      <w:r w:rsidR="009230D4" w:rsidRPr="00B54817">
        <w:rPr>
          <w:lang w:val="sr-Cyrl-RS"/>
        </w:rPr>
        <w:t>ај</w:t>
      </w:r>
      <w:r w:rsidR="00B54817">
        <w:rPr>
          <w:lang w:val="sr-Cyrl-RS"/>
        </w:rPr>
        <w:t>ч</w:t>
      </w:r>
      <w:r w:rsidR="009230D4" w:rsidRPr="00B54817">
        <w:rPr>
          <w:lang w:val="sr-Cyrl-RS"/>
        </w:rPr>
        <w:t>ешћ</w:t>
      </w:r>
      <w:r>
        <w:rPr>
          <w:lang w:val="sr-Cyrl-RS"/>
        </w:rPr>
        <w:t>е</w:t>
      </w:r>
      <w:r w:rsidR="009230D4" w:rsidRPr="00B54817">
        <w:rPr>
          <w:lang w:val="sr-Cyrl-RS"/>
        </w:rPr>
        <w:t xml:space="preserve"> воде евидентирање података о остваривању родне равноправности су:</w:t>
      </w:r>
      <w:r w:rsidR="002001CE" w:rsidRPr="00B54817">
        <w:rPr>
          <w:lang w:val="sr-Cyrl-RS"/>
        </w:rPr>
        <w:t xml:space="preserve"> </w:t>
      </w:r>
    </w:p>
    <w:p w14:paraId="5DEE4228" w14:textId="384DB137" w:rsidR="00B039EE" w:rsidRPr="00B039EE" w:rsidRDefault="00B039EE" w:rsidP="00775636">
      <w:pPr>
        <w:pStyle w:val="Pasussalistom"/>
        <w:numPr>
          <w:ilvl w:val="0"/>
          <w:numId w:val="15"/>
        </w:numPr>
        <w:tabs>
          <w:tab w:val="left" w:pos="142"/>
        </w:tabs>
        <w:spacing w:after="0"/>
        <w:rPr>
          <w:lang w:val="sr-Cyrl-RS"/>
        </w:rPr>
      </w:pPr>
      <w:proofErr w:type="spellStart"/>
      <w:r w:rsidRPr="00FD2CC3">
        <w:t>Скупштина</w:t>
      </w:r>
      <w:proofErr w:type="spellEnd"/>
      <w:r w:rsidRPr="00FD2CC3">
        <w:t xml:space="preserve"> </w:t>
      </w:r>
      <w:r w:rsidR="00F3056B">
        <w:rPr>
          <w:lang w:val="sr-Cyrl-RS"/>
        </w:rPr>
        <w:t>ЈЛС (стручне службе)</w:t>
      </w:r>
    </w:p>
    <w:p w14:paraId="37B754F0" w14:textId="731C97AB" w:rsidR="00060019" w:rsidRDefault="00B039EE" w:rsidP="00775636">
      <w:pPr>
        <w:pStyle w:val="Pasussalistom"/>
        <w:numPr>
          <w:ilvl w:val="0"/>
          <w:numId w:val="15"/>
        </w:numPr>
        <w:tabs>
          <w:tab w:val="left" w:pos="142"/>
        </w:tabs>
        <w:spacing w:after="0"/>
        <w:rPr>
          <w:lang w:val="sr-Cyrl-RS"/>
        </w:rPr>
      </w:pPr>
      <w:proofErr w:type="spellStart"/>
      <w:r w:rsidRPr="00305CB9">
        <w:t>Општинска</w:t>
      </w:r>
      <w:proofErr w:type="spellEnd"/>
      <w:r>
        <w:rPr>
          <w:lang w:val="sr-Cyrl-RS"/>
        </w:rPr>
        <w:t>/градска</w:t>
      </w:r>
      <w:r w:rsidRPr="00305CB9">
        <w:t xml:space="preserve"> </w:t>
      </w:r>
      <w:proofErr w:type="spellStart"/>
      <w:r w:rsidRPr="00305CB9">
        <w:t>управа</w:t>
      </w:r>
      <w:proofErr w:type="spellEnd"/>
      <w:r w:rsidR="00631C76">
        <w:rPr>
          <w:lang w:val="sr-Cyrl-RS"/>
        </w:rPr>
        <w:t xml:space="preserve"> (</w:t>
      </w:r>
      <w:proofErr w:type="spellStart"/>
      <w:r w:rsidR="009B0FC1" w:rsidRPr="00D1153F">
        <w:t>Одељење</w:t>
      </w:r>
      <w:proofErr w:type="spellEnd"/>
      <w:r w:rsidR="009B0FC1" w:rsidRPr="00D1153F">
        <w:t xml:space="preserve"> </w:t>
      </w:r>
      <w:proofErr w:type="spellStart"/>
      <w:r w:rsidR="009B0FC1" w:rsidRPr="00D1153F">
        <w:t>за</w:t>
      </w:r>
      <w:proofErr w:type="spellEnd"/>
      <w:r w:rsidR="009B0FC1" w:rsidRPr="00D1153F">
        <w:t xml:space="preserve"> </w:t>
      </w:r>
      <w:proofErr w:type="spellStart"/>
      <w:r w:rsidR="009B0FC1" w:rsidRPr="00D1153F">
        <w:t>општу</w:t>
      </w:r>
      <w:proofErr w:type="spellEnd"/>
      <w:r w:rsidR="009B0FC1" w:rsidRPr="00D1153F">
        <w:t xml:space="preserve"> </w:t>
      </w:r>
      <w:proofErr w:type="spellStart"/>
      <w:r w:rsidR="009B0FC1" w:rsidRPr="00D1153F">
        <w:t>управу</w:t>
      </w:r>
      <w:proofErr w:type="spellEnd"/>
      <w:r w:rsidR="007F5624">
        <w:rPr>
          <w:lang w:val="sr-Cyrl-RS"/>
        </w:rPr>
        <w:t>,</w:t>
      </w:r>
      <w:r w:rsidR="009B0FC1" w:rsidRPr="00D1153F">
        <w:t xml:space="preserve"> </w:t>
      </w:r>
      <w:proofErr w:type="spellStart"/>
      <w:r w:rsidR="009B0FC1" w:rsidRPr="00D1153F">
        <w:t>друштвене</w:t>
      </w:r>
      <w:proofErr w:type="spellEnd"/>
      <w:r w:rsidR="009B0FC1" w:rsidRPr="00D1153F">
        <w:t xml:space="preserve"> </w:t>
      </w:r>
      <w:proofErr w:type="spellStart"/>
      <w:r w:rsidR="009B0FC1" w:rsidRPr="00D1153F">
        <w:t>делатности</w:t>
      </w:r>
      <w:proofErr w:type="spellEnd"/>
      <w:r w:rsidR="009B0FC1" w:rsidRPr="00D1153F">
        <w:t xml:space="preserve"> и </w:t>
      </w:r>
      <w:proofErr w:type="spellStart"/>
      <w:r w:rsidR="009B0FC1" w:rsidRPr="00D1153F">
        <w:t>заједничке</w:t>
      </w:r>
      <w:proofErr w:type="spellEnd"/>
      <w:r w:rsidR="009B0FC1" w:rsidRPr="00D1153F">
        <w:t xml:space="preserve"> </w:t>
      </w:r>
      <w:proofErr w:type="spellStart"/>
      <w:r w:rsidR="009B0FC1" w:rsidRPr="00D1153F">
        <w:t>послове</w:t>
      </w:r>
      <w:proofErr w:type="spellEnd"/>
      <w:r w:rsidR="009B0FC1">
        <w:rPr>
          <w:lang w:val="sr-Cyrl-RS"/>
        </w:rPr>
        <w:t xml:space="preserve">, </w:t>
      </w:r>
      <w:proofErr w:type="spellStart"/>
      <w:r w:rsidR="009B0FC1" w:rsidRPr="00305CB9">
        <w:t>Сектор</w:t>
      </w:r>
      <w:proofErr w:type="spellEnd"/>
      <w:r w:rsidR="009B0FC1" w:rsidRPr="00305CB9">
        <w:t xml:space="preserve"> </w:t>
      </w:r>
      <w:proofErr w:type="spellStart"/>
      <w:r w:rsidR="009B0FC1" w:rsidRPr="00305CB9">
        <w:t>за</w:t>
      </w:r>
      <w:proofErr w:type="spellEnd"/>
      <w:r w:rsidR="009B0FC1" w:rsidRPr="00305CB9">
        <w:t xml:space="preserve"> </w:t>
      </w:r>
      <w:proofErr w:type="spellStart"/>
      <w:r w:rsidR="009B0FC1" w:rsidRPr="00305CB9">
        <w:t>људске</w:t>
      </w:r>
      <w:proofErr w:type="spellEnd"/>
      <w:r w:rsidR="009B0FC1" w:rsidRPr="00305CB9">
        <w:t xml:space="preserve"> </w:t>
      </w:r>
      <w:proofErr w:type="spellStart"/>
      <w:r w:rsidR="009B0FC1" w:rsidRPr="00305CB9">
        <w:t>ресурсе</w:t>
      </w:r>
      <w:proofErr w:type="spellEnd"/>
      <w:r w:rsidR="009B0FC1">
        <w:rPr>
          <w:lang w:val="sr-Cyrl-RS"/>
        </w:rPr>
        <w:t xml:space="preserve">, </w:t>
      </w:r>
      <w:proofErr w:type="spellStart"/>
      <w:r w:rsidR="009B0FC1" w:rsidRPr="00FD2CC3">
        <w:t>Одељење</w:t>
      </w:r>
      <w:proofErr w:type="spellEnd"/>
      <w:r w:rsidR="009B0FC1" w:rsidRPr="00FD2CC3">
        <w:t xml:space="preserve"> </w:t>
      </w:r>
      <w:proofErr w:type="spellStart"/>
      <w:r w:rsidR="009B0FC1" w:rsidRPr="00FD2CC3">
        <w:t>за</w:t>
      </w:r>
      <w:proofErr w:type="spellEnd"/>
      <w:r w:rsidR="009B0FC1" w:rsidRPr="00FD2CC3">
        <w:t xml:space="preserve"> </w:t>
      </w:r>
      <w:proofErr w:type="spellStart"/>
      <w:r w:rsidR="009B0FC1" w:rsidRPr="00FD2CC3">
        <w:t>буџет</w:t>
      </w:r>
      <w:proofErr w:type="spellEnd"/>
      <w:r w:rsidR="009B0FC1">
        <w:rPr>
          <w:lang w:val="sr-Cyrl-RS"/>
        </w:rPr>
        <w:t>)</w:t>
      </w:r>
    </w:p>
    <w:p w14:paraId="0142C309" w14:textId="7940F44D" w:rsidR="00276855" w:rsidRPr="00547566" w:rsidRDefault="00276855" w:rsidP="00775636">
      <w:pPr>
        <w:pStyle w:val="Pasussalistom"/>
        <w:numPr>
          <w:ilvl w:val="0"/>
          <w:numId w:val="15"/>
        </w:numPr>
        <w:tabs>
          <w:tab w:val="left" w:pos="142"/>
        </w:tabs>
        <w:spacing w:after="0"/>
        <w:rPr>
          <w:lang w:val="sr-Cyrl-RS"/>
        </w:rPr>
      </w:pPr>
      <w:r w:rsidRPr="00547566">
        <w:rPr>
          <w:lang w:val="sr-Cyrl-RS"/>
        </w:rPr>
        <w:t>Тела за родну равноправност</w:t>
      </w:r>
    </w:p>
    <w:p w14:paraId="3DA3D2AB" w14:textId="50D5B1E7" w:rsidR="00F6163F" w:rsidRDefault="00F6163F" w:rsidP="00F6163F">
      <w:pPr>
        <w:tabs>
          <w:tab w:val="left" w:pos="142"/>
        </w:tabs>
        <w:spacing w:after="0"/>
        <w:rPr>
          <w:lang w:val="sr-Cyrl-RS"/>
        </w:rPr>
      </w:pPr>
    </w:p>
    <w:tbl>
      <w:tblPr>
        <w:tblStyle w:val="Koordinatnamreatabele"/>
        <w:tblW w:w="0" w:type="auto"/>
        <w:tblInd w:w="-5" w:type="dxa"/>
        <w:tblLook w:val="04A0" w:firstRow="1" w:lastRow="0" w:firstColumn="1" w:lastColumn="0" w:noHBand="0" w:noVBand="1"/>
      </w:tblPr>
      <w:tblGrid>
        <w:gridCol w:w="10060"/>
      </w:tblGrid>
      <w:tr w:rsidR="00F6163F" w14:paraId="6D06849A" w14:textId="77777777" w:rsidTr="00F6163F">
        <w:tc>
          <w:tcPr>
            <w:tcW w:w="10060" w:type="dxa"/>
            <w:shd w:val="clear" w:color="auto" w:fill="ED7D31" w:themeFill="accent2"/>
          </w:tcPr>
          <w:p w14:paraId="13594927" w14:textId="77777777" w:rsidR="00F6163F" w:rsidRDefault="00F6163F" w:rsidP="00F6163F">
            <w:pPr>
              <w:tabs>
                <w:tab w:val="left" w:pos="0"/>
                <w:tab w:val="left" w:pos="90"/>
                <w:tab w:val="left" w:pos="142"/>
                <w:tab w:val="left" w:pos="180"/>
              </w:tabs>
              <w:suppressAutoHyphens/>
              <w:autoSpaceDN w:val="0"/>
              <w:ind w:right="-23"/>
              <w:textAlignment w:val="baseline"/>
              <w:rPr>
                <w:b/>
                <w:bCs/>
                <w:lang w:val="sr-Cyrl-RS"/>
              </w:rPr>
            </w:pPr>
            <w:r w:rsidRPr="00F6163F">
              <w:rPr>
                <w:b/>
                <w:bCs/>
                <w:lang w:val="sr-Cyrl-RS"/>
              </w:rPr>
              <w:t xml:space="preserve">ПИТАЊЕ 16: </w:t>
            </w:r>
          </w:p>
          <w:p w14:paraId="5C5CBE89" w14:textId="068B7905" w:rsidR="00F6163F" w:rsidRDefault="00F6163F" w:rsidP="00F6163F">
            <w:pPr>
              <w:tabs>
                <w:tab w:val="left" w:pos="0"/>
                <w:tab w:val="left" w:pos="90"/>
                <w:tab w:val="left" w:pos="142"/>
                <w:tab w:val="left" w:pos="180"/>
              </w:tabs>
              <w:suppressAutoHyphens/>
              <w:autoSpaceDN w:val="0"/>
              <w:ind w:right="-23"/>
              <w:textAlignment w:val="baseline"/>
              <w:rPr>
                <w:lang w:val="sr-Cyrl-RS"/>
              </w:rPr>
            </w:pPr>
            <w:r w:rsidRPr="00F6163F">
              <w:rPr>
                <w:lang w:val="sr-Cyrl-RS"/>
              </w:rPr>
              <w:t>Шта мислите да би унапредило функционалан рад тела за родну равноправност у пракси?</w:t>
            </w:r>
          </w:p>
        </w:tc>
      </w:tr>
    </w:tbl>
    <w:p w14:paraId="3116C535" w14:textId="77777777" w:rsidR="00F6163F" w:rsidRPr="00315AE1" w:rsidRDefault="00F6163F" w:rsidP="00315AE1">
      <w:pPr>
        <w:tabs>
          <w:tab w:val="left" w:pos="142"/>
        </w:tabs>
        <w:spacing w:after="0"/>
        <w:ind w:left="360"/>
        <w:rPr>
          <w:lang w:val="sr-Cyrl-RS"/>
        </w:rPr>
      </w:pPr>
    </w:p>
    <w:p w14:paraId="737C7436" w14:textId="458276D2" w:rsidR="00477A04" w:rsidRDefault="00F72BEB" w:rsidP="00F6163F">
      <w:pPr>
        <w:tabs>
          <w:tab w:val="left" w:pos="142"/>
        </w:tabs>
        <w:jc w:val="both"/>
        <w:rPr>
          <w:lang w:val="sr-Cyrl-RS"/>
        </w:rPr>
      </w:pPr>
      <w:r>
        <w:rPr>
          <w:lang w:val="sr-Cyrl-RS"/>
        </w:rPr>
        <w:t>40</w:t>
      </w:r>
      <w:r w:rsidR="001C5045">
        <w:rPr>
          <w:lang w:val="sr-Cyrl-RS"/>
        </w:rPr>
        <w:t xml:space="preserve"> ЈЛС је одговорило на ово питање</w:t>
      </w:r>
      <w:r w:rsidR="00BD38DD">
        <w:rPr>
          <w:lang w:val="sr-Cyrl-RS"/>
        </w:rPr>
        <w:t xml:space="preserve"> (</w:t>
      </w:r>
      <w:r w:rsidR="00B90B3C">
        <w:rPr>
          <w:lang w:val="sr-Cyrl-RS"/>
        </w:rPr>
        <w:t xml:space="preserve">Ада, Апатин, </w:t>
      </w:r>
      <w:r w:rsidR="00477A04">
        <w:rPr>
          <w:lang w:val="sr-Cyrl-RS"/>
        </w:rPr>
        <w:t xml:space="preserve">Бач, </w:t>
      </w:r>
      <w:r w:rsidR="00B90B3C">
        <w:rPr>
          <w:lang w:val="sr-Cyrl-RS"/>
        </w:rPr>
        <w:t>Ба</w:t>
      </w:r>
      <w:r w:rsidR="00746770">
        <w:rPr>
          <w:lang w:val="sr-Cyrl-RS"/>
        </w:rPr>
        <w:t>чка Паланка,</w:t>
      </w:r>
      <w:r w:rsidR="00DC1C86" w:rsidRPr="00DC1C86">
        <w:rPr>
          <w:lang w:val="sr-Cyrl-RS"/>
        </w:rPr>
        <w:t xml:space="preserve"> </w:t>
      </w:r>
      <w:r w:rsidR="00DC1C86">
        <w:rPr>
          <w:lang w:val="sr-Cyrl-RS"/>
        </w:rPr>
        <w:t>Бачка Топола,</w:t>
      </w:r>
      <w:r w:rsidR="00746770">
        <w:rPr>
          <w:lang w:val="sr-Cyrl-RS"/>
        </w:rPr>
        <w:t xml:space="preserve"> Бачки Петровац,</w:t>
      </w:r>
      <w:r w:rsidR="00DC1C86">
        <w:rPr>
          <w:lang w:val="sr-Cyrl-RS"/>
        </w:rPr>
        <w:t xml:space="preserve"> </w:t>
      </w:r>
      <w:r w:rsidR="00746770">
        <w:rPr>
          <w:lang w:val="sr-Cyrl-RS"/>
        </w:rPr>
        <w:t>Беочин, Бечеј,</w:t>
      </w:r>
      <w:r w:rsidR="002A323A">
        <w:rPr>
          <w:lang w:val="sr-Cyrl-RS"/>
        </w:rPr>
        <w:t xml:space="preserve"> </w:t>
      </w:r>
      <w:r w:rsidR="00E75753">
        <w:rPr>
          <w:lang w:val="sr-Cyrl-RS"/>
        </w:rPr>
        <w:t>Врбас</w:t>
      </w:r>
      <w:r w:rsidR="00CF72D5">
        <w:rPr>
          <w:lang w:val="sr-Cyrl-RS"/>
        </w:rPr>
        <w:t>, Вршац,</w:t>
      </w:r>
      <w:r w:rsidR="00E75753">
        <w:rPr>
          <w:lang w:val="sr-Cyrl-RS"/>
        </w:rPr>
        <w:t xml:space="preserve"> </w:t>
      </w:r>
      <w:proofErr w:type="spellStart"/>
      <w:r w:rsidR="002A323A">
        <w:rPr>
          <w:lang w:val="sr-Cyrl-RS"/>
        </w:rPr>
        <w:t>Жабаљ</w:t>
      </w:r>
      <w:proofErr w:type="spellEnd"/>
      <w:r w:rsidR="002A323A">
        <w:rPr>
          <w:lang w:val="sr-Cyrl-RS"/>
        </w:rPr>
        <w:t xml:space="preserve">, </w:t>
      </w:r>
      <w:proofErr w:type="spellStart"/>
      <w:r w:rsidR="002A323A">
        <w:rPr>
          <w:lang w:val="sr-Cyrl-RS"/>
        </w:rPr>
        <w:t>Житиште</w:t>
      </w:r>
      <w:proofErr w:type="spellEnd"/>
      <w:r w:rsidR="002A323A">
        <w:rPr>
          <w:lang w:val="sr-Cyrl-RS"/>
        </w:rPr>
        <w:t>,</w:t>
      </w:r>
      <w:r w:rsidR="00E75753">
        <w:rPr>
          <w:lang w:val="sr-Cyrl-RS"/>
        </w:rPr>
        <w:t xml:space="preserve"> Зрењанин,</w:t>
      </w:r>
      <w:r w:rsidR="00746770">
        <w:rPr>
          <w:lang w:val="sr-Cyrl-RS"/>
        </w:rPr>
        <w:t xml:space="preserve"> </w:t>
      </w:r>
      <w:proofErr w:type="spellStart"/>
      <w:r w:rsidR="00412FFC">
        <w:rPr>
          <w:lang w:val="sr-Cyrl-RS"/>
        </w:rPr>
        <w:t>Инђија</w:t>
      </w:r>
      <w:proofErr w:type="spellEnd"/>
      <w:r w:rsidR="00412FFC">
        <w:rPr>
          <w:lang w:val="sr-Cyrl-RS"/>
        </w:rPr>
        <w:t xml:space="preserve">, </w:t>
      </w:r>
      <w:proofErr w:type="spellStart"/>
      <w:r w:rsidR="00412FFC">
        <w:rPr>
          <w:lang w:val="sr-Cyrl-RS"/>
        </w:rPr>
        <w:t>Ириг</w:t>
      </w:r>
      <w:proofErr w:type="spellEnd"/>
      <w:r w:rsidR="00412FFC">
        <w:rPr>
          <w:lang w:val="sr-Cyrl-RS"/>
        </w:rPr>
        <w:t xml:space="preserve">, </w:t>
      </w:r>
      <w:r w:rsidR="00325AFF">
        <w:rPr>
          <w:lang w:val="sr-Cyrl-RS"/>
        </w:rPr>
        <w:t>Кањижа,</w:t>
      </w:r>
      <w:r w:rsidR="00A603E9">
        <w:rPr>
          <w:lang w:val="sr-Cyrl-RS"/>
        </w:rPr>
        <w:t xml:space="preserve"> Кикинда, Ковачица,</w:t>
      </w:r>
      <w:r w:rsidR="00325AFF">
        <w:rPr>
          <w:lang w:val="sr-Cyrl-RS"/>
        </w:rPr>
        <w:t xml:space="preserve"> </w:t>
      </w:r>
      <w:r w:rsidR="00412FFC">
        <w:rPr>
          <w:lang w:val="sr-Cyrl-RS"/>
        </w:rPr>
        <w:t>Кула,</w:t>
      </w:r>
      <w:r w:rsidR="00B318EA">
        <w:rPr>
          <w:lang w:val="sr-Cyrl-RS"/>
        </w:rPr>
        <w:t xml:space="preserve"> Мали </w:t>
      </w:r>
      <w:proofErr w:type="spellStart"/>
      <w:r w:rsidR="00B318EA">
        <w:rPr>
          <w:lang w:val="sr-Cyrl-RS"/>
        </w:rPr>
        <w:t>Иђош</w:t>
      </w:r>
      <w:proofErr w:type="spellEnd"/>
      <w:r w:rsidR="00B318EA">
        <w:rPr>
          <w:lang w:val="sr-Cyrl-RS"/>
        </w:rPr>
        <w:t xml:space="preserve">, Нова Црња, Нови Бечеј, Нови </w:t>
      </w:r>
      <w:proofErr w:type="spellStart"/>
      <w:r w:rsidR="00B318EA">
        <w:rPr>
          <w:lang w:val="sr-Cyrl-RS"/>
        </w:rPr>
        <w:t>Кнежевац</w:t>
      </w:r>
      <w:proofErr w:type="spellEnd"/>
      <w:r w:rsidR="00B318EA">
        <w:rPr>
          <w:lang w:val="sr-Cyrl-RS"/>
        </w:rPr>
        <w:t xml:space="preserve">, </w:t>
      </w:r>
      <w:r w:rsidR="008E5364">
        <w:rPr>
          <w:lang w:val="sr-Cyrl-RS"/>
        </w:rPr>
        <w:t>Нови Сад, Оџаци, Панчево, Пећ</w:t>
      </w:r>
      <w:r w:rsidR="00E63E0E">
        <w:rPr>
          <w:lang w:val="sr-Cyrl-RS"/>
        </w:rPr>
        <w:t>и</w:t>
      </w:r>
      <w:r w:rsidR="008E5364">
        <w:rPr>
          <w:lang w:val="sr-Cyrl-RS"/>
        </w:rPr>
        <w:t xml:space="preserve">нци, Пландиште, Рума, </w:t>
      </w:r>
      <w:r w:rsidR="007D7067">
        <w:rPr>
          <w:lang w:val="sr-Cyrl-RS"/>
        </w:rPr>
        <w:t>Сента,</w:t>
      </w:r>
      <w:r w:rsidR="00013277">
        <w:rPr>
          <w:lang w:val="sr-Cyrl-RS"/>
        </w:rPr>
        <w:t xml:space="preserve"> Сечањ,</w:t>
      </w:r>
      <w:r w:rsidR="007D7067">
        <w:rPr>
          <w:lang w:val="sr-Cyrl-RS"/>
        </w:rPr>
        <w:t xml:space="preserve"> Сомбор, Србобран, </w:t>
      </w:r>
      <w:r w:rsidR="00D446F3">
        <w:rPr>
          <w:lang w:val="sr-Cyrl-RS"/>
        </w:rPr>
        <w:t>Сремск</w:t>
      </w:r>
      <w:r w:rsidR="00213403">
        <w:rPr>
          <w:lang w:val="sr-Cyrl-RS"/>
        </w:rPr>
        <w:t>и</w:t>
      </w:r>
      <w:r w:rsidR="00D446F3">
        <w:rPr>
          <w:lang w:val="sr-Cyrl-RS"/>
        </w:rPr>
        <w:t xml:space="preserve"> Карловци,</w:t>
      </w:r>
      <w:r w:rsidR="007015C9">
        <w:rPr>
          <w:lang w:val="sr-Cyrl-RS"/>
        </w:rPr>
        <w:t xml:space="preserve"> Стара Пазова, </w:t>
      </w:r>
      <w:r w:rsidR="00E63E0E">
        <w:rPr>
          <w:lang w:val="sr-Cyrl-RS"/>
        </w:rPr>
        <w:t xml:space="preserve">Суботица, </w:t>
      </w:r>
      <w:proofErr w:type="spellStart"/>
      <w:r w:rsidR="00E63E0E">
        <w:rPr>
          <w:lang w:val="sr-Cyrl-RS"/>
        </w:rPr>
        <w:t>Темерин</w:t>
      </w:r>
      <w:proofErr w:type="spellEnd"/>
      <w:r w:rsidR="00E63E0E">
        <w:rPr>
          <w:lang w:val="sr-Cyrl-RS"/>
        </w:rPr>
        <w:t xml:space="preserve">, </w:t>
      </w:r>
      <w:proofErr w:type="spellStart"/>
      <w:r w:rsidR="00E63E0E">
        <w:rPr>
          <w:lang w:val="sr-Cyrl-RS"/>
        </w:rPr>
        <w:t>Тител</w:t>
      </w:r>
      <w:proofErr w:type="spellEnd"/>
      <w:r w:rsidR="00E12B1F">
        <w:rPr>
          <w:lang w:val="sr-Cyrl-RS"/>
        </w:rPr>
        <w:t>, Чока</w:t>
      </w:r>
      <w:r w:rsidR="00793AE3">
        <w:rPr>
          <w:lang w:val="sr-Cyrl-RS"/>
        </w:rPr>
        <w:t xml:space="preserve"> и</w:t>
      </w:r>
      <w:r w:rsidR="00E12B1F">
        <w:rPr>
          <w:lang w:val="sr-Cyrl-RS"/>
        </w:rPr>
        <w:t xml:space="preserve"> Шид</w:t>
      </w:r>
      <w:r w:rsidR="00BD38DD">
        <w:rPr>
          <w:lang w:val="sr-Cyrl-RS"/>
        </w:rPr>
        <w:t>)</w:t>
      </w:r>
      <w:r w:rsidR="00E63E0E">
        <w:rPr>
          <w:lang w:val="sr-Cyrl-RS"/>
        </w:rPr>
        <w:t>.</w:t>
      </w:r>
      <w:r w:rsidR="00F6163F">
        <w:rPr>
          <w:lang w:val="sr-Cyrl-RS"/>
        </w:rPr>
        <w:t xml:space="preserve"> </w:t>
      </w:r>
      <w:r w:rsidR="00477A04">
        <w:rPr>
          <w:lang w:val="sr-Cyrl-RS"/>
        </w:rPr>
        <w:t>4 ЈЛС нису одговориле на ово питање (</w:t>
      </w:r>
      <w:r w:rsidR="00725665">
        <w:rPr>
          <w:lang w:val="sr-Cyrl-RS"/>
        </w:rPr>
        <w:t>Алибунар,</w:t>
      </w:r>
      <w:r w:rsidR="00DC1C86">
        <w:rPr>
          <w:lang w:val="sr-Cyrl-RS"/>
        </w:rPr>
        <w:t xml:space="preserve"> Ковин,</w:t>
      </w:r>
      <w:r w:rsidR="00725665">
        <w:rPr>
          <w:lang w:val="sr-Cyrl-RS"/>
        </w:rPr>
        <w:t xml:space="preserve"> </w:t>
      </w:r>
      <w:proofErr w:type="spellStart"/>
      <w:r w:rsidR="00BA4393">
        <w:rPr>
          <w:lang w:val="sr-Cyrl-RS"/>
        </w:rPr>
        <w:t>Опово</w:t>
      </w:r>
      <w:proofErr w:type="spellEnd"/>
      <w:r w:rsidR="00DC1C86">
        <w:rPr>
          <w:lang w:val="sr-Cyrl-RS"/>
        </w:rPr>
        <w:t>, Сремска Митровица</w:t>
      </w:r>
      <w:r w:rsidR="00477A04">
        <w:rPr>
          <w:lang w:val="sr-Cyrl-RS"/>
        </w:rPr>
        <w:t>)</w:t>
      </w:r>
      <w:r w:rsidR="00793AE3">
        <w:rPr>
          <w:lang w:val="sr-Cyrl-RS"/>
        </w:rPr>
        <w:t>.</w:t>
      </w:r>
    </w:p>
    <w:p w14:paraId="38E617E3" w14:textId="03690ECB" w:rsidR="00676B9B" w:rsidRDefault="00076551" w:rsidP="00D900C9">
      <w:pPr>
        <w:tabs>
          <w:tab w:val="left" w:pos="142"/>
        </w:tabs>
        <w:spacing w:after="0"/>
        <w:rPr>
          <w:lang w:val="sr-Cyrl-RS"/>
        </w:rPr>
      </w:pPr>
      <w:r>
        <w:rPr>
          <w:lang w:val="sr-Cyrl-RS"/>
        </w:rPr>
        <w:t>Као н</w:t>
      </w:r>
      <w:r w:rsidR="00676B9B">
        <w:rPr>
          <w:lang w:val="sr-Cyrl-RS"/>
        </w:rPr>
        <w:t>ајчешће потребе</w:t>
      </w:r>
      <w:r>
        <w:rPr>
          <w:lang w:val="sr-Cyrl-RS"/>
        </w:rPr>
        <w:t xml:space="preserve"> </w:t>
      </w:r>
      <w:r w:rsidR="00676B9B">
        <w:rPr>
          <w:lang w:val="sr-Cyrl-RS"/>
        </w:rPr>
        <w:t xml:space="preserve">у вези са </w:t>
      </w:r>
      <w:r w:rsidR="009B5DE9">
        <w:rPr>
          <w:lang w:val="sr-Cyrl-RS"/>
        </w:rPr>
        <w:t xml:space="preserve">унапређењем родне равноправности </w:t>
      </w:r>
      <w:r>
        <w:rPr>
          <w:lang w:val="sr-Cyrl-RS"/>
        </w:rPr>
        <w:t xml:space="preserve">ЈСЛ </w:t>
      </w:r>
      <w:r w:rsidR="003E5727">
        <w:rPr>
          <w:lang w:val="sr-Cyrl-RS"/>
        </w:rPr>
        <w:t xml:space="preserve">су </w:t>
      </w:r>
      <w:r>
        <w:rPr>
          <w:lang w:val="sr-Cyrl-RS"/>
        </w:rPr>
        <w:t>наводиле:</w:t>
      </w:r>
    </w:p>
    <w:p w14:paraId="58E486BE" w14:textId="0F50FBB3" w:rsidR="002B0C9F" w:rsidRPr="0059536D" w:rsidRDefault="00752FDA" w:rsidP="0059536D">
      <w:pPr>
        <w:pStyle w:val="Pasussalistom"/>
        <w:numPr>
          <w:ilvl w:val="0"/>
          <w:numId w:val="48"/>
        </w:numPr>
        <w:tabs>
          <w:tab w:val="left" w:pos="142"/>
        </w:tabs>
        <w:spacing w:after="0"/>
        <w:rPr>
          <w:lang w:val="sr-Cyrl-RS"/>
        </w:rPr>
      </w:pPr>
      <w:r w:rsidRPr="0059536D">
        <w:rPr>
          <w:lang w:val="sr-Cyrl-RS"/>
        </w:rPr>
        <w:t>С</w:t>
      </w:r>
      <w:r w:rsidR="00BF7B8F" w:rsidRPr="0059536D">
        <w:rPr>
          <w:lang w:val="sr-Cyrl-RS"/>
        </w:rPr>
        <w:t>истемати</w:t>
      </w:r>
      <w:r w:rsidRPr="0059536D">
        <w:rPr>
          <w:lang w:val="sr-Cyrl-RS"/>
        </w:rPr>
        <w:t xml:space="preserve">зација радног места </w:t>
      </w:r>
      <w:r w:rsidR="00501346" w:rsidRPr="0059536D">
        <w:rPr>
          <w:lang w:val="sr-Cyrl-RS"/>
        </w:rPr>
        <w:t>за област родне равноправнос</w:t>
      </w:r>
      <w:r w:rsidR="003E5727">
        <w:rPr>
          <w:lang w:val="sr-Cyrl-RS"/>
        </w:rPr>
        <w:t>т</w:t>
      </w:r>
      <w:r w:rsidR="00501346" w:rsidRPr="0059536D">
        <w:rPr>
          <w:lang w:val="sr-Cyrl-RS"/>
        </w:rPr>
        <w:t>и</w:t>
      </w:r>
      <w:r w:rsidR="003E5727">
        <w:rPr>
          <w:lang w:val="sr-Cyrl-RS"/>
        </w:rPr>
        <w:t>,</w:t>
      </w:r>
    </w:p>
    <w:p w14:paraId="40F71878" w14:textId="6658C973" w:rsidR="00E215E2" w:rsidRPr="0059536D" w:rsidRDefault="00E215E2" w:rsidP="0059536D">
      <w:pPr>
        <w:pStyle w:val="Pasussalistom"/>
        <w:numPr>
          <w:ilvl w:val="0"/>
          <w:numId w:val="48"/>
        </w:numPr>
        <w:tabs>
          <w:tab w:val="left" w:pos="142"/>
        </w:tabs>
        <w:spacing w:after="0"/>
        <w:rPr>
          <w:lang w:val="sr-Cyrl-RS"/>
        </w:rPr>
      </w:pPr>
      <w:r w:rsidRPr="0059536D">
        <w:rPr>
          <w:lang w:val="sr-Cyrl-RS"/>
        </w:rPr>
        <w:t xml:space="preserve">Едукација </w:t>
      </w:r>
      <w:r w:rsidR="00AE5375" w:rsidRPr="0059536D">
        <w:rPr>
          <w:lang w:val="sr-Cyrl-RS"/>
        </w:rPr>
        <w:t>чланова Комисије и Савета за родну равноправност</w:t>
      </w:r>
      <w:r w:rsidR="003E5727">
        <w:rPr>
          <w:lang w:val="sr-Cyrl-RS"/>
        </w:rPr>
        <w:t>,</w:t>
      </w:r>
      <w:r w:rsidR="00AE5375" w:rsidRPr="0059536D">
        <w:rPr>
          <w:lang w:val="sr-Cyrl-RS"/>
        </w:rPr>
        <w:t xml:space="preserve"> лица задуженог за родну равноправност</w:t>
      </w:r>
      <w:r w:rsidR="003E5727">
        <w:rPr>
          <w:lang w:val="sr-Cyrl-RS"/>
        </w:rPr>
        <w:t>,</w:t>
      </w:r>
      <w:r w:rsidR="0029027C" w:rsidRPr="0059536D">
        <w:rPr>
          <w:lang w:val="sr-Cyrl-RS"/>
        </w:rPr>
        <w:t xml:space="preserve"> и </w:t>
      </w:r>
      <w:r w:rsidR="009B2E0F" w:rsidRPr="0059536D">
        <w:rPr>
          <w:lang w:val="sr-Cyrl-RS"/>
        </w:rPr>
        <w:t>органа извршне власти на локалном нивоу</w:t>
      </w:r>
      <w:r w:rsidR="003E5727">
        <w:rPr>
          <w:lang w:val="sr-Cyrl-RS"/>
        </w:rPr>
        <w:t>,</w:t>
      </w:r>
    </w:p>
    <w:p w14:paraId="238E297A" w14:textId="21DE3CBD" w:rsidR="00DA073D" w:rsidRPr="0059536D" w:rsidRDefault="00DA073D" w:rsidP="0059536D">
      <w:pPr>
        <w:pStyle w:val="Pasussalistom"/>
        <w:numPr>
          <w:ilvl w:val="0"/>
          <w:numId w:val="48"/>
        </w:numPr>
        <w:tabs>
          <w:tab w:val="left" w:pos="142"/>
        </w:tabs>
        <w:spacing w:after="0"/>
        <w:rPr>
          <w:lang w:val="sr-Cyrl-RS"/>
        </w:rPr>
      </w:pPr>
      <w:r w:rsidRPr="0059536D">
        <w:rPr>
          <w:lang w:val="sr-Cyrl-RS"/>
        </w:rPr>
        <w:t>Чешће одржавање обука, семинара и радионица</w:t>
      </w:r>
      <w:r w:rsidR="003E5727">
        <w:rPr>
          <w:lang w:val="sr-Cyrl-RS"/>
        </w:rPr>
        <w:t xml:space="preserve"> на тему родне равноправности,</w:t>
      </w:r>
    </w:p>
    <w:p w14:paraId="0D989F81" w14:textId="3431C01F" w:rsidR="00DA073D" w:rsidRPr="00771EB8" w:rsidRDefault="003C79C2" w:rsidP="00771EB8">
      <w:pPr>
        <w:pStyle w:val="Pasussalistom"/>
        <w:numPr>
          <w:ilvl w:val="0"/>
          <w:numId w:val="48"/>
        </w:numPr>
        <w:tabs>
          <w:tab w:val="left" w:pos="142"/>
        </w:tabs>
        <w:spacing w:after="0"/>
        <w:rPr>
          <w:lang w:val="sr-Cyrl-RS"/>
        </w:rPr>
      </w:pPr>
      <w:r w:rsidRPr="0059536D">
        <w:rPr>
          <w:lang w:val="sr-Cyrl-RS"/>
        </w:rPr>
        <w:t>Формирање</w:t>
      </w:r>
      <w:r w:rsidR="003E5727">
        <w:rPr>
          <w:lang w:val="sr-Cyrl-RS"/>
        </w:rPr>
        <w:t xml:space="preserve"> и умрежавање</w:t>
      </w:r>
      <w:r w:rsidRPr="0059536D">
        <w:rPr>
          <w:lang w:val="sr-Cyrl-RS"/>
        </w:rPr>
        <w:t xml:space="preserve"> тела за родну равноправност</w:t>
      </w:r>
      <w:r w:rsidR="00771EB8">
        <w:rPr>
          <w:lang w:val="sr-Cyrl-RS"/>
        </w:rPr>
        <w:t xml:space="preserve"> </w:t>
      </w:r>
      <w:r w:rsidR="00771EB8" w:rsidRPr="0059536D">
        <w:rPr>
          <w:lang w:val="sr-Cyrl-RS"/>
        </w:rPr>
        <w:t>и органа јавне власти на локалном, покрајинском и републичком нивоу</w:t>
      </w:r>
      <w:r w:rsidR="003E5727">
        <w:rPr>
          <w:lang w:val="sr-Cyrl-RS"/>
        </w:rPr>
        <w:t>,</w:t>
      </w:r>
    </w:p>
    <w:p w14:paraId="39457CF7" w14:textId="195EF4E1" w:rsidR="008F1C35" w:rsidRPr="0059536D" w:rsidRDefault="00752999" w:rsidP="0059536D">
      <w:pPr>
        <w:pStyle w:val="Pasussalistom"/>
        <w:numPr>
          <w:ilvl w:val="0"/>
          <w:numId w:val="48"/>
        </w:numPr>
        <w:tabs>
          <w:tab w:val="left" w:pos="142"/>
        </w:tabs>
        <w:spacing w:after="0"/>
        <w:rPr>
          <w:lang w:val="sr-Cyrl-RS"/>
        </w:rPr>
      </w:pPr>
      <w:r w:rsidRPr="0059536D">
        <w:rPr>
          <w:lang w:val="sr-Cyrl-RS"/>
        </w:rPr>
        <w:t xml:space="preserve">Размена искустава </w:t>
      </w:r>
      <w:r w:rsidR="00E421C7" w:rsidRPr="0059536D">
        <w:rPr>
          <w:lang w:val="sr-Cyrl-RS"/>
        </w:rPr>
        <w:t xml:space="preserve">и примера добре праксе </w:t>
      </w:r>
      <w:r w:rsidR="00010086" w:rsidRPr="00834634">
        <w:rPr>
          <w:lang w:val="sr-Cyrl-RS"/>
        </w:rPr>
        <w:t>механиз</w:t>
      </w:r>
      <w:r w:rsidR="0029027C" w:rsidRPr="00834634">
        <w:rPr>
          <w:lang w:val="sr-Cyrl-RS"/>
        </w:rPr>
        <w:t>ама</w:t>
      </w:r>
      <w:r w:rsidR="00010086" w:rsidRPr="00AD29D6">
        <w:rPr>
          <w:color w:val="FF0000"/>
          <w:lang w:val="sr-Cyrl-RS"/>
        </w:rPr>
        <w:t xml:space="preserve"> </w:t>
      </w:r>
      <w:r w:rsidR="00010086" w:rsidRPr="0059536D">
        <w:rPr>
          <w:lang w:val="sr-Cyrl-RS"/>
        </w:rPr>
        <w:t>родне равноправности</w:t>
      </w:r>
      <w:r w:rsidR="00EB279F">
        <w:rPr>
          <w:lang w:val="sr-Cyrl-RS"/>
        </w:rPr>
        <w:t>,</w:t>
      </w:r>
    </w:p>
    <w:p w14:paraId="5AB569F2" w14:textId="7DBF8981" w:rsidR="008C3491" w:rsidRPr="0059536D" w:rsidRDefault="008C3491" w:rsidP="0059536D">
      <w:pPr>
        <w:pStyle w:val="Pasussalistom"/>
        <w:numPr>
          <w:ilvl w:val="0"/>
          <w:numId w:val="48"/>
        </w:numPr>
        <w:tabs>
          <w:tab w:val="left" w:pos="142"/>
        </w:tabs>
        <w:spacing w:after="0"/>
        <w:rPr>
          <w:lang w:val="sr-Cyrl-RS"/>
        </w:rPr>
      </w:pPr>
      <w:r w:rsidRPr="0059536D">
        <w:rPr>
          <w:lang w:val="sr-Cyrl-RS"/>
        </w:rPr>
        <w:t>Функционалан рад тела за родну равноправност</w:t>
      </w:r>
      <w:r w:rsidR="00D105F1" w:rsidRPr="0059536D">
        <w:rPr>
          <w:lang w:val="sr-Cyrl-RS"/>
        </w:rPr>
        <w:t xml:space="preserve"> и већи број активности</w:t>
      </w:r>
      <w:r w:rsidR="003E5727">
        <w:rPr>
          <w:lang w:val="sr-Cyrl-RS"/>
        </w:rPr>
        <w:t>,</w:t>
      </w:r>
      <w:r w:rsidR="00D105F1" w:rsidRPr="0059536D">
        <w:rPr>
          <w:lang w:val="sr-Cyrl-RS"/>
        </w:rPr>
        <w:t xml:space="preserve"> </w:t>
      </w:r>
    </w:p>
    <w:p w14:paraId="7C7E0EAC" w14:textId="6AE50D7D" w:rsidR="00BF20B5" w:rsidRPr="0059536D" w:rsidRDefault="002926A9" w:rsidP="0059536D">
      <w:pPr>
        <w:pStyle w:val="Pasussalistom"/>
        <w:numPr>
          <w:ilvl w:val="0"/>
          <w:numId w:val="48"/>
        </w:numPr>
        <w:tabs>
          <w:tab w:val="left" w:pos="142"/>
        </w:tabs>
        <w:spacing w:after="0"/>
        <w:rPr>
          <w:lang w:val="sr-Cyrl-RS"/>
        </w:rPr>
      </w:pPr>
      <w:r w:rsidRPr="0059536D">
        <w:rPr>
          <w:lang w:val="sr-Cyrl-RS"/>
        </w:rPr>
        <w:t>А</w:t>
      </w:r>
      <w:r w:rsidR="00BF20B5" w:rsidRPr="0059536D">
        <w:rPr>
          <w:lang w:val="sr-Cyrl-RS"/>
        </w:rPr>
        <w:t>нгажовање сви запослених у општинској управи на примени принципа родне равноправности</w:t>
      </w:r>
      <w:r w:rsidR="00EB279F">
        <w:rPr>
          <w:lang w:val="sr-Cyrl-RS"/>
        </w:rPr>
        <w:t>,</w:t>
      </w:r>
    </w:p>
    <w:p w14:paraId="56ED6CDE" w14:textId="704365A0" w:rsidR="00BF20B5" w:rsidRPr="0059536D" w:rsidRDefault="00CA773F" w:rsidP="0059536D">
      <w:pPr>
        <w:pStyle w:val="Pasussalistom"/>
        <w:numPr>
          <w:ilvl w:val="0"/>
          <w:numId w:val="48"/>
        </w:numPr>
        <w:tabs>
          <w:tab w:val="left" w:pos="142"/>
        </w:tabs>
        <w:spacing w:after="0"/>
        <w:rPr>
          <w:lang w:val="sr-Cyrl-RS"/>
        </w:rPr>
      </w:pPr>
      <w:r w:rsidRPr="0059536D">
        <w:rPr>
          <w:lang w:val="sr-Cyrl-RS"/>
        </w:rPr>
        <w:t>Већа финансијска средства за рад</w:t>
      </w:r>
      <w:r w:rsidR="00EB279F">
        <w:rPr>
          <w:lang w:val="sr-Cyrl-RS"/>
        </w:rPr>
        <w:t>,</w:t>
      </w:r>
    </w:p>
    <w:p w14:paraId="486B256E" w14:textId="649E96A5" w:rsidR="00CA773F" w:rsidRPr="0059536D" w:rsidRDefault="002926A9" w:rsidP="0059536D">
      <w:pPr>
        <w:pStyle w:val="Pasussalistom"/>
        <w:numPr>
          <w:ilvl w:val="0"/>
          <w:numId w:val="48"/>
        </w:numPr>
        <w:tabs>
          <w:tab w:val="left" w:pos="142"/>
        </w:tabs>
        <w:spacing w:after="0"/>
        <w:rPr>
          <w:lang w:val="sr-Cyrl-RS"/>
        </w:rPr>
      </w:pPr>
      <w:r w:rsidRPr="0059536D">
        <w:rPr>
          <w:lang w:val="sr-Cyrl-RS"/>
        </w:rPr>
        <w:t>Подизање материјалних и људских ресурса у смислу чланства тела, односно омогућавање сталности у раду ове врсте радног тела</w:t>
      </w:r>
      <w:r w:rsidR="00EB279F">
        <w:rPr>
          <w:lang w:val="sr-Cyrl-RS"/>
        </w:rPr>
        <w:t>,</w:t>
      </w:r>
    </w:p>
    <w:p w14:paraId="6426D0BB" w14:textId="33062AF5" w:rsidR="00B36A3A" w:rsidRPr="0059536D" w:rsidRDefault="005F44C4" w:rsidP="0059536D">
      <w:pPr>
        <w:pStyle w:val="Pasussalistom"/>
        <w:numPr>
          <w:ilvl w:val="0"/>
          <w:numId w:val="48"/>
        </w:numPr>
        <w:tabs>
          <w:tab w:val="left" w:pos="142"/>
        </w:tabs>
        <w:spacing w:after="0"/>
        <w:rPr>
          <w:lang w:val="sr-Cyrl-RS"/>
        </w:rPr>
      </w:pPr>
      <w:r w:rsidRPr="0059536D">
        <w:rPr>
          <w:lang w:val="sr-Cyrl-RS"/>
        </w:rPr>
        <w:t>У општини на свим нивоима, у друштвеном и приватном животу треба заједнички радити на подизању свести о потреби родне равноправности</w:t>
      </w:r>
      <w:r w:rsidR="00EB279F">
        <w:rPr>
          <w:lang w:val="sr-Cyrl-RS"/>
        </w:rPr>
        <w:t>,</w:t>
      </w:r>
    </w:p>
    <w:p w14:paraId="2C9A53CA" w14:textId="0EAACBE1" w:rsidR="003731F0" w:rsidRPr="0059536D" w:rsidRDefault="007D00A2" w:rsidP="0059536D">
      <w:pPr>
        <w:pStyle w:val="Pasussalistom"/>
        <w:numPr>
          <w:ilvl w:val="0"/>
          <w:numId w:val="48"/>
        </w:numPr>
        <w:tabs>
          <w:tab w:val="left" w:pos="142"/>
        </w:tabs>
        <w:spacing w:after="0"/>
        <w:rPr>
          <w:lang w:val="sr-Cyrl-RS"/>
        </w:rPr>
      </w:pPr>
      <w:r w:rsidRPr="0059536D">
        <w:rPr>
          <w:lang w:val="sr-Cyrl-RS"/>
        </w:rPr>
        <w:t>Доношење обавезујућих одлука</w:t>
      </w:r>
      <w:r w:rsidR="00EB279F">
        <w:rPr>
          <w:lang w:val="sr-Cyrl-RS"/>
        </w:rPr>
        <w:t>,</w:t>
      </w:r>
    </w:p>
    <w:p w14:paraId="700F262A" w14:textId="0260CAD5" w:rsidR="007D00A2" w:rsidRPr="0059536D" w:rsidRDefault="00C26B47" w:rsidP="0059536D">
      <w:pPr>
        <w:pStyle w:val="Pasussalistom"/>
        <w:numPr>
          <w:ilvl w:val="0"/>
          <w:numId w:val="48"/>
        </w:numPr>
        <w:tabs>
          <w:tab w:val="left" w:pos="142"/>
        </w:tabs>
        <w:spacing w:after="0"/>
        <w:rPr>
          <w:lang w:val="sr-Cyrl-RS"/>
        </w:rPr>
      </w:pPr>
      <w:r w:rsidRPr="0059536D">
        <w:rPr>
          <w:lang w:val="sr-Cyrl-RS"/>
        </w:rPr>
        <w:t>Израда локалног акционог плана и обезбеђивање адекватног износа финансијских средстава</w:t>
      </w:r>
      <w:r w:rsidR="00EB279F">
        <w:rPr>
          <w:lang w:val="sr-Cyrl-RS"/>
        </w:rPr>
        <w:t xml:space="preserve"> за његову реализацију,</w:t>
      </w:r>
    </w:p>
    <w:p w14:paraId="5AA2F904" w14:textId="56520C51" w:rsidR="003A65BE" w:rsidRPr="0059536D" w:rsidRDefault="003A65BE" w:rsidP="0059536D">
      <w:pPr>
        <w:pStyle w:val="Pasussalistom"/>
        <w:numPr>
          <w:ilvl w:val="0"/>
          <w:numId w:val="48"/>
        </w:numPr>
        <w:tabs>
          <w:tab w:val="left" w:pos="142"/>
        </w:tabs>
        <w:spacing w:after="0"/>
        <w:rPr>
          <w:lang w:val="sr-Cyrl-RS"/>
        </w:rPr>
      </w:pPr>
      <w:r w:rsidRPr="0059536D">
        <w:rPr>
          <w:lang w:val="sr-Cyrl-RS"/>
        </w:rPr>
        <w:t>Успостављање и изградња институционалних капацитета унутар општинске управе за бављење питањима родне равноправности</w:t>
      </w:r>
      <w:r w:rsidR="00EB279F">
        <w:rPr>
          <w:lang w:val="sr-Cyrl-RS"/>
        </w:rPr>
        <w:t>,</w:t>
      </w:r>
    </w:p>
    <w:p w14:paraId="59CA9FD7" w14:textId="24AF6F73" w:rsidR="0059536D" w:rsidRPr="0059536D" w:rsidRDefault="0059536D" w:rsidP="0059536D">
      <w:pPr>
        <w:pStyle w:val="Pasussalistom"/>
        <w:numPr>
          <w:ilvl w:val="0"/>
          <w:numId w:val="48"/>
        </w:numPr>
        <w:tabs>
          <w:tab w:val="left" w:pos="142"/>
        </w:tabs>
        <w:spacing w:after="0"/>
        <w:rPr>
          <w:lang w:val="sr-Cyrl-RS"/>
        </w:rPr>
      </w:pPr>
      <w:r w:rsidRPr="0059536D">
        <w:rPr>
          <w:lang w:val="sr-Cyrl-RS"/>
        </w:rPr>
        <w:t>Обезбеђивање просторија за рад</w:t>
      </w:r>
      <w:r w:rsidR="00EB279F">
        <w:rPr>
          <w:lang w:val="sr-Cyrl-RS"/>
        </w:rPr>
        <w:t>,</w:t>
      </w:r>
    </w:p>
    <w:p w14:paraId="1C6BFA9E" w14:textId="79534818" w:rsidR="003A65BE" w:rsidRPr="0059536D" w:rsidRDefault="00637CCD" w:rsidP="0059536D">
      <w:pPr>
        <w:pStyle w:val="Pasussalistom"/>
        <w:numPr>
          <w:ilvl w:val="0"/>
          <w:numId w:val="48"/>
        </w:numPr>
        <w:tabs>
          <w:tab w:val="left" w:pos="142"/>
        </w:tabs>
        <w:spacing w:after="0"/>
        <w:rPr>
          <w:lang w:val="sr-Cyrl-RS"/>
        </w:rPr>
      </w:pPr>
      <w:r w:rsidRPr="0059536D">
        <w:rPr>
          <w:lang w:val="sr-Cyrl-RS"/>
        </w:rPr>
        <w:t>Поступање у складу са Законом и Националном стратегијом</w:t>
      </w:r>
      <w:r w:rsidR="00EB279F">
        <w:rPr>
          <w:lang w:val="sr-Cyrl-RS"/>
        </w:rPr>
        <w:t>,</w:t>
      </w:r>
    </w:p>
    <w:p w14:paraId="1931A6EA" w14:textId="0B01BF34" w:rsidR="00637CCD" w:rsidRPr="0059536D" w:rsidRDefault="000E06F8" w:rsidP="0059536D">
      <w:pPr>
        <w:pStyle w:val="Pasussalistom"/>
        <w:numPr>
          <w:ilvl w:val="0"/>
          <w:numId w:val="48"/>
        </w:numPr>
        <w:tabs>
          <w:tab w:val="left" w:pos="142"/>
        </w:tabs>
        <w:spacing w:after="0"/>
        <w:rPr>
          <w:lang w:val="sr-Cyrl-RS"/>
        </w:rPr>
      </w:pPr>
      <w:r w:rsidRPr="0059536D">
        <w:rPr>
          <w:lang w:val="sr-Cyrl-RS"/>
        </w:rPr>
        <w:t xml:space="preserve">Већа медијска </w:t>
      </w:r>
      <w:proofErr w:type="spellStart"/>
      <w:r w:rsidRPr="0059536D">
        <w:rPr>
          <w:lang w:val="sr-Cyrl-RS"/>
        </w:rPr>
        <w:t>пропраћеност</w:t>
      </w:r>
      <w:proofErr w:type="spellEnd"/>
      <w:r w:rsidRPr="0059536D">
        <w:rPr>
          <w:lang w:val="sr-Cyrl-RS"/>
        </w:rPr>
        <w:t>, већа информисаност становништва, интеракција са јавношћу и осетљивим групама</w:t>
      </w:r>
      <w:r w:rsidR="00EB279F">
        <w:rPr>
          <w:lang w:val="sr-Cyrl-RS"/>
        </w:rPr>
        <w:t>,</w:t>
      </w:r>
    </w:p>
    <w:p w14:paraId="59CD20E8" w14:textId="5D10D261" w:rsidR="000E06F8" w:rsidRPr="0059536D" w:rsidRDefault="000E06F8" w:rsidP="0059536D">
      <w:pPr>
        <w:pStyle w:val="Pasussalistom"/>
        <w:numPr>
          <w:ilvl w:val="0"/>
          <w:numId w:val="48"/>
        </w:numPr>
        <w:tabs>
          <w:tab w:val="left" w:pos="142"/>
        </w:tabs>
        <w:spacing w:after="0"/>
        <w:rPr>
          <w:lang w:val="sr-Cyrl-RS"/>
        </w:rPr>
      </w:pPr>
      <w:r w:rsidRPr="0059536D">
        <w:rPr>
          <w:lang w:val="sr-Cyrl-RS"/>
        </w:rPr>
        <w:t>Правилно обезбеђивање и усмеравање ресурса</w:t>
      </w:r>
      <w:r w:rsidR="00EB279F">
        <w:rPr>
          <w:lang w:val="sr-Cyrl-RS"/>
        </w:rPr>
        <w:t>.</w:t>
      </w:r>
    </w:p>
    <w:p w14:paraId="4E450227" w14:textId="3B3BDEC6" w:rsidR="00D900C9" w:rsidRPr="0059536D" w:rsidRDefault="00793AE3" w:rsidP="0059536D">
      <w:pPr>
        <w:spacing w:after="0"/>
        <w:rPr>
          <w:color w:val="92D050"/>
          <w:lang w:val="en-US"/>
        </w:rPr>
      </w:pPr>
      <w:r w:rsidRPr="0059536D">
        <w:rPr>
          <w:color w:val="92D050"/>
          <w:lang w:val="sr-Cyrl-RS"/>
        </w:rPr>
        <w:t>.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F6163F" w14:paraId="0E6006FA" w14:textId="77777777" w:rsidTr="00F6163F">
        <w:tc>
          <w:tcPr>
            <w:tcW w:w="10055" w:type="dxa"/>
            <w:shd w:val="clear" w:color="auto" w:fill="ED7D31" w:themeFill="accent2"/>
          </w:tcPr>
          <w:p w14:paraId="0FB42E47" w14:textId="0A2A656A" w:rsidR="00F6163F" w:rsidRPr="00F6163F" w:rsidRDefault="00F6163F" w:rsidP="00437808">
            <w:pPr>
              <w:tabs>
                <w:tab w:val="left" w:pos="0"/>
                <w:tab w:val="left" w:pos="90"/>
                <w:tab w:val="left" w:pos="142"/>
                <w:tab w:val="left" w:pos="180"/>
              </w:tabs>
              <w:suppressAutoHyphens/>
              <w:autoSpaceDN w:val="0"/>
              <w:ind w:right="-23"/>
              <w:textAlignment w:val="baseline"/>
              <w:rPr>
                <w:lang w:val="sr-Cyrl-RS"/>
              </w:rPr>
            </w:pPr>
            <w:r w:rsidRPr="00F6163F">
              <w:rPr>
                <w:b/>
                <w:bCs/>
                <w:lang w:val="sr-Cyrl-RS"/>
              </w:rPr>
              <w:lastRenderedPageBreak/>
              <w:t xml:space="preserve">ПИТАЊЕ 17: </w:t>
            </w:r>
            <w:r w:rsidRPr="00F6163F">
              <w:rPr>
                <w:lang w:val="sr-Cyrl-RS"/>
              </w:rPr>
              <w:t>Да ли је у вашој општини/граду у употреби родно осетљив језик у називима радних места, положаја, звања и занимања (Закон, члан 25)</w:t>
            </w:r>
          </w:p>
        </w:tc>
      </w:tr>
    </w:tbl>
    <w:p w14:paraId="4E827256" w14:textId="77777777" w:rsidR="00F6163F" w:rsidRDefault="00F6163F" w:rsidP="00437808">
      <w:pPr>
        <w:tabs>
          <w:tab w:val="left" w:pos="0"/>
          <w:tab w:val="left" w:pos="90"/>
          <w:tab w:val="left" w:pos="142"/>
          <w:tab w:val="left" w:pos="180"/>
        </w:tabs>
        <w:suppressAutoHyphens/>
        <w:autoSpaceDN w:val="0"/>
        <w:spacing w:after="0" w:line="240" w:lineRule="auto"/>
        <w:ind w:right="-23"/>
        <w:textAlignment w:val="baseline"/>
        <w:rPr>
          <w:b/>
          <w:bCs/>
          <w:highlight w:val="cyan"/>
          <w:lang w:val="sr-Cyrl-RS"/>
        </w:rPr>
      </w:pPr>
    </w:p>
    <w:p w14:paraId="0A67FCB1" w14:textId="404625B9" w:rsidR="003859F4" w:rsidRDefault="00687AAC" w:rsidP="00EC7B20">
      <w:pPr>
        <w:tabs>
          <w:tab w:val="left" w:pos="142"/>
        </w:tabs>
        <w:spacing w:after="0"/>
        <w:rPr>
          <w:lang w:val="sr-Cyrl-RS"/>
        </w:rPr>
      </w:pPr>
      <w:r w:rsidRPr="00212055">
        <w:rPr>
          <w:b/>
          <w:bCs/>
          <w:lang w:val="sr-Cyrl-RS"/>
        </w:rPr>
        <w:t>1</w:t>
      </w:r>
      <w:r w:rsidR="00A978C5">
        <w:rPr>
          <w:b/>
          <w:bCs/>
          <w:lang w:val="sr-Cyrl-RS"/>
        </w:rPr>
        <w:t>9</w:t>
      </w:r>
      <w:r>
        <w:rPr>
          <w:lang w:val="sr-Cyrl-RS"/>
        </w:rPr>
        <w:t xml:space="preserve"> </w:t>
      </w:r>
      <w:r w:rsidR="00E90639">
        <w:rPr>
          <w:lang w:val="sr-Cyrl-RS"/>
        </w:rPr>
        <w:t xml:space="preserve">ЈЛС </w:t>
      </w:r>
      <w:r w:rsidR="00EB3341" w:rsidRPr="00EB279F">
        <w:rPr>
          <w:lang w:val="sr-Cyrl-RS"/>
        </w:rPr>
        <w:t xml:space="preserve">је </w:t>
      </w:r>
      <w:r w:rsidR="00EB3341" w:rsidRPr="00EB279F">
        <w:rPr>
          <w:u w:val="single"/>
          <w:lang w:val="sr-Cyrl-RS"/>
        </w:rPr>
        <w:t>потврд</w:t>
      </w:r>
      <w:r w:rsidR="00D2786B" w:rsidRPr="00EB279F">
        <w:rPr>
          <w:u w:val="single"/>
          <w:lang w:val="sr-Cyrl-RS"/>
        </w:rPr>
        <w:t>ило</w:t>
      </w:r>
      <w:r w:rsidR="00D2786B" w:rsidRPr="00EB279F">
        <w:rPr>
          <w:lang w:val="sr-Cyrl-RS"/>
        </w:rPr>
        <w:t xml:space="preserve"> да је у </w:t>
      </w:r>
      <w:r w:rsidR="000F6927" w:rsidRPr="00EB279F">
        <w:rPr>
          <w:lang w:val="sr-Cyrl-RS"/>
        </w:rPr>
        <w:t>употреби родно осетљив језик (</w:t>
      </w:r>
      <w:r w:rsidR="00AE6BE2" w:rsidRPr="00EB279F">
        <w:rPr>
          <w:lang w:val="sr-Cyrl-RS"/>
        </w:rPr>
        <w:t>Алибунар, Бач,</w:t>
      </w:r>
      <w:r w:rsidR="005578D6" w:rsidRPr="00EB279F">
        <w:rPr>
          <w:lang w:val="sr-Cyrl-RS"/>
        </w:rPr>
        <w:t xml:space="preserve"> Бачка Паланка,</w:t>
      </w:r>
      <w:r w:rsidR="00AE6BE2" w:rsidRPr="00EB279F">
        <w:rPr>
          <w:lang w:val="sr-Cyrl-RS"/>
        </w:rPr>
        <w:t xml:space="preserve"> Бачки Петровац, </w:t>
      </w:r>
      <w:r w:rsidR="0050587E" w:rsidRPr="00EB279F">
        <w:rPr>
          <w:lang w:val="sr-Cyrl-RS"/>
        </w:rPr>
        <w:t>Беочин</w:t>
      </w:r>
      <w:r w:rsidR="00AE6BE2" w:rsidRPr="00EB279F">
        <w:rPr>
          <w:lang w:val="sr-Cyrl-RS"/>
        </w:rPr>
        <w:t>,</w:t>
      </w:r>
      <w:r w:rsidR="009425C5" w:rsidRPr="00EB279F">
        <w:rPr>
          <w:lang w:val="sr-Cyrl-RS"/>
        </w:rPr>
        <w:t xml:space="preserve"> Врбас, Вршац</w:t>
      </w:r>
      <w:r w:rsidR="009425C5">
        <w:rPr>
          <w:lang w:val="sr-Cyrl-RS"/>
        </w:rPr>
        <w:t>,</w:t>
      </w:r>
      <w:r w:rsidR="00AE6BE2">
        <w:rPr>
          <w:lang w:val="sr-Cyrl-RS"/>
        </w:rPr>
        <w:t xml:space="preserve"> </w:t>
      </w:r>
      <w:proofErr w:type="spellStart"/>
      <w:r w:rsidR="007A67AC">
        <w:rPr>
          <w:lang w:val="sr-Cyrl-RS"/>
        </w:rPr>
        <w:t>Инђија</w:t>
      </w:r>
      <w:proofErr w:type="spellEnd"/>
      <w:r w:rsidR="007A67AC">
        <w:rPr>
          <w:lang w:val="sr-Cyrl-RS"/>
        </w:rPr>
        <w:t xml:space="preserve">, </w:t>
      </w:r>
      <w:proofErr w:type="spellStart"/>
      <w:r w:rsidR="007A67AC">
        <w:rPr>
          <w:lang w:val="sr-Cyrl-RS"/>
        </w:rPr>
        <w:t>Ириг</w:t>
      </w:r>
      <w:proofErr w:type="spellEnd"/>
      <w:r w:rsidR="007A67AC">
        <w:rPr>
          <w:lang w:val="sr-Cyrl-RS"/>
        </w:rPr>
        <w:t>,</w:t>
      </w:r>
      <w:r w:rsidR="009425C5">
        <w:rPr>
          <w:lang w:val="sr-Cyrl-RS"/>
        </w:rPr>
        <w:t xml:space="preserve"> Кањижа</w:t>
      </w:r>
      <w:r w:rsidR="007A67AC">
        <w:rPr>
          <w:lang w:val="sr-Cyrl-RS"/>
        </w:rPr>
        <w:t xml:space="preserve">, Нови </w:t>
      </w:r>
      <w:r w:rsidR="00F81A58">
        <w:rPr>
          <w:lang w:val="sr-Cyrl-RS"/>
        </w:rPr>
        <w:t>Бечеј</w:t>
      </w:r>
      <w:r w:rsidR="007A67AC">
        <w:rPr>
          <w:lang w:val="sr-Cyrl-RS"/>
        </w:rPr>
        <w:t>,</w:t>
      </w:r>
      <w:r w:rsidR="005B7124">
        <w:rPr>
          <w:lang w:val="sr-Cyrl-RS"/>
        </w:rPr>
        <w:t xml:space="preserve"> Нови Сад, </w:t>
      </w:r>
      <w:proofErr w:type="spellStart"/>
      <w:r w:rsidR="005B7124">
        <w:rPr>
          <w:lang w:val="sr-Cyrl-RS"/>
        </w:rPr>
        <w:t>Опово</w:t>
      </w:r>
      <w:proofErr w:type="spellEnd"/>
      <w:r w:rsidR="005B7124">
        <w:rPr>
          <w:lang w:val="sr-Cyrl-RS"/>
        </w:rPr>
        <w:t>,</w:t>
      </w:r>
      <w:r w:rsidR="007A67AC">
        <w:rPr>
          <w:lang w:val="sr-Cyrl-RS"/>
        </w:rPr>
        <w:t xml:space="preserve"> Панчево, Рума, Сента</w:t>
      </w:r>
      <w:r w:rsidR="00BC7D09">
        <w:rPr>
          <w:lang w:val="sr-Cyrl-RS"/>
        </w:rPr>
        <w:t>,</w:t>
      </w:r>
      <w:r w:rsidR="005D64C2">
        <w:rPr>
          <w:lang w:val="sr-Cyrl-RS"/>
        </w:rPr>
        <w:t xml:space="preserve"> Суботица,</w:t>
      </w:r>
      <w:r w:rsidR="007B218D">
        <w:rPr>
          <w:lang w:val="sr-Cyrl-RS"/>
        </w:rPr>
        <w:t xml:space="preserve"> </w:t>
      </w:r>
      <w:proofErr w:type="spellStart"/>
      <w:r w:rsidR="007B218D">
        <w:rPr>
          <w:lang w:val="sr-Cyrl-RS"/>
        </w:rPr>
        <w:t>Темерин</w:t>
      </w:r>
      <w:proofErr w:type="spellEnd"/>
      <w:r w:rsidR="00EB279F">
        <w:rPr>
          <w:lang w:val="sr-Cyrl-RS"/>
        </w:rPr>
        <w:t xml:space="preserve"> и</w:t>
      </w:r>
      <w:r w:rsidR="0050587E">
        <w:rPr>
          <w:lang w:val="sr-Cyrl-RS"/>
        </w:rPr>
        <w:t xml:space="preserve"> Чока</w:t>
      </w:r>
      <w:r w:rsidR="000F6927">
        <w:rPr>
          <w:lang w:val="sr-Cyrl-RS"/>
        </w:rPr>
        <w:t xml:space="preserve">) док </w:t>
      </w:r>
      <w:r w:rsidR="00EB279F">
        <w:rPr>
          <w:lang w:val="sr-Cyrl-RS"/>
        </w:rPr>
        <w:t>је</w:t>
      </w:r>
      <w:r w:rsidR="00E70225">
        <w:rPr>
          <w:lang w:val="sr-Cyrl-RS"/>
        </w:rPr>
        <w:t xml:space="preserve"> </w:t>
      </w:r>
      <w:r w:rsidR="00EA5BE6">
        <w:rPr>
          <w:b/>
          <w:bCs/>
          <w:lang w:val="sr-Cyrl-RS"/>
        </w:rPr>
        <w:t>19</w:t>
      </w:r>
      <w:r w:rsidR="000F6927">
        <w:rPr>
          <w:lang w:val="sr-Cyrl-RS"/>
        </w:rPr>
        <w:t xml:space="preserve"> дал</w:t>
      </w:r>
      <w:r w:rsidR="00EB279F">
        <w:rPr>
          <w:lang w:val="sr-Cyrl-RS"/>
        </w:rPr>
        <w:t>о</w:t>
      </w:r>
      <w:r w:rsidR="000F6927">
        <w:rPr>
          <w:lang w:val="sr-Cyrl-RS"/>
        </w:rPr>
        <w:t xml:space="preserve"> </w:t>
      </w:r>
      <w:r w:rsidR="000F6927" w:rsidRPr="00212055">
        <w:rPr>
          <w:u w:val="single"/>
          <w:lang w:val="sr-Cyrl-RS"/>
        </w:rPr>
        <w:t>негативан одговор</w:t>
      </w:r>
      <w:r>
        <w:rPr>
          <w:lang w:val="sr-Cyrl-RS"/>
        </w:rPr>
        <w:t xml:space="preserve"> </w:t>
      </w:r>
      <w:r w:rsidR="00C620F1">
        <w:rPr>
          <w:lang w:val="sr-Cyrl-RS"/>
        </w:rPr>
        <w:t>(Апатин,</w:t>
      </w:r>
      <w:r w:rsidR="004105BE">
        <w:rPr>
          <w:lang w:val="sr-Cyrl-RS"/>
        </w:rPr>
        <w:t xml:space="preserve"> Бечеј</w:t>
      </w:r>
      <w:r w:rsidR="00C620F1">
        <w:rPr>
          <w:lang w:val="sr-Cyrl-RS"/>
        </w:rPr>
        <w:t>,</w:t>
      </w:r>
      <w:r w:rsidR="004105BE">
        <w:rPr>
          <w:lang w:val="sr-Cyrl-RS"/>
        </w:rPr>
        <w:t xml:space="preserve"> </w:t>
      </w:r>
      <w:proofErr w:type="spellStart"/>
      <w:r w:rsidR="004105BE">
        <w:rPr>
          <w:lang w:val="sr-Cyrl-RS"/>
        </w:rPr>
        <w:t>Жабаљ</w:t>
      </w:r>
      <w:proofErr w:type="spellEnd"/>
      <w:r w:rsidR="004105BE">
        <w:rPr>
          <w:lang w:val="sr-Cyrl-RS"/>
        </w:rPr>
        <w:t>, Зрењанин,</w:t>
      </w:r>
      <w:r w:rsidR="00D71143">
        <w:rPr>
          <w:lang w:val="sr-Cyrl-RS"/>
        </w:rPr>
        <w:t xml:space="preserve"> Кикинда, Ковачица,</w:t>
      </w:r>
      <w:r w:rsidR="00C620F1">
        <w:rPr>
          <w:lang w:val="sr-Cyrl-RS"/>
        </w:rPr>
        <w:t xml:space="preserve"> Ковин, Кула, </w:t>
      </w:r>
      <w:r w:rsidR="00802280">
        <w:rPr>
          <w:lang w:val="sr-Cyrl-RS"/>
        </w:rPr>
        <w:t xml:space="preserve">Мали </w:t>
      </w:r>
      <w:proofErr w:type="spellStart"/>
      <w:r w:rsidR="00802280">
        <w:rPr>
          <w:lang w:val="sr-Cyrl-RS"/>
        </w:rPr>
        <w:t>Иђош</w:t>
      </w:r>
      <w:proofErr w:type="spellEnd"/>
      <w:r w:rsidR="00802280">
        <w:rPr>
          <w:lang w:val="sr-Cyrl-RS"/>
        </w:rPr>
        <w:t xml:space="preserve">, Нова Црња, Оџаци, </w:t>
      </w:r>
      <w:r w:rsidR="00D94CAC">
        <w:rPr>
          <w:lang w:val="sr-Cyrl-RS"/>
        </w:rPr>
        <w:t>Пећинци,</w:t>
      </w:r>
      <w:r w:rsidR="00A9667D">
        <w:rPr>
          <w:lang w:val="sr-Cyrl-RS"/>
        </w:rPr>
        <w:t xml:space="preserve"> Пландиште</w:t>
      </w:r>
      <w:r w:rsidR="00D94CAC">
        <w:rPr>
          <w:lang w:val="sr-Cyrl-RS"/>
        </w:rPr>
        <w:t>,</w:t>
      </w:r>
      <w:r w:rsidR="003F153A">
        <w:rPr>
          <w:lang w:val="sr-Cyrl-RS"/>
        </w:rPr>
        <w:t xml:space="preserve"> Сечањ, Србобран,</w:t>
      </w:r>
      <w:r w:rsidR="00D94CAC">
        <w:rPr>
          <w:lang w:val="sr-Cyrl-RS"/>
        </w:rPr>
        <w:t xml:space="preserve"> </w:t>
      </w:r>
      <w:r w:rsidR="001B3114">
        <w:rPr>
          <w:lang w:val="sr-Cyrl-RS"/>
        </w:rPr>
        <w:t>Сремска Митровица, Сремски Карловци</w:t>
      </w:r>
      <w:r w:rsidR="007B03AE">
        <w:rPr>
          <w:lang w:val="sr-Cyrl-RS"/>
        </w:rPr>
        <w:t>, Стара Па</w:t>
      </w:r>
      <w:r w:rsidR="008E4C1F">
        <w:rPr>
          <w:lang w:val="sr-Cyrl-RS"/>
        </w:rPr>
        <w:t>зова</w:t>
      </w:r>
      <w:r w:rsidR="00EB279F">
        <w:rPr>
          <w:lang w:val="sr-Cyrl-RS"/>
        </w:rPr>
        <w:t xml:space="preserve"> и</w:t>
      </w:r>
      <w:r w:rsidR="008E4C1F">
        <w:rPr>
          <w:lang w:val="sr-Cyrl-RS"/>
        </w:rPr>
        <w:t xml:space="preserve"> </w:t>
      </w:r>
      <w:proofErr w:type="spellStart"/>
      <w:r w:rsidR="008E4C1F">
        <w:rPr>
          <w:lang w:val="sr-Cyrl-RS"/>
        </w:rPr>
        <w:t>Тител</w:t>
      </w:r>
      <w:proofErr w:type="spellEnd"/>
      <w:r w:rsidR="00C620F1">
        <w:rPr>
          <w:lang w:val="sr-Cyrl-RS"/>
        </w:rPr>
        <w:t>)</w:t>
      </w:r>
      <w:r w:rsidR="00EC07E2">
        <w:rPr>
          <w:lang w:val="sr-Cyrl-RS"/>
        </w:rPr>
        <w:t>.</w:t>
      </w:r>
    </w:p>
    <w:p w14:paraId="59BD1522" w14:textId="77777777" w:rsidR="00EB279F" w:rsidRDefault="00EB279F" w:rsidP="00EC7B20">
      <w:pPr>
        <w:tabs>
          <w:tab w:val="left" w:pos="142"/>
        </w:tabs>
        <w:spacing w:after="0"/>
        <w:rPr>
          <w:b/>
          <w:bCs/>
          <w:lang w:val="sr-Cyrl-RS"/>
        </w:rPr>
      </w:pPr>
    </w:p>
    <w:p w14:paraId="40731564" w14:textId="5E22023F" w:rsidR="00EC07E2" w:rsidRDefault="008C784E" w:rsidP="00EC7B20">
      <w:pPr>
        <w:tabs>
          <w:tab w:val="left" w:pos="142"/>
        </w:tabs>
        <w:spacing w:after="0"/>
        <w:rPr>
          <w:lang w:val="sr-Cyrl-RS"/>
        </w:rPr>
      </w:pPr>
      <w:r>
        <w:rPr>
          <w:b/>
          <w:bCs/>
          <w:lang w:val="sr-Cyrl-RS"/>
        </w:rPr>
        <w:t>6</w:t>
      </w:r>
      <w:r w:rsidR="00AB5616" w:rsidRPr="00EC7B20">
        <w:rPr>
          <w:b/>
          <w:bCs/>
          <w:lang w:val="sr-Cyrl-RS"/>
        </w:rPr>
        <w:t xml:space="preserve"> </w:t>
      </w:r>
      <w:r w:rsidR="00AB5616">
        <w:rPr>
          <w:lang w:val="sr-Cyrl-RS"/>
        </w:rPr>
        <w:t xml:space="preserve">ЈСЛ је одговорило да је родно осетљив језик </w:t>
      </w:r>
      <w:r w:rsidR="00AB5616" w:rsidRPr="00EC7B20">
        <w:rPr>
          <w:u w:val="single"/>
          <w:lang w:val="sr-Cyrl-RS"/>
        </w:rPr>
        <w:t>делимично у употреби</w:t>
      </w:r>
      <w:r w:rsidR="00AB5616">
        <w:rPr>
          <w:lang w:val="sr-Cyrl-RS"/>
        </w:rPr>
        <w:t xml:space="preserve"> (</w:t>
      </w:r>
      <w:r w:rsidR="00F66E91">
        <w:rPr>
          <w:lang w:val="sr-Cyrl-RS"/>
        </w:rPr>
        <w:t xml:space="preserve">Ада, </w:t>
      </w:r>
      <w:r w:rsidR="00EC7B20">
        <w:rPr>
          <w:lang w:val="sr-Cyrl-RS"/>
        </w:rPr>
        <w:t>Бачка Топола,</w:t>
      </w:r>
      <w:r w:rsidR="00225BF4">
        <w:rPr>
          <w:lang w:val="sr-Cyrl-RS"/>
        </w:rPr>
        <w:t xml:space="preserve"> </w:t>
      </w:r>
      <w:proofErr w:type="spellStart"/>
      <w:r w:rsidR="00225BF4">
        <w:rPr>
          <w:lang w:val="sr-Cyrl-RS"/>
        </w:rPr>
        <w:t>Житиште</w:t>
      </w:r>
      <w:proofErr w:type="spellEnd"/>
      <w:r w:rsidR="00225BF4">
        <w:rPr>
          <w:lang w:val="sr-Cyrl-RS"/>
        </w:rPr>
        <w:t xml:space="preserve">, Нови </w:t>
      </w:r>
      <w:proofErr w:type="spellStart"/>
      <w:r w:rsidR="00225BF4">
        <w:rPr>
          <w:lang w:val="sr-Cyrl-RS"/>
        </w:rPr>
        <w:t>Кнежевац</w:t>
      </w:r>
      <w:proofErr w:type="spellEnd"/>
      <w:r w:rsidR="00225BF4">
        <w:rPr>
          <w:lang w:val="sr-Cyrl-RS"/>
        </w:rPr>
        <w:t>, Сомбор</w:t>
      </w:r>
      <w:r w:rsidR="00C252F2">
        <w:rPr>
          <w:lang w:val="sr-Cyrl-RS"/>
        </w:rPr>
        <w:t xml:space="preserve"> и Шид</w:t>
      </w:r>
      <w:r w:rsidR="00EC7B20">
        <w:rPr>
          <w:lang w:val="sr-Cyrl-RS"/>
        </w:rPr>
        <w:t>).</w:t>
      </w:r>
    </w:p>
    <w:p w14:paraId="37B9FF04" w14:textId="67205DCD" w:rsidR="003859F4" w:rsidRDefault="003859F4" w:rsidP="003859F4">
      <w:pPr>
        <w:spacing w:after="0" w:line="240" w:lineRule="auto"/>
        <w:rPr>
          <w:b/>
          <w:bCs/>
          <w:lang w:val="sr-Cyrl-RS"/>
        </w:rPr>
      </w:pPr>
    </w:p>
    <w:p w14:paraId="44B04FC8" w14:textId="68440CAD" w:rsidR="00EB279F" w:rsidRDefault="00EB279F" w:rsidP="003859F4">
      <w:pPr>
        <w:spacing w:after="0" w:line="240" w:lineRule="auto"/>
        <w:rPr>
          <w:rFonts w:ascii="Calibri" w:eastAsia="Times New Roman" w:hAnsi="Calibri" w:cs="Calibri"/>
          <w:color w:val="000000"/>
          <w:lang w:val="sr-Cyrl-RS" w:eastAsia="sr-Latn-RS"/>
        </w:rPr>
      </w:pPr>
    </w:p>
    <w:p w14:paraId="15A728FC" w14:textId="77777777" w:rsidR="00471F6A" w:rsidRDefault="00471F6A" w:rsidP="003859F4">
      <w:pPr>
        <w:spacing w:after="0" w:line="240" w:lineRule="auto"/>
        <w:rPr>
          <w:rFonts w:ascii="Calibri" w:eastAsia="Times New Roman" w:hAnsi="Calibri" w:cs="Calibri"/>
          <w:color w:val="000000"/>
          <w:lang w:val="sr-Cyrl-RS" w:eastAsia="sr-Latn-RS"/>
        </w:rPr>
      </w:pPr>
    </w:p>
    <w:p w14:paraId="5CBD02E9" w14:textId="1A5B9EE5" w:rsidR="00EB279F" w:rsidRDefault="003B3F0E" w:rsidP="00F6163F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val="sr-Cyrl-RS" w:eastAsia="sr-Latn-RS"/>
        </w:rPr>
      </w:pPr>
      <w:r>
        <w:rPr>
          <w:rFonts w:ascii="Calibri" w:eastAsia="Times New Roman" w:hAnsi="Calibri" w:cs="Calibri"/>
          <w:color w:val="000000"/>
          <w:lang w:val="sr-Cyrl-RS" w:eastAsia="sr-Latn-RS"/>
        </w:rPr>
        <w:t>Анализу спровео</w:t>
      </w:r>
      <w:r w:rsidR="00EB279F">
        <w:rPr>
          <w:rFonts w:ascii="Calibri" w:eastAsia="Times New Roman" w:hAnsi="Calibri" w:cs="Calibri"/>
          <w:color w:val="000000"/>
          <w:lang w:val="sr-Cyrl-RS" w:eastAsia="sr-Latn-RS"/>
        </w:rPr>
        <w:t>:</w:t>
      </w:r>
    </w:p>
    <w:p w14:paraId="15130805" w14:textId="77777777" w:rsidR="00471F6A" w:rsidRDefault="00471F6A" w:rsidP="00EB279F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val="sr-Cyrl-RS" w:eastAsia="sr-Latn-RS"/>
        </w:rPr>
      </w:pPr>
    </w:p>
    <w:p w14:paraId="00643E5D" w14:textId="701C9F2A" w:rsidR="00EB279F" w:rsidRDefault="003B3F0E" w:rsidP="00EB279F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val="sr-Cyrl-RS" w:eastAsia="sr-Latn-RS"/>
        </w:rPr>
      </w:pPr>
      <w:r>
        <w:rPr>
          <w:rFonts w:ascii="Calibri" w:eastAsia="Times New Roman" w:hAnsi="Calibri" w:cs="Calibri"/>
          <w:color w:val="000000"/>
          <w:lang w:val="sr-Cyrl-RS" w:eastAsia="sr-Latn-RS"/>
        </w:rPr>
        <w:t xml:space="preserve">Мирослав </w:t>
      </w:r>
      <w:proofErr w:type="spellStart"/>
      <w:r>
        <w:rPr>
          <w:rFonts w:ascii="Calibri" w:eastAsia="Times New Roman" w:hAnsi="Calibri" w:cs="Calibri"/>
          <w:color w:val="000000"/>
          <w:lang w:val="sr-Cyrl-RS" w:eastAsia="sr-Latn-RS"/>
        </w:rPr>
        <w:t>Стојшин</w:t>
      </w:r>
      <w:proofErr w:type="spellEnd"/>
    </w:p>
    <w:p w14:paraId="231CD29C" w14:textId="5A258A22" w:rsidR="003B3F0E" w:rsidRDefault="00E74404" w:rsidP="00EB279F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val="sr-Cyrl-RS" w:eastAsia="sr-Latn-RS"/>
        </w:rPr>
      </w:pPr>
      <w:r>
        <w:rPr>
          <w:rFonts w:ascii="Calibri" w:eastAsia="Times New Roman" w:hAnsi="Calibri" w:cs="Calibri"/>
          <w:color w:val="000000"/>
          <w:lang w:val="sr-Cyrl-RS" w:eastAsia="sr-Latn-RS"/>
        </w:rPr>
        <w:t>референт за правне</w:t>
      </w:r>
      <w:r w:rsidR="00EB279F">
        <w:rPr>
          <w:rFonts w:ascii="Calibri" w:eastAsia="Times New Roman" w:hAnsi="Calibri" w:cs="Calibri"/>
          <w:color w:val="000000"/>
          <w:lang w:val="sr-Cyrl-RS" w:eastAsia="sr-Latn-RS"/>
        </w:rPr>
        <w:t>,</w:t>
      </w:r>
      <w:r>
        <w:rPr>
          <w:rFonts w:ascii="Calibri" w:eastAsia="Times New Roman" w:hAnsi="Calibri" w:cs="Calibri"/>
          <w:color w:val="000000"/>
          <w:lang w:val="sr-Cyrl-RS" w:eastAsia="sr-Latn-RS"/>
        </w:rPr>
        <w:t xml:space="preserve"> кадровске и административне послове</w:t>
      </w:r>
    </w:p>
    <w:p w14:paraId="684FF335" w14:textId="77777777" w:rsidR="00EB279F" w:rsidRDefault="00EB279F" w:rsidP="00EB279F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val="sr-Cyrl-RS" w:eastAsia="sr-Latn-RS"/>
        </w:rPr>
      </w:pPr>
    </w:p>
    <w:p w14:paraId="2D2A2F1D" w14:textId="590A02DC" w:rsidR="00EB279F" w:rsidRPr="00EB279F" w:rsidRDefault="00E74404" w:rsidP="00F6163F">
      <w:pPr>
        <w:spacing w:after="0" w:line="240" w:lineRule="auto"/>
        <w:jc w:val="right"/>
        <w:rPr>
          <w:b/>
          <w:bCs/>
          <w:u w:val="single"/>
          <w:lang w:val="sr-Cyrl-RS"/>
        </w:rPr>
      </w:pPr>
      <w:proofErr w:type="spellStart"/>
      <w:r>
        <w:rPr>
          <w:rFonts w:ascii="Calibri" w:eastAsia="Times New Roman" w:hAnsi="Calibri" w:cs="Calibri"/>
          <w:color w:val="000000"/>
          <w:lang w:val="sr-Cyrl-RS" w:eastAsia="sr-Latn-RS"/>
        </w:rPr>
        <w:t>Конктакт</w:t>
      </w:r>
      <w:proofErr w:type="spellEnd"/>
      <w:r>
        <w:rPr>
          <w:rFonts w:ascii="Calibri" w:eastAsia="Times New Roman" w:hAnsi="Calibri" w:cs="Calibri"/>
          <w:color w:val="000000"/>
          <w:lang w:val="sr-Cyrl-RS" w:eastAsia="sr-Latn-RS"/>
        </w:rPr>
        <w:t xml:space="preserve"> </w:t>
      </w:r>
      <w:r w:rsidR="00FE3A6D">
        <w:rPr>
          <w:rFonts w:ascii="Calibri" w:eastAsia="Times New Roman" w:hAnsi="Calibri" w:cs="Calibri"/>
          <w:color w:val="000000"/>
          <w:lang w:val="sr-Cyrl-RS" w:eastAsia="sr-Latn-RS"/>
        </w:rPr>
        <w:t>телефон</w:t>
      </w:r>
      <w:r>
        <w:rPr>
          <w:rFonts w:ascii="Calibri" w:eastAsia="Times New Roman" w:hAnsi="Calibri" w:cs="Calibri"/>
          <w:color w:val="000000"/>
          <w:lang w:val="sr-Cyrl-RS" w:eastAsia="sr-Latn-RS"/>
        </w:rPr>
        <w:t xml:space="preserve">: </w:t>
      </w:r>
      <w:r w:rsidR="004B5ECC">
        <w:rPr>
          <w:rFonts w:ascii="Calibri" w:eastAsia="Times New Roman" w:hAnsi="Calibri" w:cs="Calibri"/>
          <w:color w:val="000000"/>
          <w:lang w:val="sr-Cyrl-RS" w:eastAsia="sr-Latn-RS"/>
        </w:rPr>
        <w:t>06</w:t>
      </w:r>
      <w:r w:rsidR="00471F6A">
        <w:rPr>
          <w:rFonts w:ascii="Calibri" w:eastAsia="Times New Roman" w:hAnsi="Calibri" w:cs="Calibri"/>
          <w:color w:val="000000"/>
          <w:lang w:val="sr-Cyrl-RS" w:eastAsia="sr-Latn-RS"/>
        </w:rPr>
        <w:t>4</w:t>
      </w:r>
      <w:r w:rsidR="004B5ECC">
        <w:rPr>
          <w:rFonts w:ascii="Calibri" w:eastAsia="Times New Roman" w:hAnsi="Calibri" w:cs="Calibri"/>
          <w:color w:val="000000"/>
          <w:lang w:val="sr-Cyrl-RS" w:eastAsia="sr-Latn-RS"/>
        </w:rPr>
        <w:t>/</w:t>
      </w:r>
      <w:r w:rsidR="00471F6A">
        <w:rPr>
          <w:rFonts w:ascii="Calibri" w:eastAsia="Times New Roman" w:hAnsi="Calibri" w:cs="Calibri"/>
          <w:color w:val="000000"/>
          <w:lang w:val="sr-Cyrl-RS" w:eastAsia="sr-Latn-RS"/>
        </w:rPr>
        <w:t>8755990</w:t>
      </w:r>
    </w:p>
    <w:sectPr w:rsidR="00EB279F" w:rsidRPr="00EB279F" w:rsidSect="00F6163F">
      <w:footerReference w:type="default" r:id="rId9"/>
      <w:pgSz w:w="12240" w:h="15840"/>
      <w:pgMar w:top="900" w:right="1041" w:bottom="900" w:left="1134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0ECEE" w14:textId="77777777" w:rsidR="00CF42C9" w:rsidRDefault="00CF42C9" w:rsidP="009360F7">
      <w:pPr>
        <w:spacing w:after="0" w:line="240" w:lineRule="auto"/>
      </w:pPr>
      <w:r>
        <w:separator/>
      </w:r>
    </w:p>
  </w:endnote>
  <w:endnote w:type="continuationSeparator" w:id="0">
    <w:p w14:paraId="5E576C0D" w14:textId="77777777" w:rsidR="00CF42C9" w:rsidRDefault="00CF42C9" w:rsidP="00936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3736264"/>
      <w:docPartObj>
        <w:docPartGallery w:val="Page Numbers (Bottom of Page)"/>
        <w:docPartUnique/>
      </w:docPartObj>
    </w:sdtPr>
    <w:sdtContent>
      <w:p w14:paraId="51B4AF7A" w14:textId="22AA0896" w:rsidR="005C25D9" w:rsidRDefault="005C25D9">
        <w:pPr>
          <w:pStyle w:val="Podnojestranic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AE8E0D" w14:textId="77777777" w:rsidR="005C25D9" w:rsidRDefault="005C25D9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387D3" w14:textId="77777777" w:rsidR="00CF42C9" w:rsidRDefault="00CF42C9" w:rsidP="009360F7">
      <w:pPr>
        <w:spacing w:after="0" w:line="240" w:lineRule="auto"/>
      </w:pPr>
      <w:r>
        <w:separator/>
      </w:r>
    </w:p>
  </w:footnote>
  <w:footnote w:type="continuationSeparator" w:id="0">
    <w:p w14:paraId="0AE0C1B6" w14:textId="77777777" w:rsidR="00CF42C9" w:rsidRDefault="00CF42C9" w:rsidP="009360F7">
      <w:pPr>
        <w:spacing w:after="0" w:line="240" w:lineRule="auto"/>
      </w:pPr>
      <w:r>
        <w:continuationSeparator/>
      </w:r>
    </w:p>
  </w:footnote>
  <w:footnote w:id="1">
    <w:p w14:paraId="7096E23B" w14:textId="77777777" w:rsidR="005D7908" w:rsidRPr="00525BAE" w:rsidRDefault="005D7908" w:rsidP="005D7908">
      <w:pPr>
        <w:pStyle w:val="Tekstfusnote"/>
        <w:rPr>
          <w:rFonts w:cstheme="minorHAnsi"/>
          <w:sz w:val="18"/>
          <w:szCs w:val="18"/>
          <w:lang w:val="sr-Cyrl-RS"/>
        </w:rPr>
      </w:pPr>
      <w:r>
        <w:rPr>
          <w:rStyle w:val="Referencafusnote"/>
        </w:rPr>
        <w:footnoteRef/>
      </w:r>
      <w:r>
        <w:t xml:space="preserve"> </w:t>
      </w:r>
      <w:r w:rsidRPr="00525BAE">
        <w:rPr>
          <w:rFonts w:cstheme="minorHAnsi"/>
          <w:sz w:val="18"/>
          <w:szCs w:val="18"/>
          <w:lang w:val="sr-Cyrl-RS"/>
        </w:rPr>
        <w:t>Упитници су били насловљени на председнике/</w:t>
      </w:r>
      <w:proofErr w:type="spellStart"/>
      <w:r w:rsidRPr="00525BAE">
        <w:rPr>
          <w:rFonts w:cstheme="minorHAnsi"/>
          <w:sz w:val="18"/>
          <w:szCs w:val="18"/>
          <w:lang w:val="sr-Cyrl-RS"/>
        </w:rPr>
        <w:t>це</w:t>
      </w:r>
      <w:proofErr w:type="spellEnd"/>
      <w:r w:rsidRPr="00525BAE">
        <w:rPr>
          <w:rFonts w:cstheme="minorHAnsi"/>
          <w:sz w:val="18"/>
          <w:szCs w:val="18"/>
          <w:lang w:val="sr-Cyrl-RS"/>
        </w:rPr>
        <w:t xml:space="preserve"> Скупштина општина/градова, председнике/</w:t>
      </w:r>
      <w:proofErr w:type="spellStart"/>
      <w:r w:rsidRPr="00525BAE">
        <w:rPr>
          <w:rFonts w:cstheme="minorHAnsi"/>
          <w:sz w:val="18"/>
          <w:szCs w:val="18"/>
          <w:lang w:val="sr-Cyrl-RS"/>
        </w:rPr>
        <w:t>це</w:t>
      </w:r>
      <w:proofErr w:type="spellEnd"/>
      <w:r w:rsidRPr="00525BAE">
        <w:rPr>
          <w:rFonts w:cstheme="minorHAnsi"/>
          <w:sz w:val="18"/>
          <w:szCs w:val="18"/>
          <w:lang w:val="sr-Cyrl-RS"/>
        </w:rPr>
        <w:t xml:space="preserve"> тела за родну равноправност, лица одређених за родну равноправност.</w:t>
      </w:r>
    </w:p>
  </w:footnote>
  <w:footnote w:id="2">
    <w:p w14:paraId="19CD9261" w14:textId="7780D6B4" w:rsidR="008B71CA" w:rsidRPr="004C014F" w:rsidRDefault="008B71CA" w:rsidP="00DC0776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18"/>
          <w:szCs w:val="18"/>
          <w:lang w:val="sr-Cyrl-RS"/>
        </w:rPr>
      </w:pPr>
      <w:r w:rsidRPr="004C014F">
        <w:rPr>
          <w:rStyle w:val="Referencafusnote"/>
          <w:rFonts w:asciiTheme="minorHAnsi" w:hAnsiTheme="minorHAnsi" w:cstheme="minorHAnsi"/>
          <w:sz w:val="18"/>
          <w:szCs w:val="18"/>
        </w:rPr>
        <w:footnoteRef/>
      </w:r>
      <w:r w:rsidR="00091512" w:rsidRPr="004C014F">
        <w:rPr>
          <w:rFonts w:asciiTheme="minorHAnsi" w:hAnsiTheme="minorHAnsi" w:cstheme="minorHAnsi"/>
          <w:sz w:val="18"/>
          <w:szCs w:val="18"/>
          <w:lang w:val="sr-Cyrl-RS"/>
        </w:rPr>
        <w:t xml:space="preserve">Органи јавне власти који имају више од 50 </w:t>
      </w:r>
      <w:r w:rsidR="00A7625D" w:rsidRPr="004C014F">
        <w:rPr>
          <w:rFonts w:asciiTheme="minorHAnsi" w:hAnsiTheme="minorHAnsi" w:cstheme="minorHAnsi"/>
          <w:sz w:val="18"/>
          <w:szCs w:val="18"/>
          <w:lang w:val="sr-Cyrl-RS"/>
        </w:rPr>
        <w:t>запослених и радно ангажованих лица, дужни су да из реда својих запослених</w:t>
      </w:r>
      <w:r w:rsidR="002E223A" w:rsidRPr="004C014F">
        <w:rPr>
          <w:rFonts w:asciiTheme="minorHAnsi" w:hAnsiTheme="minorHAnsi" w:cstheme="minorHAnsi"/>
          <w:sz w:val="18"/>
          <w:szCs w:val="18"/>
          <w:lang w:val="sr-Cyrl-RS"/>
        </w:rPr>
        <w:t xml:space="preserve"> одреде </w:t>
      </w:r>
      <w:r w:rsidR="002E223A" w:rsidRPr="004C014F">
        <w:rPr>
          <w:rFonts w:asciiTheme="minorHAnsi" w:hAnsiTheme="minorHAnsi" w:cstheme="minorHAnsi"/>
          <w:b/>
          <w:bCs/>
          <w:sz w:val="18"/>
          <w:szCs w:val="18"/>
          <w:lang w:val="sr-Cyrl-RS"/>
        </w:rPr>
        <w:t>лице за родну равноправност</w:t>
      </w:r>
      <w:r w:rsidR="002E223A" w:rsidRPr="004C014F">
        <w:rPr>
          <w:rFonts w:asciiTheme="minorHAnsi" w:hAnsiTheme="minorHAnsi" w:cstheme="minorHAnsi"/>
          <w:sz w:val="18"/>
          <w:szCs w:val="18"/>
          <w:lang w:val="sr-Cyrl-RS"/>
        </w:rPr>
        <w:t xml:space="preserve"> у складу са својим актом </w:t>
      </w:r>
      <w:r w:rsidR="00345D69" w:rsidRPr="004C014F">
        <w:rPr>
          <w:rFonts w:asciiTheme="minorHAnsi" w:hAnsiTheme="minorHAnsi" w:cstheme="minorHAnsi"/>
          <w:sz w:val="18"/>
          <w:szCs w:val="18"/>
          <w:lang w:val="sr-Cyrl-RS"/>
        </w:rPr>
        <w:t>о унутрашњем уређењу и систематизацији радних места.</w:t>
      </w:r>
      <w:r w:rsidR="00345D69" w:rsidRPr="004C014F">
        <w:rPr>
          <w:rFonts w:asciiTheme="minorHAnsi" w:hAnsiTheme="minorHAnsi" w:cstheme="minorHAnsi"/>
          <w:color w:val="333333"/>
          <w:sz w:val="18"/>
          <w:szCs w:val="18"/>
          <w:lang w:val="sr-Cyrl-RS"/>
        </w:rPr>
        <w:t xml:space="preserve"> Руководилац органа јавне власти за лице </w:t>
      </w:r>
      <w:r w:rsidR="002B10A2" w:rsidRPr="004C014F">
        <w:rPr>
          <w:rFonts w:asciiTheme="minorHAnsi" w:hAnsiTheme="minorHAnsi" w:cstheme="minorHAnsi"/>
          <w:color w:val="333333"/>
          <w:sz w:val="18"/>
          <w:szCs w:val="18"/>
          <w:lang w:val="sr-Cyrl-RS"/>
        </w:rPr>
        <w:t>одређено за родну равноправност одређује</w:t>
      </w:r>
      <w:r w:rsidR="00042378" w:rsidRPr="004C014F">
        <w:rPr>
          <w:rFonts w:asciiTheme="minorHAnsi" w:hAnsiTheme="minorHAnsi" w:cstheme="minorHAnsi"/>
          <w:color w:val="333333"/>
          <w:sz w:val="18"/>
          <w:szCs w:val="18"/>
          <w:lang w:val="sr-Cyrl-RS"/>
        </w:rPr>
        <w:t xml:space="preserve"> руководиоца организационе </w:t>
      </w:r>
      <w:r w:rsidR="00140732" w:rsidRPr="004C014F">
        <w:rPr>
          <w:rFonts w:asciiTheme="minorHAnsi" w:hAnsiTheme="minorHAnsi" w:cstheme="minorHAnsi"/>
          <w:color w:val="333333"/>
          <w:sz w:val="18"/>
          <w:szCs w:val="18"/>
          <w:lang w:val="sr-Cyrl-RS"/>
        </w:rPr>
        <w:t>јединице у чијој надлежности су послови који се односе на во</w:t>
      </w:r>
      <w:r w:rsidR="00794FF9" w:rsidRPr="004C014F">
        <w:rPr>
          <w:rFonts w:asciiTheme="minorHAnsi" w:hAnsiTheme="minorHAnsi" w:cstheme="minorHAnsi"/>
          <w:color w:val="333333"/>
          <w:sz w:val="18"/>
          <w:szCs w:val="18"/>
          <w:lang w:val="sr-Cyrl-RS"/>
        </w:rPr>
        <w:t>ђ</w:t>
      </w:r>
      <w:r w:rsidR="00140732" w:rsidRPr="004C014F">
        <w:rPr>
          <w:rFonts w:asciiTheme="minorHAnsi" w:hAnsiTheme="minorHAnsi" w:cstheme="minorHAnsi"/>
          <w:color w:val="333333"/>
          <w:sz w:val="18"/>
          <w:szCs w:val="18"/>
          <w:lang w:val="sr-Cyrl-RS"/>
        </w:rPr>
        <w:t>ење евиденције у области рада.</w:t>
      </w:r>
      <w:r w:rsidR="00042378" w:rsidRPr="004C014F">
        <w:rPr>
          <w:rFonts w:asciiTheme="minorHAnsi" w:hAnsiTheme="minorHAnsi" w:cstheme="minorHAnsi"/>
          <w:color w:val="333333"/>
          <w:sz w:val="18"/>
          <w:szCs w:val="18"/>
          <w:lang w:val="sr-Cyrl-RS"/>
        </w:rPr>
        <w:t xml:space="preserve"> </w:t>
      </w:r>
    </w:p>
  </w:footnote>
  <w:footnote w:id="3">
    <w:p w14:paraId="7BE5EBC6" w14:textId="74F853A3" w:rsidR="008B71CA" w:rsidRPr="004C014F" w:rsidRDefault="008B71CA" w:rsidP="00DC0776">
      <w:pPr>
        <w:pStyle w:val="Tekstfusnote"/>
        <w:jc w:val="both"/>
        <w:rPr>
          <w:rFonts w:cstheme="minorHAnsi"/>
          <w:sz w:val="18"/>
          <w:szCs w:val="18"/>
        </w:rPr>
      </w:pPr>
      <w:r w:rsidRPr="004C014F">
        <w:rPr>
          <w:rStyle w:val="Referencafusnote"/>
          <w:rFonts w:cstheme="minorHAnsi"/>
          <w:sz w:val="18"/>
          <w:szCs w:val="18"/>
        </w:rPr>
        <w:footnoteRef/>
      </w:r>
      <w:r w:rsidRPr="004C014F">
        <w:rPr>
          <w:rFonts w:cstheme="minorHAnsi"/>
          <w:sz w:val="18"/>
          <w:szCs w:val="18"/>
        </w:rPr>
        <w:t xml:space="preserve"> </w:t>
      </w:r>
      <w:r w:rsidR="00765AE9" w:rsidRPr="004C014F">
        <w:rPr>
          <w:rFonts w:cstheme="minorHAnsi"/>
          <w:b/>
          <w:bCs/>
          <w:sz w:val="18"/>
          <w:szCs w:val="18"/>
          <w:lang w:val="sr-Cyrl-RS"/>
        </w:rPr>
        <w:t>Комисиј</w:t>
      </w:r>
      <w:r w:rsidR="001729F7" w:rsidRPr="004C014F">
        <w:rPr>
          <w:rFonts w:cstheme="minorHAnsi"/>
          <w:b/>
          <w:bCs/>
          <w:sz w:val="18"/>
          <w:szCs w:val="18"/>
          <w:lang w:val="sr-Cyrl-RS"/>
        </w:rPr>
        <w:t>а</w:t>
      </w:r>
      <w:r w:rsidR="00765AE9" w:rsidRPr="004C014F">
        <w:rPr>
          <w:rFonts w:cstheme="minorHAnsi"/>
          <w:b/>
          <w:bCs/>
          <w:sz w:val="18"/>
          <w:szCs w:val="18"/>
          <w:lang w:val="sr-Cyrl-RS"/>
        </w:rPr>
        <w:t xml:space="preserve"> за родну равноправност</w:t>
      </w:r>
      <w:r w:rsidR="00B826C5" w:rsidRPr="004C014F">
        <w:rPr>
          <w:rFonts w:cstheme="minorHAnsi"/>
          <w:b/>
          <w:bCs/>
          <w:sz w:val="18"/>
          <w:szCs w:val="18"/>
          <w:lang w:val="sr-Cyrl-RS"/>
        </w:rPr>
        <w:t xml:space="preserve"> </w:t>
      </w:r>
      <w:r w:rsidR="00B826C5" w:rsidRPr="004C014F">
        <w:rPr>
          <w:rFonts w:cstheme="minorHAnsi"/>
          <w:sz w:val="18"/>
          <w:szCs w:val="18"/>
          <w:lang w:val="sr-Cyrl-RS"/>
        </w:rPr>
        <w:t>образује се</w:t>
      </w:r>
      <w:r w:rsidR="00765AE9" w:rsidRPr="004C014F">
        <w:rPr>
          <w:rFonts w:cstheme="minorHAnsi"/>
          <w:sz w:val="18"/>
          <w:szCs w:val="18"/>
          <w:lang w:val="sr-Cyrl-RS"/>
        </w:rPr>
        <w:t xml:space="preserve"> у скупштини </w:t>
      </w:r>
      <w:r w:rsidR="0005086B" w:rsidRPr="004C014F">
        <w:rPr>
          <w:rFonts w:cstheme="minorHAnsi"/>
          <w:sz w:val="18"/>
          <w:szCs w:val="18"/>
          <w:lang w:val="sr-Cyrl-RS"/>
        </w:rPr>
        <w:t>ЈЛС</w:t>
      </w:r>
      <w:r w:rsidR="006233A4" w:rsidRPr="004C014F">
        <w:rPr>
          <w:rFonts w:cstheme="minorHAnsi"/>
          <w:sz w:val="18"/>
          <w:szCs w:val="18"/>
          <w:lang w:val="sr-Cyrl-RS"/>
        </w:rPr>
        <w:t>, као стално радно тело скупштине</w:t>
      </w:r>
      <w:r w:rsidR="00A9694B" w:rsidRPr="004C014F">
        <w:rPr>
          <w:rFonts w:cstheme="minorHAnsi"/>
          <w:sz w:val="18"/>
          <w:szCs w:val="18"/>
          <w:lang w:val="sr-Cyrl-RS"/>
        </w:rPr>
        <w:t>, кој</w:t>
      </w:r>
      <w:r w:rsidR="00DC0738" w:rsidRPr="004C014F">
        <w:rPr>
          <w:rFonts w:cstheme="minorHAnsi"/>
          <w:sz w:val="18"/>
          <w:szCs w:val="18"/>
          <w:lang w:val="sr-Cyrl-RS"/>
        </w:rPr>
        <w:t>у</w:t>
      </w:r>
      <w:r w:rsidR="006233A4" w:rsidRPr="004C014F">
        <w:rPr>
          <w:rFonts w:cstheme="minorHAnsi"/>
          <w:sz w:val="18"/>
          <w:szCs w:val="18"/>
          <w:lang w:val="sr-Cyrl-RS"/>
        </w:rPr>
        <w:t xml:space="preserve"> чине одборници</w:t>
      </w:r>
      <w:r w:rsidR="00DC0776" w:rsidRPr="004C014F">
        <w:rPr>
          <w:rFonts w:cstheme="minorHAnsi"/>
          <w:sz w:val="18"/>
          <w:szCs w:val="18"/>
          <w:lang w:val="sr-Cyrl-RS"/>
        </w:rPr>
        <w:t>,</w:t>
      </w:r>
      <w:r w:rsidR="006233A4" w:rsidRPr="004C014F">
        <w:rPr>
          <w:rFonts w:cstheme="minorHAnsi"/>
          <w:sz w:val="18"/>
          <w:szCs w:val="18"/>
          <w:lang w:val="sr-Cyrl-RS"/>
        </w:rPr>
        <w:t xml:space="preserve"> а све акте који се упућују скупштини разматра из родне перспективе.</w:t>
      </w:r>
      <w:r w:rsidR="00F31D87" w:rsidRPr="004C014F">
        <w:rPr>
          <w:rFonts w:cstheme="minorHAnsi"/>
          <w:color w:val="333333"/>
          <w:sz w:val="18"/>
          <w:szCs w:val="18"/>
          <w:shd w:val="clear" w:color="auto" w:fill="FFFFFF"/>
        </w:rPr>
        <w:t xml:space="preserve"> </w:t>
      </w:r>
    </w:p>
  </w:footnote>
  <w:footnote w:id="4">
    <w:p w14:paraId="5B6E18D0" w14:textId="57B2934A" w:rsidR="006233A4" w:rsidRPr="004C014F" w:rsidRDefault="006233A4" w:rsidP="00DC0776">
      <w:pPr>
        <w:pStyle w:val="Tekstfusnote"/>
        <w:jc w:val="both"/>
        <w:rPr>
          <w:rFonts w:cstheme="minorHAnsi"/>
          <w:sz w:val="18"/>
          <w:szCs w:val="18"/>
        </w:rPr>
      </w:pPr>
      <w:r w:rsidRPr="004C014F">
        <w:rPr>
          <w:rStyle w:val="Referencafusnote"/>
          <w:rFonts w:cstheme="minorHAnsi"/>
          <w:sz w:val="18"/>
          <w:szCs w:val="18"/>
        </w:rPr>
        <w:footnoteRef/>
      </w:r>
      <w:r w:rsidRPr="004C014F">
        <w:rPr>
          <w:rFonts w:cstheme="minorHAnsi"/>
          <w:sz w:val="18"/>
          <w:szCs w:val="18"/>
        </w:rPr>
        <w:t xml:space="preserve"> </w:t>
      </w:r>
      <w:r w:rsidR="00437FB4" w:rsidRPr="004C014F">
        <w:rPr>
          <w:rFonts w:cstheme="minorHAnsi"/>
          <w:b/>
          <w:bCs/>
          <w:sz w:val="18"/>
          <w:szCs w:val="18"/>
          <w:lang w:val="sr-Cyrl-RS"/>
        </w:rPr>
        <w:t>Савет за родну равноправност</w:t>
      </w:r>
      <w:r w:rsidR="00437FB4" w:rsidRPr="004C014F">
        <w:rPr>
          <w:rFonts w:cstheme="minorHAnsi"/>
          <w:sz w:val="18"/>
          <w:szCs w:val="18"/>
          <w:lang w:val="sr-Cyrl-RS"/>
        </w:rPr>
        <w:t xml:space="preserve"> се образује у органима</w:t>
      </w:r>
      <w:r w:rsidR="008B4260" w:rsidRPr="004C014F">
        <w:rPr>
          <w:rFonts w:cstheme="minorHAnsi"/>
          <w:sz w:val="18"/>
          <w:szCs w:val="18"/>
          <w:lang w:val="sr-Cyrl-RS"/>
        </w:rPr>
        <w:t xml:space="preserve"> управе ЈЛС, а чине га </w:t>
      </w:r>
      <w:r w:rsidR="006C50AE" w:rsidRPr="004C014F">
        <w:rPr>
          <w:rFonts w:cstheme="minorHAnsi"/>
          <w:sz w:val="18"/>
          <w:szCs w:val="18"/>
          <w:lang w:val="sr-Cyrl-RS"/>
        </w:rPr>
        <w:t>именована или постављена лица, представници установа, органа и организација</w:t>
      </w:r>
      <w:r w:rsidR="002616FC" w:rsidRPr="004C014F">
        <w:rPr>
          <w:rFonts w:cstheme="minorHAnsi"/>
          <w:sz w:val="18"/>
          <w:szCs w:val="18"/>
          <w:lang w:val="sr-Cyrl-RS"/>
        </w:rPr>
        <w:t xml:space="preserve"> у области значајним за родну равноправност и спречавање и сузбијање родно заснованог насиља</w:t>
      </w:r>
      <w:r w:rsidR="0062303B" w:rsidRPr="004C014F">
        <w:rPr>
          <w:rFonts w:cstheme="minorHAnsi"/>
          <w:sz w:val="18"/>
          <w:szCs w:val="18"/>
          <w:lang w:val="sr-Cyrl-RS"/>
        </w:rPr>
        <w:t xml:space="preserve">, прати стање </w:t>
      </w:r>
      <w:r w:rsidR="005E6CAC" w:rsidRPr="004C014F">
        <w:rPr>
          <w:rFonts w:cstheme="minorHAnsi"/>
          <w:sz w:val="18"/>
          <w:szCs w:val="18"/>
          <w:lang w:val="sr-Cyrl-RS"/>
        </w:rPr>
        <w:t>у области родне равноправности</w:t>
      </w:r>
      <w:r w:rsidR="00F75205" w:rsidRPr="004C014F">
        <w:rPr>
          <w:rFonts w:cstheme="minorHAnsi"/>
          <w:sz w:val="18"/>
          <w:szCs w:val="18"/>
          <w:lang w:val="sr-Cyrl-RS"/>
        </w:rPr>
        <w:t>, иницира и предлаже мере за унапређење родне равноправности</w:t>
      </w:r>
      <w:r w:rsidR="002878F2" w:rsidRPr="004C014F">
        <w:rPr>
          <w:rFonts w:cstheme="minorHAnsi"/>
          <w:sz w:val="18"/>
          <w:szCs w:val="18"/>
          <w:lang w:val="sr-Cyrl-RS"/>
        </w:rPr>
        <w:t>. У раду Савета обавезно учествују и лица задужена за родну равноправност у органима управе ЈЛС</w:t>
      </w:r>
      <w:r w:rsidR="007A09CE" w:rsidRPr="004C014F">
        <w:rPr>
          <w:rFonts w:cstheme="minorHAnsi"/>
          <w:sz w:val="18"/>
          <w:szCs w:val="18"/>
          <w:lang w:val="sr-Cyrl-RS"/>
        </w:rPr>
        <w:t>, која тим саветима пружа</w:t>
      </w:r>
      <w:r w:rsidR="000D28B7" w:rsidRPr="004C014F">
        <w:rPr>
          <w:rFonts w:cstheme="minorHAnsi"/>
          <w:sz w:val="18"/>
          <w:szCs w:val="18"/>
          <w:lang w:val="sr-Cyrl-RS"/>
        </w:rPr>
        <w:t xml:space="preserve"> </w:t>
      </w:r>
      <w:r w:rsidR="007A09CE" w:rsidRPr="004C014F">
        <w:rPr>
          <w:rFonts w:cstheme="minorHAnsi"/>
          <w:sz w:val="18"/>
          <w:szCs w:val="18"/>
          <w:lang w:val="sr-Cyrl-RS"/>
        </w:rPr>
        <w:t>стручну и административно-техничку потпору у раду.</w:t>
      </w:r>
      <w:r w:rsidR="00437FB4" w:rsidRPr="004C014F">
        <w:rPr>
          <w:rFonts w:cstheme="minorHAnsi"/>
          <w:color w:val="333333"/>
          <w:sz w:val="18"/>
          <w:szCs w:val="18"/>
          <w:shd w:val="clear" w:color="auto" w:fill="FFFFFF"/>
        </w:rPr>
        <w:t xml:space="preserve"> </w:t>
      </w:r>
    </w:p>
  </w:footnote>
  <w:footnote w:id="5">
    <w:p w14:paraId="2403B3C1" w14:textId="77777777" w:rsidR="008659AE" w:rsidRPr="007728CC" w:rsidRDefault="008659AE" w:rsidP="008659AE">
      <w:pPr>
        <w:tabs>
          <w:tab w:val="left" w:pos="142"/>
        </w:tabs>
        <w:spacing w:after="0"/>
        <w:rPr>
          <w:sz w:val="18"/>
          <w:szCs w:val="18"/>
          <w:u w:val="single"/>
          <w:lang w:val="sr-Cyrl-RS"/>
        </w:rPr>
      </w:pPr>
      <w:r>
        <w:rPr>
          <w:rStyle w:val="Referencafusnote"/>
        </w:rPr>
        <w:footnoteRef/>
      </w:r>
      <w:r w:rsidRPr="007E5E9B">
        <w:rPr>
          <w:sz w:val="18"/>
          <w:szCs w:val="18"/>
          <w:lang w:val="sr-Cyrl-RS"/>
        </w:rPr>
        <w:t>Комисија за родну равноправност (у табели: Комисија)</w:t>
      </w:r>
      <w:r>
        <w:rPr>
          <w:sz w:val="18"/>
          <w:szCs w:val="18"/>
          <w:lang w:val="sr-Cyrl-RS"/>
        </w:rPr>
        <w:t xml:space="preserve"> </w:t>
      </w:r>
    </w:p>
    <w:p w14:paraId="3D13B2A7" w14:textId="77777777" w:rsidR="008659AE" w:rsidRDefault="008659AE" w:rsidP="008659AE">
      <w:pPr>
        <w:tabs>
          <w:tab w:val="left" w:pos="142"/>
        </w:tabs>
        <w:spacing w:after="0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 xml:space="preserve">  </w:t>
      </w:r>
      <w:r w:rsidRPr="007E5E9B">
        <w:rPr>
          <w:sz w:val="18"/>
          <w:szCs w:val="18"/>
          <w:lang w:val="sr-Cyrl-RS"/>
        </w:rPr>
        <w:t>Савет за родну равноправност (у табели: Савет)</w:t>
      </w:r>
      <w:r>
        <w:rPr>
          <w:sz w:val="18"/>
          <w:szCs w:val="18"/>
          <w:lang w:val="sr-Cyrl-RS"/>
        </w:rPr>
        <w:t xml:space="preserve">  </w:t>
      </w:r>
    </w:p>
    <w:p w14:paraId="37B98BB5" w14:textId="77777777" w:rsidR="008659AE" w:rsidRDefault="008659AE" w:rsidP="008659AE">
      <w:pPr>
        <w:tabs>
          <w:tab w:val="left" w:pos="142"/>
        </w:tabs>
        <w:spacing w:after="0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 xml:space="preserve">  </w:t>
      </w:r>
      <w:r w:rsidRPr="007E5E9B">
        <w:rPr>
          <w:sz w:val="18"/>
          <w:szCs w:val="18"/>
          <w:lang w:val="sr-Cyrl-RS"/>
        </w:rPr>
        <w:t>Лице задужено за родну равноправност (у табели: Лице за РР)</w:t>
      </w:r>
    </w:p>
    <w:p w14:paraId="64316CD4" w14:textId="77777777" w:rsidR="008659AE" w:rsidRPr="007728CC" w:rsidRDefault="008659AE" w:rsidP="008659AE">
      <w:pPr>
        <w:pStyle w:val="Tekstfusnote"/>
        <w:rPr>
          <w:lang w:val="sr-Cyrl-RS"/>
        </w:rPr>
      </w:pPr>
    </w:p>
  </w:footnote>
  <w:footnote w:id="6">
    <w:p w14:paraId="7C9E25B3" w14:textId="77777777" w:rsidR="00126837" w:rsidRPr="00451519" w:rsidRDefault="00126837" w:rsidP="00126837">
      <w:pPr>
        <w:pStyle w:val="Tekstfusnote"/>
        <w:jc w:val="both"/>
        <w:rPr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proofErr w:type="spellStart"/>
      <w:r w:rsidRPr="00451519">
        <w:rPr>
          <w:sz w:val="18"/>
          <w:szCs w:val="18"/>
        </w:rPr>
        <w:t>Европска</w:t>
      </w:r>
      <w:proofErr w:type="spellEnd"/>
      <w:r w:rsidRPr="00451519">
        <w:rPr>
          <w:sz w:val="18"/>
          <w:szCs w:val="18"/>
        </w:rPr>
        <w:t xml:space="preserve"> </w:t>
      </w:r>
      <w:r w:rsidRPr="00451519">
        <w:rPr>
          <w:sz w:val="18"/>
          <w:szCs w:val="18"/>
          <w:lang w:val="sr-Cyrl-RS"/>
        </w:rPr>
        <w:t>П</w:t>
      </w:r>
      <w:proofErr w:type="spellStart"/>
      <w:r w:rsidRPr="00451519">
        <w:rPr>
          <w:sz w:val="18"/>
          <w:szCs w:val="18"/>
        </w:rPr>
        <w:t>овеља</w:t>
      </w:r>
      <w:proofErr w:type="spellEnd"/>
      <w:r w:rsidRPr="00451519">
        <w:rPr>
          <w:sz w:val="18"/>
          <w:szCs w:val="18"/>
        </w:rPr>
        <w:t xml:space="preserve"> о </w:t>
      </w:r>
      <w:proofErr w:type="spellStart"/>
      <w:r w:rsidRPr="00451519">
        <w:rPr>
          <w:sz w:val="18"/>
          <w:szCs w:val="18"/>
        </w:rPr>
        <w:t>родној</w:t>
      </w:r>
      <w:proofErr w:type="spellEnd"/>
      <w:r w:rsidRPr="00451519">
        <w:rPr>
          <w:sz w:val="18"/>
          <w:szCs w:val="18"/>
        </w:rPr>
        <w:t xml:space="preserve"> </w:t>
      </w:r>
      <w:proofErr w:type="spellStart"/>
      <w:r w:rsidRPr="00451519">
        <w:rPr>
          <w:sz w:val="18"/>
          <w:szCs w:val="18"/>
        </w:rPr>
        <w:t>равноправности</w:t>
      </w:r>
      <w:proofErr w:type="spellEnd"/>
      <w:r w:rsidRPr="00451519">
        <w:rPr>
          <w:sz w:val="18"/>
          <w:szCs w:val="18"/>
        </w:rPr>
        <w:t xml:space="preserve"> </w:t>
      </w:r>
      <w:proofErr w:type="spellStart"/>
      <w:r w:rsidRPr="00451519">
        <w:rPr>
          <w:sz w:val="18"/>
          <w:szCs w:val="18"/>
        </w:rPr>
        <w:t>на</w:t>
      </w:r>
      <w:proofErr w:type="spellEnd"/>
      <w:r w:rsidRPr="00451519">
        <w:rPr>
          <w:sz w:val="18"/>
          <w:szCs w:val="18"/>
        </w:rPr>
        <w:t xml:space="preserve"> </w:t>
      </w:r>
      <w:proofErr w:type="spellStart"/>
      <w:r w:rsidRPr="00451519">
        <w:rPr>
          <w:sz w:val="18"/>
          <w:szCs w:val="18"/>
        </w:rPr>
        <w:t>локалном</w:t>
      </w:r>
      <w:proofErr w:type="spellEnd"/>
      <w:r w:rsidRPr="00451519">
        <w:rPr>
          <w:sz w:val="18"/>
          <w:szCs w:val="18"/>
        </w:rPr>
        <w:t xml:space="preserve"> </w:t>
      </w:r>
      <w:proofErr w:type="spellStart"/>
      <w:r w:rsidRPr="00451519">
        <w:rPr>
          <w:sz w:val="18"/>
          <w:szCs w:val="18"/>
        </w:rPr>
        <w:t>нивоу</w:t>
      </w:r>
      <w:proofErr w:type="spellEnd"/>
      <w:r w:rsidRPr="00451519">
        <w:rPr>
          <w:sz w:val="18"/>
          <w:szCs w:val="18"/>
        </w:rPr>
        <w:t xml:space="preserve"> </w:t>
      </w:r>
      <w:proofErr w:type="spellStart"/>
      <w:r w:rsidRPr="00451519">
        <w:rPr>
          <w:sz w:val="18"/>
          <w:szCs w:val="18"/>
        </w:rPr>
        <w:t>намењена</w:t>
      </w:r>
      <w:proofErr w:type="spellEnd"/>
      <w:r w:rsidRPr="00451519">
        <w:rPr>
          <w:sz w:val="18"/>
          <w:szCs w:val="18"/>
        </w:rPr>
        <w:t xml:space="preserve"> </w:t>
      </w:r>
      <w:proofErr w:type="spellStart"/>
      <w:r w:rsidRPr="00451519">
        <w:rPr>
          <w:sz w:val="18"/>
          <w:szCs w:val="18"/>
        </w:rPr>
        <w:t>је</w:t>
      </w:r>
      <w:proofErr w:type="spellEnd"/>
      <w:r w:rsidRPr="00451519">
        <w:rPr>
          <w:sz w:val="18"/>
          <w:szCs w:val="18"/>
        </w:rPr>
        <w:t xml:space="preserve"> </w:t>
      </w:r>
      <w:proofErr w:type="spellStart"/>
      <w:r w:rsidRPr="00451519">
        <w:rPr>
          <w:sz w:val="18"/>
          <w:szCs w:val="18"/>
        </w:rPr>
        <w:t>локалним</w:t>
      </w:r>
      <w:proofErr w:type="spellEnd"/>
      <w:r w:rsidRPr="00451519">
        <w:rPr>
          <w:sz w:val="18"/>
          <w:szCs w:val="18"/>
        </w:rPr>
        <w:t xml:space="preserve"> и </w:t>
      </w:r>
      <w:proofErr w:type="spellStart"/>
      <w:r w:rsidRPr="00451519">
        <w:rPr>
          <w:sz w:val="18"/>
          <w:szCs w:val="18"/>
        </w:rPr>
        <w:t>регионалним</w:t>
      </w:r>
      <w:proofErr w:type="spellEnd"/>
      <w:r w:rsidRPr="00451519">
        <w:rPr>
          <w:sz w:val="18"/>
          <w:szCs w:val="18"/>
        </w:rPr>
        <w:t xml:space="preserve"> </w:t>
      </w:r>
      <w:proofErr w:type="spellStart"/>
      <w:r w:rsidRPr="00451519">
        <w:rPr>
          <w:sz w:val="18"/>
          <w:szCs w:val="18"/>
        </w:rPr>
        <w:t>управама</w:t>
      </w:r>
      <w:proofErr w:type="spellEnd"/>
      <w:r w:rsidRPr="00451519">
        <w:rPr>
          <w:sz w:val="18"/>
          <w:szCs w:val="18"/>
        </w:rPr>
        <w:t xml:space="preserve"> </w:t>
      </w:r>
      <w:proofErr w:type="spellStart"/>
      <w:r w:rsidRPr="00451519">
        <w:rPr>
          <w:sz w:val="18"/>
          <w:szCs w:val="18"/>
        </w:rPr>
        <w:t>Европе</w:t>
      </w:r>
      <w:proofErr w:type="spellEnd"/>
      <w:r w:rsidRPr="00451519">
        <w:rPr>
          <w:sz w:val="18"/>
          <w:szCs w:val="18"/>
        </w:rPr>
        <w:t xml:space="preserve">, </w:t>
      </w:r>
      <w:proofErr w:type="spellStart"/>
      <w:r w:rsidRPr="00451519">
        <w:rPr>
          <w:sz w:val="18"/>
          <w:szCs w:val="18"/>
        </w:rPr>
        <w:t>које</w:t>
      </w:r>
      <w:proofErr w:type="spellEnd"/>
      <w:r w:rsidRPr="00451519">
        <w:rPr>
          <w:sz w:val="18"/>
          <w:szCs w:val="18"/>
        </w:rPr>
        <w:t xml:space="preserve"> </w:t>
      </w:r>
      <w:proofErr w:type="spellStart"/>
      <w:r w:rsidRPr="00451519">
        <w:rPr>
          <w:sz w:val="18"/>
          <w:szCs w:val="18"/>
        </w:rPr>
        <w:t>се</w:t>
      </w:r>
      <w:proofErr w:type="spellEnd"/>
      <w:r w:rsidRPr="00451519">
        <w:rPr>
          <w:sz w:val="18"/>
          <w:szCs w:val="18"/>
        </w:rPr>
        <w:t xml:space="preserve"> </w:t>
      </w:r>
      <w:proofErr w:type="spellStart"/>
      <w:r w:rsidRPr="00451519">
        <w:rPr>
          <w:sz w:val="18"/>
          <w:szCs w:val="18"/>
        </w:rPr>
        <w:t>њеним</w:t>
      </w:r>
      <w:proofErr w:type="spellEnd"/>
      <w:r w:rsidRPr="00451519">
        <w:rPr>
          <w:sz w:val="18"/>
          <w:szCs w:val="18"/>
        </w:rPr>
        <w:t xml:space="preserve"> </w:t>
      </w:r>
      <w:proofErr w:type="spellStart"/>
      <w:r w:rsidRPr="00451519">
        <w:rPr>
          <w:sz w:val="18"/>
          <w:szCs w:val="18"/>
        </w:rPr>
        <w:t>потписивањем</w:t>
      </w:r>
      <w:proofErr w:type="spellEnd"/>
      <w:r w:rsidRPr="00451519">
        <w:rPr>
          <w:sz w:val="18"/>
          <w:szCs w:val="18"/>
        </w:rPr>
        <w:t xml:space="preserve">, </w:t>
      </w:r>
      <w:proofErr w:type="spellStart"/>
      <w:r w:rsidRPr="00451519">
        <w:rPr>
          <w:sz w:val="18"/>
          <w:szCs w:val="18"/>
        </w:rPr>
        <w:t>јавно</w:t>
      </w:r>
      <w:proofErr w:type="spellEnd"/>
      <w:r w:rsidRPr="00451519">
        <w:rPr>
          <w:sz w:val="18"/>
          <w:szCs w:val="18"/>
        </w:rPr>
        <w:t xml:space="preserve"> </w:t>
      </w:r>
      <w:proofErr w:type="spellStart"/>
      <w:r w:rsidRPr="00451519">
        <w:rPr>
          <w:sz w:val="18"/>
          <w:szCs w:val="18"/>
        </w:rPr>
        <w:t>обавезују</w:t>
      </w:r>
      <w:proofErr w:type="spellEnd"/>
      <w:r w:rsidRPr="00451519">
        <w:rPr>
          <w:sz w:val="18"/>
          <w:szCs w:val="18"/>
        </w:rPr>
        <w:t xml:space="preserve"> </w:t>
      </w:r>
      <w:proofErr w:type="spellStart"/>
      <w:r w:rsidRPr="00451519">
        <w:rPr>
          <w:sz w:val="18"/>
          <w:szCs w:val="18"/>
        </w:rPr>
        <w:t>да</w:t>
      </w:r>
      <w:proofErr w:type="spellEnd"/>
      <w:r w:rsidRPr="00451519">
        <w:rPr>
          <w:sz w:val="18"/>
          <w:szCs w:val="18"/>
        </w:rPr>
        <w:t xml:space="preserve"> </w:t>
      </w:r>
      <w:proofErr w:type="spellStart"/>
      <w:r w:rsidRPr="00451519">
        <w:rPr>
          <w:sz w:val="18"/>
          <w:szCs w:val="18"/>
        </w:rPr>
        <w:t>ће</w:t>
      </w:r>
      <w:proofErr w:type="spellEnd"/>
      <w:r w:rsidRPr="00451519">
        <w:rPr>
          <w:sz w:val="18"/>
          <w:szCs w:val="18"/>
        </w:rPr>
        <w:t xml:space="preserve"> </w:t>
      </w:r>
      <w:proofErr w:type="spellStart"/>
      <w:r w:rsidRPr="00451519">
        <w:rPr>
          <w:sz w:val="18"/>
          <w:szCs w:val="18"/>
        </w:rPr>
        <w:t>следити</w:t>
      </w:r>
      <w:proofErr w:type="spellEnd"/>
      <w:r w:rsidRPr="00451519">
        <w:rPr>
          <w:sz w:val="18"/>
          <w:szCs w:val="18"/>
        </w:rPr>
        <w:t xml:space="preserve"> </w:t>
      </w:r>
      <w:proofErr w:type="spellStart"/>
      <w:r w:rsidRPr="00451519">
        <w:rPr>
          <w:sz w:val="18"/>
          <w:szCs w:val="18"/>
        </w:rPr>
        <w:t>принципе</w:t>
      </w:r>
      <w:proofErr w:type="spellEnd"/>
      <w:r w:rsidRPr="00451519">
        <w:rPr>
          <w:sz w:val="18"/>
          <w:szCs w:val="18"/>
        </w:rPr>
        <w:t xml:space="preserve"> </w:t>
      </w:r>
      <w:proofErr w:type="spellStart"/>
      <w:r w:rsidRPr="00451519">
        <w:rPr>
          <w:sz w:val="18"/>
          <w:szCs w:val="18"/>
        </w:rPr>
        <w:t>родне</w:t>
      </w:r>
      <w:proofErr w:type="spellEnd"/>
      <w:r w:rsidRPr="00451519">
        <w:rPr>
          <w:sz w:val="18"/>
          <w:szCs w:val="18"/>
        </w:rPr>
        <w:t xml:space="preserve"> </w:t>
      </w:r>
      <w:proofErr w:type="spellStart"/>
      <w:r w:rsidRPr="00451519">
        <w:rPr>
          <w:sz w:val="18"/>
          <w:szCs w:val="18"/>
        </w:rPr>
        <w:t>равноправности</w:t>
      </w:r>
      <w:proofErr w:type="spellEnd"/>
      <w:r w:rsidRPr="00451519">
        <w:rPr>
          <w:sz w:val="18"/>
          <w:szCs w:val="18"/>
        </w:rPr>
        <w:t xml:space="preserve"> и </w:t>
      </w:r>
      <w:proofErr w:type="spellStart"/>
      <w:r w:rsidRPr="00451519">
        <w:rPr>
          <w:sz w:val="18"/>
          <w:szCs w:val="18"/>
        </w:rPr>
        <w:t>спроводити</w:t>
      </w:r>
      <w:proofErr w:type="spellEnd"/>
      <w:r w:rsidRPr="00451519">
        <w:rPr>
          <w:sz w:val="18"/>
          <w:szCs w:val="18"/>
        </w:rPr>
        <w:t xml:space="preserve"> </w:t>
      </w:r>
      <w:proofErr w:type="spellStart"/>
      <w:r w:rsidRPr="00451519">
        <w:rPr>
          <w:sz w:val="18"/>
          <w:szCs w:val="18"/>
        </w:rPr>
        <w:t>одредбе</w:t>
      </w:r>
      <w:proofErr w:type="spellEnd"/>
      <w:r w:rsidRPr="00451519">
        <w:rPr>
          <w:sz w:val="18"/>
          <w:szCs w:val="18"/>
        </w:rPr>
        <w:t xml:space="preserve"> </w:t>
      </w:r>
      <w:proofErr w:type="spellStart"/>
      <w:r w:rsidRPr="00451519">
        <w:rPr>
          <w:sz w:val="18"/>
          <w:szCs w:val="18"/>
        </w:rPr>
        <w:t>прописане</w:t>
      </w:r>
      <w:proofErr w:type="spellEnd"/>
      <w:r w:rsidRPr="00451519">
        <w:rPr>
          <w:sz w:val="18"/>
          <w:szCs w:val="18"/>
        </w:rPr>
        <w:t xml:space="preserve"> </w:t>
      </w:r>
      <w:proofErr w:type="spellStart"/>
      <w:r w:rsidRPr="00451519">
        <w:rPr>
          <w:sz w:val="18"/>
          <w:szCs w:val="18"/>
        </w:rPr>
        <w:t>Повељом</w:t>
      </w:r>
      <w:proofErr w:type="spellEnd"/>
      <w:r w:rsidRPr="00451519">
        <w:rPr>
          <w:sz w:val="18"/>
          <w:szCs w:val="18"/>
        </w:rPr>
        <w:t xml:space="preserve"> у </w:t>
      </w:r>
      <w:proofErr w:type="spellStart"/>
      <w:r w:rsidRPr="00451519">
        <w:rPr>
          <w:sz w:val="18"/>
          <w:szCs w:val="18"/>
        </w:rPr>
        <w:t>својим</w:t>
      </w:r>
      <w:proofErr w:type="spellEnd"/>
      <w:r w:rsidRPr="00451519">
        <w:rPr>
          <w:sz w:val="18"/>
          <w:szCs w:val="18"/>
        </w:rPr>
        <w:t xml:space="preserve"> </w:t>
      </w:r>
      <w:proofErr w:type="spellStart"/>
      <w:r w:rsidRPr="00451519">
        <w:rPr>
          <w:sz w:val="18"/>
          <w:szCs w:val="18"/>
        </w:rPr>
        <w:t>срединама</w:t>
      </w:r>
      <w:proofErr w:type="spellEnd"/>
      <w:r w:rsidRPr="00451519">
        <w:rPr>
          <w:sz w:val="18"/>
          <w:szCs w:val="18"/>
        </w:rPr>
        <w:t>.</w:t>
      </w:r>
      <w:r w:rsidRPr="00451519">
        <w:rPr>
          <w:sz w:val="18"/>
          <w:szCs w:val="18"/>
          <w:lang w:val="sr-Cyrl-RS"/>
        </w:rPr>
        <w:t xml:space="preserve"> </w:t>
      </w:r>
      <w:r w:rsidRPr="00451519">
        <w:rPr>
          <w:sz w:val="18"/>
          <w:szCs w:val="18"/>
        </w:rPr>
        <w:t xml:space="preserve">У </w:t>
      </w:r>
      <w:proofErr w:type="spellStart"/>
      <w:r w:rsidRPr="00451519">
        <w:rPr>
          <w:sz w:val="18"/>
          <w:szCs w:val="18"/>
        </w:rPr>
        <w:t>циљу</w:t>
      </w:r>
      <w:proofErr w:type="spellEnd"/>
      <w:r w:rsidRPr="00451519">
        <w:rPr>
          <w:sz w:val="18"/>
          <w:szCs w:val="18"/>
        </w:rPr>
        <w:t xml:space="preserve"> </w:t>
      </w:r>
      <w:proofErr w:type="spellStart"/>
      <w:r w:rsidRPr="00451519">
        <w:rPr>
          <w:sz w:val="18"/>
          <w:szCs w:val="18"/>
        </w:rPr>
        <w:t>пружања</w:t>
      </w:r>
      <w:proofErr w:type="spellEnd"/>
      <w:r w:rsidRPr="00451519">
        <w:rPr>
          <w:sz w:val="18"/>
          <w:szCs w:val="18"/>
        </w:rPr>
        <w:t xml:space="preserve"> </w:t>
      </w:r>
      <w:proofErr w:type="spellStart"/>
      <w:r w:rsidRPr="00451519">
        <w:rPr>
          <w:sz w:val="18"/>
          <w:szCs w:val="18"/>
        </w:rPr>
        <w:t>подршке</w:t>
      </w:r>
      <w:proofErr w:type="spellEnd"/>
      <w:r w:rsidRPr="00451519">
        <w:rPr>
          <w:sz w:val="18"/>
          <w:szCs w:val="18"/>
        </w:rPr>
        <w:t xml:space="preserve"> </w:t>
      </w:r>
      <w:proofErr w:type="spellStart"/>
      <w:r w:rsidRPr="00451519">
        <w:rPr>
          <w:sz w:val="18"/>
          <w:szCs w:val="18"/>
        </w:rPr>
        <w:t>примени</w:t>
      </w:r>
      <w:proofErr w:type="spellEnd"/>
      <w:r w:rsidRPr="00451519">
        <w:rPr>
          <w:sz w:val="18"/>
          <w:szCs w:val="18"/>
        </w:rPr>
        <w:t xml:space="preserve"> </w:t>
      </w:r>
      <w:proofErr w:type="spellStart"/>
      <w:r w:rsidRPr="00451519">
        <w:rPr>
          <w:sz w:val="18"/>
          <w:szCs w:val="18"/>
        </w:rPr>
        <w:t>ових</w:t>
      </w:r>
      <w:proofErr w:type="spellEnd"/>
      <w:r w:rsidRPr="00451519">
        <w:rPr>
          <w:sz w:val="18"/>
          <w:szCs w:val="18"/>
        </w:rPr>
        <w:t xml:space="preserve"> </w:t>
      </w:r>
      <w:proofErr w:type="spellStart"/>
      <w:r w:rsidRPr="00451519">
        <w:rPr>
          <w:sz w:val="18"/>
          <w:szCs w:val="18"/>
        </w:rPr>
        <w:t>принципа</w:t>
      </w:r>
      <w:proofErr w:type="spellEnd"/>
      <w:r w:rsidRPr="00451519">
        <w:rPr>
          <w:sz w:val="18"/>
          <w:szCs w:val="18"/>
        </w:rPr>
        <w:t xml:space="preserve">, </w:t>
      </w:r>
      <w:proofErr w:type="spellStart"/>
      <w:r w:rsidRPr="00451519">
        <w:rPr>
          <w:sz w:val="18"/>
          <w:szCs w:val="18"/>
        </w:rPr>
        <w:t>свака</w:t>
      </w:r>
      <w:proofErr w:type="spellEnd"/>
      <w:r w:rsidRPr="00451519">
        <w:rPr>
          <w:sz w:val="18"/>
          <w:szCs w:val="18"/>
        </w:rPr>
        <w:t xml:space="preserve"> </w:t>
      </w:r>
      <w:proofErr w:type="spellStart"/>
      <w:r w:rsidRPr="00451519">
        <w:rPr>
          <w:sz w:val="18"/>
          <w:szCs w:val="18"/>
        </w:rPr>
        <w:t>потписница</w:t>
      </w:r>
      <w:proofErr w:type="spellEnd"/>
      <w:r w:rsidRPr="00451519">
        <w:rPr>
          <w:sz w:val="18"/>
          <w:szCs w:val="18"/>
        </w:rPr>
        <w:t xml:space="preserve"> </w:t>
      </w:r>
      <w:proofErr w:type="spellStart"/>
      <w:r w:rsidRPr="00451519">
        <w:rPr>
          <w:sz w:val="18"/>
          <w:szCs w:val="18"/>
        </w:rPr>
        <w:t>Повеље</w:t>
      </w:r>
      <w:proofErr w:type="spellEnd"/>
      <w:r w:rsidRPr="00451519">
        <w:rPr>
          <w:sz w:val="18"/>
          <w:szCs w:val="18"/>
        </w:rPr>
        <w:t xml:space="preserve"> </w:t>
      </w:r>
      <w:proofErr w:type="spellStart"/>
      <w:r w:rsidRPr="00451519">
        <w:rPr>
          <w:sz w:val="18"/>
          <w:szCs w:val="18"/>
        </w:rPr>
        <w:t>ће</w:t>
      </w:r>
      <w:proofErr w:type="spellEnd"/>
      <w:r w:rsidRPr="00451519">
        <w:rPr>
          <w:sz w:val="18"/>
          <w:szCs w:val="18"/>
        </w:rPr>
        <w:t xml:space="preserve"> </w:t>
      </w:r>
      <w:proofErr w:type="spellStart"/>
      <w:r w:rsidRPr="00451519">
        <w:rPr>
          <w:sz w:val="18"/>
          <w:szCs w:val="18"/>
        </w:rPr>
        <w:t>припремити</w:t>
      </w:r>
      <w:proofErr w:type="spellEnd"/>
      <w:r w:rsidRPr="00451519">
        <w:rPr>
          <w:sz w:val="18"/>
          <w:szCs w:val="18"/>
        </w:rPr>
        <w:t xml:space="preserve"> </w:t>
      </w:r>
      <w:proofErr w:type="spellStart"/>
      <w:r w:rsidRPr="00451519">
        <w:rPr>
          <w:sz w:val="18"/>
          <w:szCs w:val="18"/>
        </w:rPr>
        <w:t>Акциони</w:t>
      </w:r>
      <w:proofErr w:type="spellEnd"/>
      <w:r w:rsidRPr="00451519">
        <w:rPr>
          <w:sz w:val="18"/>
          <w:szCs w:val="18"/>
        </w:rPr>
        <w:t xml:space="preserve"> </w:t>
      </w:r>
      <w:proofErr w:type="spellStart"/>
      <w:r w:rsidRPr="00451519">
        <w:rPr>
          <w:sz w:val="18"/>
          <w:szCs w:val="18"/>
        </w:rPr>
        <w:t>план</w:t>
      </w:r>
      <w:proofErr w:type="spellEnd"/>
      <w:r w:rsidRPr="00451519">
        <w:rPr>
          <w:sz w:val="18"/>
          <w:szCs w:val="18"/>
        </w:rPr>
        <w:t xml:space="preserve">, </w:t>
      </w:r>
      <w:proofErr w:type="spellStart"/>
      <w:r w:rsidRPr="00451519">
        <w:rPr>
          <w:sz w:val="18"/>
          <w:szCs w:val="18"/>
        </w:rPr>
        <w:t>који</w:t>
      </w:r>
      <w:proofErr w:type="spellEnd"/>
      <w:r w:rsidRPr="00451519">
        <w:rPr>
          <w:sz w:val="18"/>
          <w:szCs w:val="18"/>
        </w:rPr>
        <w:t xml:space="preserve"> </w:t>
      </w:r>
      <w:proofErr w:type="spellStart"/>
      <w:r w:rsidRPr="00451519">
        <w:rPr>
          <w:sz w:val="18"/>
          <w:szCs w:val="18"/>
        </w:rPr>
        <w:t>ће</w:t>
      </w:r>
      <w:proofErr w:type="spellEnd"/>
      <w:r w:rsidRPr="00451519">
        <w:rPr>
          <w:sz w:val="18"/>
          <w:szCs w:val="18"/>
        </w:rPr>
        <w:t xml:space="preserve"> </w:t>
      </w:r>
      <w:proofErr w:type="spellStart"/>
      <w:r w:rsidRPr="00451519">
        <w:rPr>
          <w:sz w:val="18"/>
          <w:szCs w:val="18"/>
        </w:rPr>
        <w:t>одређивати</w:t>
      </w:r>
      <w:proofErr w:type="spellEnd"/>
      <w:r w:rsidRPr="00451519">
        <w:rPr>
          <w:sz w:val="18"/>
          <w:szCs w:val="18"/>
        </w:rPr>
        <w:t xml:space="preserve"> </w:t>
      </w:r>
      <w:proofErr w:type="spellStart"/>
      <w:r w:rsidRPr="00451519">
        <w:rPr>
          <w:sz w:val="18"/>
          <w:szCs w:val="18"/>
        </w:rPr>
        <w:t>приоритете</w:t>
      </w:r>
      <w:proofErr w:type="spellEnd"/>
      <w:r w:rsidRPr="00451519">
        <w:rPr>
          <w:sz w:val="18"/>
          <w:szCs w:val="18"/>
        </w:rPr>
        <w:t xml:space="preserve">, </w:t>
      </w:r>
      <w:proofErr w:type="spellStart"/>
      <w:r w:rsidRPr="00451519">
        <w:rPr>
          <w:sz w:val="18"/>
          <w:szCs w:val="18"/>
        </w:rPr>
        <w:t>активности</w:t>
      </w:r>
      <w:proofErr w:type="spellEnd"/>
      <w:r w:rsidRPr="00451519">
        <w:rPr>
          <w:sz w:val="18"/>
          <w:szCs w:val="18"/>
        </w:rPr>
        <w:t xml:space="preserve"> и </w:t>
      </w:r>
      <w:proofErr w:type="spellStart"/>
      <w:r w:rsidRPr="00451519">
        <w:rPr>
          <w:sz w:val="18"/>
          <w:szCs w:val="18"/>
        </w:rPr>
        <w:t>средства</w:t>
      </w:r>
      <w:proofErr w:type="spellEnd"/>
      <w:r w:rsidRPr="00451519">
        <w:rPr>
          <w:sz w:val="18"/>
          <w:szCs w:val="18"/>
        </w:rPr>
        <w:t xml:space="preserve"> </w:t>
      </w:r>
      <w:proofErr w:type="spellStart"/>
      <w:r w:rsidRPr="00451519">
        <w:rPr>
          <w:sz w:val="18"/>
          <w:szCs w:val="18"/>
        </w:rPr>
        <w:t>за</w:t>
      </w:r>
      <w:proofErr w:type="spellEnd"/>
      <w:r w:rsidRPr="00451519">
        <w:rPr>
          <w:sz w:val="18"/>
          <w:szCs w:val="18"/>
        </w:rPr>
        <w:t xml:space="preserve"> </w:t>
      </w:r>
      <w:proofErr w:type="spellStart"/>
      <w:r w:rsidRPr="00451519">
        <w:rPr>
          <w:sz w:val="18"/>
          <w:szCs w:val="18"/>
        </w:rPr>
        <w:t>његово</w:t>
      </w:r>
      <w:proofErr w:type="spellEnd"/>
      <w:r w:rsidRPr="00451519">
        <w:rPr>
          <w:sz w:val="18"/>
          <w:szCs w:val="18"/>
        </w:rPr>
        <w:t xml:space="preserve"> </w:t>
      </w:r>
      <w:proofErr w:type="spellStart"/>
      <w:r w:rsidRPr="00451519">
        <w:rPr>
          <w:sz w:val="18"/>
          <w:szCs w:val="18"/>
        </w:rPr>
        <w:t>спровођење</w:t>
      </w:r>
      <w:proofErr w:type="spellEnd"/>
      <w:r w:rsidRPr="00451519">
        <w:rPr>
          <w:sz w:val="18"/>
          <w:szCs w:val="18"/>
          <w:lang w:val="sr-Cyrl-RS"/>
        </w:rPr>
        <w:t xml:space="preserve"> и који мора бити донесен најкасније две године након усвајања Повеље.</w:t>
      </w:r>
    </w:p>
    <w:p w14:paraId="5A194B46" w14:textId="77777777" w:rsidR="00126837" w:rsidRPr="00451519" w:rsidRDefault="00126837" w:rsidP="00126837">
      <w:pPr>
        <w:pStyle w:val="Tekstfusnote"/>
        <w:rPr>
          <w:lang w:val="sr-Cyrl-R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3E9"/>
    <w:multiLevelType w:val="hybridMultilevel"/>
    <w:tmpl w:val="7B084AA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03687"/>
    <w:multiLevelType w:val="hybridMultilevel"/>
    <w:tmpl w:val="55400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52ED9"/>
    <w:multiLevelType w:val="hybridMultilevel"/>
    <w:tmpl w:val="F49CAA3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73E6D"/>
    <w:multiLevelType w:val="hybridMultilevel"/>
    <w:tmpl w:val="51B84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A57B4"/>
    <w:multiLevelType w:val="hybridMultilevel"/>
    <w:tmpl w:val="A330107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F6B13"/>
    <w:multiLevelType w:val="hybridMultilevel"/>
    <w:tmpl w:val="303CF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C666C"/>
    <w:multiLevelType w:val="hybridMultilevel"/>
    <w:tmpl w:val="34588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24680"/>
    <w:multiLevelType w:val="hybridMultilevel"/>
    <w:tmpl w:val="CB4481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A0450"/>
    <w:multiLevelType w:val="hybridMultilevel"/>
    <w:tmpl w:val="DC64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32806"/>
    <w:multiLevelType w:val="hybridMultilevel"/>
    <w:tmpl w:val="4B6E2DD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F7D42"/>
    <w:multiLevelType w:val="hybridMultilevel"/>
    <w:tmpl w:val="1E40C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35AE8"/>
    <w:multiLevelType w:val="hybridMultilevel"/>
    <w:tmpl w:val="221AC9D4"/>
    <w:lvl w:ilvl="0" w:tplc="6B700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1705F"/>
    <w:multiLevelType w:val="hybridMultilevel"/>
    <w:tmpl w:val="7BD0440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F17E5"/>
    <w:multiLevelType w:val="hybridMultilevel"/>
    <w:tmpl w:val="BD60B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F2A22"/>
    <w:multiLevelType w:val="hybridMultilevel"/>
    <w:tmpl w:val="0EF8A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07DBF"/>
    <w:multiLevelType w:val="hybridMultilevel"/>
    <w:tmpl w:val="A79A335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 w15:restartNumberingAfterBreak="0">
    <w:nsid w:val="2787130C"/>
    <w:multiLevelType w:val="hybridMultilevel"/>
    <w:tmpl w:val="7B700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0305E0"/>
    <w:multiLevelType w:val="hybridMultilevel"/>
    <w:tmpl w:val="1C960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762F3"/>
    <w:multiLevelType w:val="hybridMultilevel"/>
    <w:tmpl w:val="DBF83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521116"/>
    <w:multiLevelType w:val="hybridMultilevel"/>
    <w:tmpl w:val="68980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151892"/>
    <w:multiLevelType w:val="hybridMultilevel"/>
    <w:tmpl w:val="24FAC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1C1329"/>
    <w:multiLevelType w:val="hybridMultilevel"/>
    <w:tmpl w:val="5ED224A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74439D"/>
    <w:multiLevelType w:val="hybridMultilevel"/>
    <w:tmpl w:val="E974C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25439C"/>
    <w:multiLevelType w:val="hybridMultilevel"/>
    <w:tmpl w:val="F218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626AFF"/>
    <w:multiLevelType w:val="hybridMultilevel"/>
    <w:tmpl w:val="0B66C8C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81751"/>
    <w:multiLevelType w:val="hybridMultilevel"/>
    <w:tmpl w:val="61F6A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B97812"/>
    <w:multiLevelType w:val="hybridMultilevel"/>
    <w:tmpl w:val="23BAE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D76CE5"/>
    <w:multiLevelType w:val="hybridMultilevel"/>
    <w:tmpl w:val="29B2012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F51808"/>
    <w:multiLevelType w:val="hybridMultilevel"/>
    <w:tmpl w:val="4970DD0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373C5D"/>
    <w:multiLevelType w:val="hybridMultilevel"/>
    <w:tmpl w:val="1720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B944E2"/>
    <w:multiLevelType w:val="hybridMultilevel"/>
    <w:tmpl w:val="BC685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233A1E"/>
    <w:multiLevelType w:val="hybridMultilevel"/>
    <w:tmpl w:val="CA082D92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84D6502"/>
    <w:multiLevelType w:val="hybridMultilevel"/>
    <w:tmpl w:val="8B023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570493"/>
    <w:multiLevelType w:val="hybridMultilevel"/>
    <w:tmpl w:val="6BA8A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5D32ED"/>
    <w:multiLevelType w:val="hybridMultilevel"/>
    <w:tmpl w:val="FBFA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39317E"/>
    <w:multiLevelType w:val="hybridMultilevel"/>
    <w:tmpl w:val="871A944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527766CE"/>
    <w:multiLevelType w:val="hybridMultilevel"/>
    <w:tmpl w:val="91E21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2E5FB5"/>
    <w:multiLevelType w:val="hybridMultilevel"/>
    <w:tmpl w:val="90D6D698"/>
    <w:lvl w:ilvl="0" w:tplc="360CCE1A">
      <w:start w:val="1"/>
      <w:numFmt w:val="decimal"/>
      <w:lvlText w:val="%1."/>
      <w:lvlJc w:val="left"/>
      <w:pPr>
        <w:ind w:left="720" w:hanging="360"/>
      </w:pPr>
      <w:rPr>
        <w:lang w:val="sr-Latn-R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493743"/>
    <w:multiLevelType w:val="hybridMultilevel"/>
    <w:tmpl w:val="09B6F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B248BA"/>
    <w:multiLevelType w:val="hybridMultilevel"/>
    <w:tmpl w:val="8DEC2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0775A4"/>
    <w:multiLevelType w:val="hybridMultilevel"/>
    <w:tmpl w:val="EF2272E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56565F"/>
    <w:multiLevelType w:val="hybridMultilevel"/>
    <w:tmpl w:val="E730C58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F23C3E"/>
    <w:multiLevelType w:val="hybridMultilevel"/>
    <w:tmpl w:val="3F16B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B7071F"/>
    <w:multiLevelType w:val="hybridMultilevel"/>
    <w:tmpl w:val="51D4A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431AEB"/>
    <w:multiLevelType w:val="hybridMultilevel"/>
    <w:tmpl w:val="BEA8B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CF6C0D"/>
    <w:multiLevelType w:val="hybridMultilevel"/>
    <w:tmpl w:val="3050F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E64C53"/>
    <w:multiLevelType w:val="hybridMultilevel"/>
    <w:tmpl w:val="4F7CC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1E779A"/>
    <w:multiLevelType w:val="hybridMultilevel"/>
    <w:tmpl w:val="3CFC096E"/>
    <w:lvl w:ilvl="0" w:tplc="FFFFFFFF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 w:hint="default"/>
        <w:b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461B08"/>
    <w:multiLevelType w:val="hybridMultilevel"/>
    <w:tmpl w:val="AAF2A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016EA9"/>
    <w:multiLevelType w:val="hybridMultilevel"/>
    <w:tmpl w:val="C846C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5551C21"/>
    <w:multiLevelType w:val="hybridMultilevel"/>
    <w:tmpl w:val="BE16C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956B3C"/>
    <w:multiLevelType w:val="hybridMultilevel"/>
    <w:tmpl w:val="4CDE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BC0FD7"/>
    <w:multiLevelType w:val="hybridMultilevel"/>
    <w:tmpl w:val="CA3CDF4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DB90749"/>
    <w:multiLevelType w:val="hybridMultilevel"/>
    <w:tmpl w:val="ED242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0005C2"/>
    <w:multiLevelType w:val="hybridMultilevel"/>
    <w:tmpl w:val="493A9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F8578CB"/>
    <w:multiLevelType w:val="hybridMultilevel"/>
    <w:tmpl w:val="0BBED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F926B94"/>
    <w:multiLevelType w:val="hybridMultilevel"/>
    <w:tmpl w:val="EFD8D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132159">
    <w:abstractNumId w:val="12"/>
  </w:num>
  <w:num w:numId="2" w16cid:durableId="2112821558">
    <w:abstractNumId w:val="0"/>
  </w:num>
  <w:num w:numId="3" w16cid:durableId="283585967">
    <w:abstractNumId w:val="41"/>
  </w:num>
  <w:num w:numId="4" w16cid:durableId="457337537">
    <w:abstractNumId w:val="52"/>
  </w:num>
  <w:num w:numId="5" w16cid:durableId="1132601898">
    <w:abstractNumId w:val="11"/>
  </w:num>
  <w:num w:numId="6" w16cid:durableId="736824447">
    <w:abstractNumId w:val="28"/>
  </w:num>
  <w:num w:numId="7" w16cid:durableId="1107777310">
    <w:abstractNumId w:val="24"/>
  </w:num>
  <w:num w:numId="8" w16cid:durableId="1118599538">
    <w:abstractNumId w:val="7"/>
  </w:num>
  <w:num w:numId="9" w16cid:durableId="2044597728">
    <w:abstractNumId w:val="2"/>
  </w:num>
  <w:num w:numId="10" w16cid:durableId="1201475579">
    <w:abstractNumId w:val="31"/>
  </w:num>
  <w:num w:numId="11" w16cid:durableId="787698105">
    <w:abstractNumId w:val="49"/>
  </w:num>
  <w:num w:numId="12" w16cid:durableId="1717508375">
    <w:abstractNumId w:val="27"/>
  </w:num>
  <w:num w:numId="13" w16cid:durableId="485824387">
    <w:abstractNumId w:val="21"/>
  </w:num>
  <w:num w:numId="14" w16cid:durableId="256788293">
    <w:abstractNumId w:val="47"/>
  </w:num>
  <w:num w:numId="15" w16cid:durableId="1495144713">
    <w:abstractNumId w:val="15"/>
  </w:num>
  <w:num w:numId="16" w16cid:durableId="1360204122">
    <w:abstractNumId w:val="6"/>
  </w:num>
  <w:num w:numId="17" w16cid:durableId="322003973">
    <w:abstractNumId w:val="35"/>
  </w:num>
  <w:num w:numId="18" w16cid:durableId="932858489">
    <w:abstractNumId w:val="30"/>
  </w:num>
  <w:num w:numId="19" w16cid:durableId="1606621129">
    <w:abstractNumId w:val="22"/>
  </w:num>
  <w:num w:numId="20" w16cid:durableId="723791667">
    <w:abstractNumId w:val="54"/>
  </w:num>
  <w:num w:numId="21" w16cid:durableId="1723795845">
    <w:abstractNumId w:val="42"/>
  </w:num>
  <w:num w:numId="22" w16cid:durableId="1803884866">
    <w:abstractNumId w:val="20"/>
  </w:num>
  <w:num w:numId="23" w16cid:durableId="1325164333">
    <w:abstractNumId w:val="44"/>
  </w:num>
  <w:num w:numId="24" w16cid:durableId="476072688">
    <w:abstractNumId w:val="13"/>
  </w:num>
  <w:num w:numId="25" w16cid:durableId="933636908">
    <w:abstractNumId w:val="48"/>
  </w:num>
  <w:num w:numId="26" w16cid:durableId="567694259">
    <w:abstractNumId w:val="34"/>
  </w:num>
  <w:num w:numId="27" w16cid:durableId="1706441292">
    <w:abstractNumId w:val="33"/>
  </w:num>
  <w:num w:numId="28" w16cid:durableId="1388604568">
    <w:abstractNumId w:val="36"/>
  </w:num>
  <w:num w:numId="29" w16cid:durableId="1508403093">
    <w:abstractNumId w:val="51"/>
  </w:num>
  <w:num w:numId="30" w16cid:durableId="1577931590">
    <w:abstractNumId w:val="43"/>
  </w:num>
  <w:num w:numId="31" w16cid:durableId="1438869558">
    <w:abstractNumId w:val="16"/>
  </w:num>
  <w:num w:numId="32" w16cid:durableId="1196230889">
    <w:abstractNumId w:val="38"/>
  </w:num>
  <w:num w:numId="33" w16cid:durableId="1368990836">
    <w:abstractNumId w:val="26"/>
  </w:num>
  <w:num w:numId="34" w16cid:durableId="1378896676">
    <w:abstractNumId w:val="46"/>
  </w:num>
  <w:num w:numId="35" w16cid:durableId="1720787816">
    <w:abstractNumId w:val="56"/>
  </w:num>
  <w:num w:numId="36" w16cid:durableId="1321890324">
    <w:abstractNumId w:val="18"/>
  </w:num>
  <w:num w:numId="37" w16cid:durableId="2029986079">
    <w:abstractNumId w:val="45"/>
  </w:num>
  <w:num w:numId="38" w16cid:durableId="781461210">
    <w:abstractNumId w:val="14"/>
  </w:num>
  <w:num w:numId="39" w16cid:durableId="739989052">
    <w:abstractNumId w:val="55"/>
  </w:num>
  <w:num w:numId="40" w16cid:durableId="940798543">
    <w:abstractNumId w:val="5"/>
  </w:num>
  <w:num w:numId="41" w16cid:durableId="1880898147">
    <w:abstractNumId w:val="10"/>
  </w:num>
  <w:num w:numId="42" w16cid:durableId="1884362473">
    <w:abstractNumId w:val="19"/>
  </w:num>
  <w:num w:numId="43" w16cid:durableId="1678842280">
    <w:abstractNumId w:val="3"/>
  </w:num>
  <w:num w:numId="44" w16cid:durableId="63601405">
    <w:abstractNumId w:val="8"/>
  </w:num>
  <w:num w:numId="45" w16cid:durableId="390858252">
    <w:abstractNumId w:val="9"/>
  </w:num>
  <w:num w:numId="46" w16cid:durableId="467281901">
    <w:abstractNumId w:val="40"/>
  </w:num>
  <w:num w:numId="47" w16cid:durableId="414479734">
    <w:abstractNumId w:val="4"/>
  </w:num>
  <w:num w:numId="48" w16cid:durableId="971256169">
    <w:abstractNumId w:val="25"/>
  </w:num>
  <w:num w:numId="49" w16cid:durableId="616643215">
    <w:abstractNumId w:val="32"/>
  </w:num>
  <w:num w:numId="50" w16cid:durableId="1732461323">
    <w:abstractNumId w:val="29"/>
  </w:num>
  <w:num w:numId="51" w16cid:durableId="301156929">
    <w:abstractNumId w:val="50"/>
  </w:num>
  <w:num w:numId="52" w16cid:durableId="1142232969">
    <w:abstractNumId w:val="17"/>
  </w:num>
  <w:num w:numId="53" w16cid:durableId="21320395">
    <w:abstractNumId w:val="53"/>
  </w:num>
  <w:num w:numId="54" w16cid:durableId="597757524">
    <w:abstractNumId w:val="37"/>
  </w:num>
  <w:num w:numId="55" w16cid:durableId="238177498">
    <w:abstractNumId w:val="1"/>
  </w:num>
  <w:num w:numId="56" w16cid:durableId="1254317881">
    <w:abstractNumId w:val="39"/>
  </w:num>
  <w:num w:numId="57" w16cid:durableId="1766458185">
    <w:abstractNumId w:val="2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412"/>
    <w:rsid w:val="00000C03"/>
    <w:rsid w:val="00002774"/>
    <w:rsid w:val="00002EB3"/>
    <w:rsid w:val="0000316C"/>
    <w:rsid w:val="00003215"/>
    <w:rsid w:val="0000439C"/>
    <w:rsid w:val="00005B76"/>
    <w:rsid w:val="000061AF"/>
    <w:rsid w:val="000063CF"/>
    <w:rsid w:val="00010086"/>
    <w:rsid w:val="00012E9F"/>
    <w:rsid w:val="00013277"/>
    <w:rsid w:val="00013C31"/>
    <w:rsid w:val="00013D3F"/>
    <w:rsid w:val="00015C39"/>
    <w:rsid w:val="00016197"/>
    <w:rsid w:val="0002005E"/>
    <w:rsid w:val="00020AFE"/>
    <w:rsid w:val="00023A2E"/>
    <w:rsid w:val="00024902"/>
    <w:rsid w:val="00025F40"/>
    <w:rsid w:val="000260F6"/>
    <w:rsid w:val="00026140"/>
    <w:rsid w:val="00026359"/>
    <w:rsid w:val="000263E7"/>
    <w:rsid w:val="000304AB"/>
    <w:rsid w:val="00030927"/>
    <w:rsid w:val="000310E7"/>
    <w:rsid w:val="00033D5C"/>
    <w:rsid w:val="00034189"/>
    <w:rsid w:val="000357E2"/>
    <w:rsid w:val="00035F4E"/>
    <w:rsid w:val="00036A16"/>
    <w:rsid w:val="00040F27"/>
    <w:rsid w:val="00040F2C"/>
    <w:rsid w:val="00041D53"/>
    <w:rsid w:val="00042378"/>
    <w:rsid w:val="00044EEF"/>
    <w:rsid w:val="000459ED"/>
    <w:rsid w:val="00046D68"/>
    <w:rsid w:val="0005086B"/>
    <w:rsid w:val="000508D5"/>
    <w:rsid w:val="000518A7"/>
    <w:rsid w:val="00054052"/>
    <w:rsid w:val="00054B59"/>
    <w:rsid w:val="00055B27"/>
    <w:rsid w:val="00056611"/>
    <w:rsid w:val="000566B3"/>
    <w:rsid w:val="00057501"/>
    <w:rsid w:val="00057AAF"/>
    <w:rsid w:val="00060019"/>
    <w:rsid w:val="00060145"/>
    <w:rsid w:val="00061DC7"/>
    <w:rsid w:val="00065873"/>
    <w:rsid w:val="00065A6B"/>
    <w:rsid w:val="00065FE3"/>
    <w:rsid w:val="00071126"/>
    <w:rsid w:val="00071766"/>
    <w:rsid w:val="000744EC"/>
    <w:rsid w:val="000746A6"/>
    <w:rsid w:val="00074798"/>
    <w:rsid w:val="00074D95"/>
    <w:rsid w:val="0007514E"/>
    <w:rsid w:val="000759E6"/>
    <w:rsid w:val="00076551"/>
    <w:rsid w:val="000804BD"/>
    <w:rsid w:val="000807C3"/>
    <w:rsid w:val="000813EF"/>
    <w:rsid w:val="000827BE"/>
    <w:rsid w:val="00083752"/>
    <w:rsid w:val="00084735"/>
    <w:rsid w:val="00084CC6"/>
    <w:rsid w:val="000858A3"/>
    <w:rsid w:val="000860FA"/>
    <w:rsid w:val="000906B2"/>
    <w:rsid w:val="00091512"/>
    <w:rsid w:val="00093018"/>
    <w:rsid w:val="0009338D"/>
    <w:rsid w:val="000934C0"/>
    <w:rsid w:val="00094C9B"/>
    <w:rsid w:val="00094EDB"/>
    <w:rsid w:val="000952A1"/>
    <w:rsid w:val="000965D0"/>
    <w:rsid w:val="000A09B6"/>
    <w:rsid w:val="000A2911"/>
    <w:rsid w:val="000A2D18"/>
    <w:rsid w:val="000A300F"/>
    <w:rsid w:val="000A47C5"/>
    <w:rsid w:val="000A60D8"/>
    <w:rsid w:val="000A64FC"/>
    <w:rsid w:val="000B098B"/>
    <w:rsid w:val="000B1B8F"/>
    <w:rsid w:val="000B2098"/>
    <w:rsid w:val="000B2D2B"/>
    <w:rsid w:val="000B5743"/>
    <w:rsid w:val="000B5A41"/>
    <w:rsid w:val="000B6EE7"/>
    <w:rsid w:val="000B7DE2"/>
    <w:rsid w:val="000C03D1"/>
    <w:rsid w:val="000C11A8"/>
    <w:rsid w:val="000C3914"/>
    <w:rsid w:val="000C7DFC"/>
    <w:rsid w:val="000D00D0"/>
    <w:rsid w:val="000D0C58"/>
    <w:rsid w:val="000D28B7"/>
    <w:rsid w:val="000D4339"/>
    <w:rsid w:val="000D5CDA"/>
    <w:rsid w:val="000D64C2"/>
    <w:rsid w:val="000D6C29"/>
    <w:rsid w:val="000E066F"/>
    <w:rsid w:val="000E06F8"/>
    <w:rsid w:val="000E1C46"/>
    <w:rsid w:val="000E2496"/>
    <w:rsid w:val="000E35FF"/>
    <w:rsid w:val="000E3C7E"/>
    <w:rsid w:val="000E6717"/>
    <w:rsid w:val="000E6861"/>
    <w:rsid w:val="000E6EF9"/>
    <w:rsid w:val="000F02D8"/>
    <w:rsid w:val="000F071F"/>
    <w:rsid w:val="000F40B8"/>
    <w:rsid w:val="000F5116"/>
    <w:rsid w:val="000F5EB3"/>
    <w:rsid w:val="000F61D7"/>
    <w:rsid w:val="000F6927"/>
    <w:rsid w:val="000F7EA8"/>
    <w:rsid w:val="001026C3"/>
    <w:rsid w:val="00103973"/>
    <w:rsid w:val="00104287"/>
    <w:rsid w:val="00104DFA"/>
    <w:rsid w:val="00107601"/>
    <w:rsid w:val="00110038"/>
    <w:rsid w:val="00110E28"/>
    <w:rsid w:val="0011221C"/>
    <w:rsid w:val="00112CA1"/>
    <w:rsid w:val="00117F68"/>
    <w:rsid w:val="00120E83"/>
    <w:rsid w:val="0012182C"/>
    <w:rsid w:val="001232FC"/>
    <w:rsid w:val="00126837"/>
    <w:rsid w:val="00130C81"/>
    <w:rsid w:val="0013118F"/>
    <w:rsid w:val="00132BA7"/>
    <w:rsid w:val="001348DC"/>
    <w:rsid w:val="001355AE"/>
    <w:rsid w:val="00140732"/>
    <w:rsid w:val="00140B07"/>
    <w:rsid w:val="00140D5D"/>
    <w:rsid w:val="001415B8"/>
    <w:rsid w:val="00142055"/>
    <w:rsid w:val="001428AA"/>
    <w:rsid w:val="00143ADC"/>
    <w:rsid w:val="001441DE"/>
    <w:rsid w:val="00145E9F"/>
    <w:rsid w:val="001471FA"/>
    <w:rsid w:val="001477D9"/>
    <w:rsid w:val="001502F9"/>
    <w:rsid w:val="001512F9"/>
    <w:rsid w:val="00152FE1"/>
    <w:rsid w:val="0015374D"/>
    <w:rsid w:val="00153773"/>
    <w:rsid w:val="0015481F"/>
    <w:rsid w:val="00154C65"/>
    <w:rsid w:val="00155D20"/>
    <w:rsid w:val="00156C7E"/>
    <w:rsid w:val="001572AF"/>
    <w:rsid w:val="001616F2"/>
    <w:rsid w:val="001646D2"/>
    <w:rsid w:val="00164852"/>
    <w:rsid w:val="0016502D"/>
    <w:rsid w:val="0016565D"/>
    <w:rsid w:val="00171F18"/>
    <w:rsid w:val="0017271E"/>
    <w:rsid w:val="001729F7"/>
    <w:rsid w:val="001740CC"/>
    <w:rsid w:val="001753BC"/>
    <w:rsid w:val="00176578"/>
    <w:rsid w:val="00176E3B"/>
    <w:rsid w:val="001800E1"/>
    <w:rsid w:val="00180A68"/>
    <w:rsid w:val="00180EE6"/>
    <w:rsid w:val="00182C61"/>
    <w:rsid w:val="00182CEF"/>
    <w:rsid w:val="00183C9E"/>
    <w:rsid w:val="00184580"/>
    <w:rsid w:val="00184C73"/>
    <w:rsid w:val="00185468"/>
    <w:rsid w:val="001873C1"/>
    <w:rsid w:val="0019381E"/>
    <w:rsid w:val="00194E60"/>
    <w:rsid w:val="0019513F"/>
    <w:rsid w:val="00197A77"/>
    <w:rsid w:val="001A0616"/>
    <w:rsid w:val="001A2D2F"/>
    <w:rsid w:val="001A5E98"/>
    <w:rsid w:val="001A6DBA"/>
    <w:rsid w:val="001A7900"/>
    <w:rsid w:val="001B0672"/>
    <w:rsid w:val="001B0C96"/>
    <w:rsid w:val="001B12E5"/>
    <w:rsid w:val="001B1E67"/>
    <w:rsid w:val="001B2C5D"/>
    <w:rsid w:val="001B305F"/>
    <w:rsid w:val="001B3114"/>
    <w:rsid w:val="001B4EF0"/>
    <w:rsid w:val="001B6CFE"/>
    <w:rsid w:val="001B7944"/>
    <w:rsid w:val="001B7D0B"/>
    <w:rsid w:val="001C0452"/>
    <w:rsid w:val="001C15AF"/>
    <w:rsid w:val="001C2E52"/>
    <w:rsid w:val="001C49E6"/>
    <w:rsid w:val="001C5045"/>
    <w:rsid w:val="001C53B7"/>
    <w:rsid w:val="001C5646"/>
    <w:rsid w:val="001C711A"/>
    <w:rsid w:val="001D0B37"/>
    <w:rsid w:val="001D0E88"/>
    <w:rsid w:val="001D0F9C"/>
    <w:rsid w:val="001D1509"/>
    <w:rsid w:val="001D4CB9"/>
    <w:rsid w:val="001D4E82"/>
    <w:rsid w:val="001D5034"/>
    <w:rsid w:val="001D6716"/>
    <w:rsid w:val="001D6A45"/>
    <w:rsid w:val="001D743D"/>
    <w:rsid w:val="001D7843"/>
    <w:rsid w:val="001D7DA8"/>
    <w:rsid w:val="001E07BE"/>
    <w:rsid w:val="001E09C7"/>
    <w:rsid w:val="001E1371"/>
    <w:rsid w:val="001E1681"/>
    <w:rsid w:val="001E2742"/>
    <w:rsid w:val="001E3E6A"/>
    <w:rsid w:val="001E5A3F"/>
    <w:rsid w:val="001F04D8"/>
    <w:rsid w:val="001F1FF5"/>
    <w:rsid w:val="001F22E3"/>
    <w:rsid w:val="001F2606"/>
    <w:rsid w:val="001F32DD"/>
    <w:rsid w:val="001F4B8E"/>
    <w:rsid w:val="001F4CD4"/>
    <w:rsid w:val="001F5EB3"/>
    <w:rsid w:val="001F6463"/>
    <w:rsid w:val="001F6FF0"/>
    <w:rsid w:val="002001CE"/>
    <w:rsid w:val="0020066E"/>
    <w:rsid w:val="0020083E"/>
    <w:rsid w:val="002009E1"/>
    <w:rsid w:val="002019FD"/>
    <w:rsid w:val="00201A73"/>
    <w:rsid w:val="00202F28"/>
    <w:rsid w:val="00203D8B"/>
    <w:rsid w:val="00204826"/>
    <w:rsid w:val="00204945"/>
    <w:rsid w:val="00204D4A"/>
    <w:rsid w:val="00205A17"/>
    <w:rsid w:val="00206A5F"/>
    <w:rsid w:val="002071EC"/>
    <w:rsid w:val="00210964"/>
    <w:rsid w:val="00210F6F"/>
    <w:rsid w:val="00212055"/>
    <w:rsid w:val="0021247B"/>
    <w:rsid w:val="00213403"/>
    <w:rsid w:val="00214213"/>
    <w:rsid w:val="00216665"/>
    <w:rsid w:val="002171CE"/>
    <w:rsid w:val="0021733F"/>
    <w:rsid w:val="00217598"/>
    <w:rsid w:val="00217C74"/>
    <w:rsid w:val="002200A7"/>
    <w:rsid w:val="00220D85"/>
    <w:rsid w:val="00220E47"/>
    <w:rsid w:val="002214FF"/>
    <w:rsid w:val="00221B3C"/>
    <w:rsid w:val="00221F59"/>
    <w:rsid w:val="00222ABE"/>
    <w:rsid w:val="00222C06"/>
    <w:rsid w:val="002234F2"/>
    <w:rsid w:val="0022412A"/>
    <w:rsid w:val="00225316"/>
    <w:rsid w:val="00225478"/>
    <w:rsid w:val="00225A07"/>
    <w:rsid w:val="00225BF4"/>
    <w:rsid w:val="0023168A"/>
    <w:rsid w:val="00231BA4"/>
    <w:rsid w:val="00233D15"/>
    <w:rsid w:val="002358AE"/>
    <w:rsid w:val="00236983"/>
    <w:rsid w:val="00236AFD"/>
    <w:rsid w:val="00236DF8"/>
    <w:rsid w:val="00236EFB"/>
    <w:rsid w:val="0024005E"/>
    <w:rsid w:val="00240286"/>
    <w:rsid w:val="00240B7D"/>
    <w:rsid w:val="0024387F"/>
    <w:rsid w:val="00244610"/>
    <w:rsid w:val="002473B1"/>
    <w:rsid w:val="002475DC"/>
    <w:rsid w:val="00250CDB"/>
    <w:rsid w:val="002515B0"/>
    <w:rsid w:val="00252315"/>
    <w:rsid w:val="002527AB"/>
    <w:rsid w:val="0025504B"/>
    <w:rsid w:val="00256A3B"/>
    <w:rsid w:val="00260285"/>
    <w:rsid w:val="00260FFE"/>
    <w:rsid w:val="002616FC"/>
    <w:rsid w:val="00261821"/>
    <w:rsid w:val="00261E95"/>
    <w:rsid w:val="0026227E"/>
    <w:rsid w:val="002622C7"/>
    <w:rsid w:val="00263BB4"/>
    <w:rsid w:val="0026408F"/>
    <w:rsid w:val="00267950"/>
    <w:rsid w:val="0027067F"/>
    <w:rsid w:val="002749D1"/>
    <w:rsid w:val="002756EA"/>
    <w:rsid w:val="00275737"/>
    <w:rsid w:val="00275951"/>
    <w:rsid w:val="00276855"/>
    <w:rsid w:val="00276DCE"/>
    <w:rsid w:val="00280477"/>
    <w:rsid w:val="00281087"/>
    <w:rsid w:val="00281F21"/>
    <w:rsid w:val="00282A6D"/>
    <w:rsid w:val="00282BCC"/>
    <w:rsid w:val="00283EA5"/>
    <w:rsid w:val="00287685"/>
    <w:rsid w:val="002877DE"/>
    <w:rsid w:val="002878F2"/>
    <w:rsid w:val="0029027C"/>
    <w:rsid w:val="00290DD0"/>
    <w:rsid w:val="00291150"/>
    <w:rsid w:val="00291510"/>
    <w:rsid w:val="002926A9"/>
    <w:rsid w:val="0029577F"/>
    <w:rsid w:val="0029586E"/>
    <w:rsid w:val="002A02C6"/>
    <w:rsid w:val="002A323A"/>
    <w:rsid w:val="002A345E"/>
    <w:rsid w:val="002A5C11"/>
    <w:rsid w:val="002A667C"/>
    <w:rsid w:val="002B0398"/>
    <w:rsid w:val="002B075B"/>
    <w:rsid w:val="002B09A8"/>
    <w:rsid w:val="002B0C9F"/>
    <w:rsid w:val="002B0EA9"/>
    <w:rsid w:val="002B1047"/>
    <w:rsid w:val="002B10A2"/>
    <w:rsid w:val="002B2483"/>
    <w:rsid w:val="002B2545"/>
    <w:rsid w:val="002B2C18"/>
    <w:rsid w:val="002B351A"/>
    <w:rsid w:val="002B52B1"/>
    <w:rsid w:val="002B75A7"/>
    <w:rsid w:val="002C2174"/>
    <w:rsid w:val="002C3AB3"/>
    <w:rsid w:val="002C402A"/>
    <w:rsid w:val="002C41CA"/>
    <w:rsid w:val="002C487F"/>
    <w:rsid w:val="002C554D"/>
    <w:rsid w:val="002C5615"/>
    <w:rsid w:val="002C653A"/>
    <w:rsid w:val="002C7601"/>
    <w:rsid w:val="002D0A9E"/>
    <w:rsid w:val="002D1525"/>
    <w:rsid w:val="002D3683"/>
    <w:rsid w:val="002D36B7"/>
    <w:rsid w:val="002D6B8D"/>
    <w:rsid w:val="002D7D86"/>
    <w:rsid w:val="002E223A"/>
    <w:rsid w:val="002F1F03"/>
    <w:rsid w:val="002F3AF9"/>
    <w:rsid w:val="002F4B0B"/>
    <w:rsid w:val="002F6492"/>
    <w:rsid w:val="002F6837"/>
    <w:rsid w:val="002F6D35"/>
    <w:rsid w:val="00301483"/>
    <w:rsid w:val="00301A1B"/>
    <w:rsid w:val="00307712"/>
    <w:rsid w:val="00307726"/>
    <w:rsid w:val="00307C9E"/>
    <w:rsid w:val="00310AE4"/>
    <w:rsid w:val="00310C7B"/>
    <w:rsid w:val="00312F78"/>
    <w:rsid w:val="00314792"/>
    <w:rsid w:val="003157D8"/>
    <w:rsid w:val="00315AE1"/>
    <w:rsid w:val="0031620F"/>
    <w:rsid w:val="00320EF8"/>
    <w:rsid w:val="00321C6B"/>
    <w:rsid w:val="003222DE"/>
    <w:rsid w:val="003253E3"/>
    <w:rsid w:val="003259D8"/>
    <w:rsid w:val="00325AFF"/>
    <w:rsid w:val="00326E1F"/>
    <w:rsid w:val="00332433"/>
    <w:rsid w:val="003337B4"/>
    <w:rsid w:val="00334B5F"/>
    <w:rsid w:val="00335866"/>
    <w:rsid w:val="003379C0"/>
    <w:rsid w:val="00340B6D"/>
    <w:rsid w:val="00341A1E"/>
    <w:rsid w:val="00341ED0"/>
    <w:rsid w:val="0034234D"/>
    <w:rsid w:val="00344731"/>
    <w:rsid w:val="0034576E"/>
    <w:rsid w:val="00345D69"/>
    <w:rsid w:val="003469DF"/>
    <w:rsid w:val="0035107F"/>
    <w:rsid w:val="00352815"/>
    <w:rsid w:val="00352AF8"/>
    <w:rsid w:val="003541E5"/>
    <w:rsid w:val="0035455D"/>
    <w:rsid w:val="00355A01"/>
    <w:rsid w:val="00356CBB"/>
    <w:rsid w:val="00361E7E"/>
    <w:rsid w:val="00362790"/>
    <w:rsid w:val="0036321B"/>
    <w:rsid w:val="00363CC8"/>
    <w:rsid w:val="0036444F"/>
    <w:rsid w:val="00365728"/>
    <w:rsid w:val="003671DE"/>
    <w:rsid w:val="003704A2"/>
    <w:rsid w:val="003706BE"/>
    <w:rsid w:val="00371EB7"/>
    <w:rsid w:val="00372A2A"/>
    <w:rsid w:val="003731F0"/>
    <w:rsid w:val="00373773"/>
    <w:rsid w:val="003744FE"/>
    <w:rsid w:val="003750B5"/>
    <w:rsid w:val="00376DC2"/>
    <w:rsid w:val="00380DA4"/>
    <w:rsid w:val="00381088"/>
    <w:rsid w:val="003839F5"/>
    <w:rsid w:val="0038427B"/>
    <w:rsid w:val="00384DDA"/>
    <w:rsid w:val="003859F4"/>
    <w:rsid w:val="00386FFA"/>
    <w:rsid w:val="0038765C"/>
    <w:rsid w:val="00390B76"/>
    <w:rsid w:val="00393229"/>
    <w:rsid w:val="00393D45"/>
    <w:rsid w:val="003953D1"/>
    <w:rsid w:val="00397B8F"/>
    <w:rsid w:val="00397F54"/>
    <w:rsid w:val="003A1569"/>
    <w:rsid w:val="003A2450"/>
    <w:rsid w:val="003A4A02"/>
    <w:rsid w:val="003A65BE"/>
    <w:rsid w:val="003B256A"/>
    <w:rsid w:val="003B3AE2"/>
    <w:rsid w:val="003B3F0E"/>
    <w:rsid w:val="003B4D40"/>
    <w:rsid w:val="003B68F6"/>
    <w:rsid w:val="003C0532"/>
    <w:rsid w:val="003C1D26"/>
    <w:rsid w:val="003C318E"/>
    <w:rsid w:val="003C3899"/>
    <w:rsid w:val="003C39EC"/>
    <w:rsid w:val="003C51C4"/>
    <w:rsid w:val="003C79C2"/>
    <w:rsid w:val="003D080F"/>
    <w:rsid w:val="003D2707"/>
    <w:rsid w:val="003D2A63"/>
    <w:rsid w:val="003D58D3"/>
    <w:rsid w:val="003D599B"/>
    <w:rsid w:val="003E2DEB"/>
    <w:rsid w:val="003E2E1F"/>
    <w:rsid w:val="003E3BD3"/>
    <w:rsid w:val="003E4AFC"/>
    <w:rsid w:val="003E4C98"/>
    <w:rsid w:val="003E5723"/>
    <w:rsid w:val="003E5727"/>
    <w:rsid w:val="003F1048"/>
    <w:rsid w:val="003F153A"/>
    <w:rsid w:val="003F257E"/>
    <w:rsid w:val="003F2C9F"/>
    <w:rsid w:val="003F4FD1"/>
    <w:rsid w:val="0040310C"/>
    <w:rsid w:val="0040340F"/>
    <w:rsid w:val="004053E2"/>
    <w:rsid w:val="00405C84"/>
    <w:rsid w:val="004062CE"/>
    <w:rsid w:val="00407BCB"/>
    <w:rsid w:val="004105BE"/>
    <w:rsid w:val="00410E52"/>
    <w:rsid w:val="0041216A"/>
    <w:rsid w:val="00412C58"/>
    <w:rsid w:val="00412FFC"/>
    <w:rsid w:val="00413802"/>
    <w:rsid w:val="00414896"/>
    <w:rsid w:val="00416D49"/>
    <w:rsid w:val="004212DB"/>
    <w:rsid w:val="00421457"/>
    <w:rsid w:val="00424406"/>
    <w:rsid w:val="004263E8"/>
    <w:rsid w:val="00427531"/>
    <w:rsid w:val="00427EC2"/>
    <w:rsid w:val="00431E95"/>
    <w:rsid w:val="00434CF0"/>
    <w:rsid w:val="00434E5D"/>
    <w:rsid w:val="004360AF"/>
    <w:rsid w:val="0043667D"/>
    <w:rsid w:val="00437720"/>
    <w:rsid w:val="00437808"/>
    <w:rsid w:val="00437FB4"/>
    <w:rsid w:val="00441077"/>
    <w:rsid w:val="004417F2"/>
    <w:rsid w:val="00443A84"/>
    <w:rsid w:val="00445958"/>
    <w:rsid w:val="004502A7"/>
    <w:rsid w:val="00451519"/>
    <w:rsid w:val="00452D1E"/>
    <w:rsid w:val="00453F60"/>
    <w:rsid w:val="00454BC6"/>
    <w:rsid w:val="00454C81"/>
    <w:rsid w:val="00454D02"/>
    <w:rsid w:val="00456D60"/>
    <w:rsid w:val="00456E66"/>
    <w:rsid w:val="0045750C"/>
    <w:rsid w:val="0045765C"/>
    <w:rsid w:val="0045795D"/>
    <w:rsid w:val="00461554"/>
    <w:rsid w:val="00461B00"/>
    <w:rsid w:val="00461ED4"/>
    <w:rsid w:val="004623EC"/>
    <w:rsid w:val="00462615"/>
    <w:rsid w:val="004627AE"/>
    <w:rsid w:val="00463BA3"/>
    <w:rsid w:val="00464622"/>
    <w:rsid w:val="00464D30"/>
    <w:rsid w:val="00467F9D"/>
    <w:rsid w:val="00470879"/>
    <w:rsid w:val="004709B6"/>
    <w:rsid w:val="00470F02"/>
    <w:rsid w:val="00471F6A"/>
    <w:rsid w:val="00472990"/>
    <w:rsid w:val="00474658"/>
    <w:rsid w:val="00474C31"/>
    <w:rsid w:val="00474FA7"/>
    <w:rsid w:val="00476182"/>
    <w:rsid w:val="00477A04"/>
    <w:rsid w:val="00481333"/>
    <w:rsid w:val="00482939"/>
    <w:rsid w:val="00486D53"/>
    <w:rsid w:val="004872A5"/>
    <w:rsid w:val="00487DA4"/>
    <w:rsid w:val="00490332"/>
    <w:rsid w:val="00490486"/>
    <w:rsid w:val="00491DEF"/>
    <w:rsid w:val="00491DF0"/>
    <w:rsid w:val="004961C5"/>
    <w:rsid w:val="00496786"/>
    <w:rsid w:val="00496EF0"/>
    <w:rsid w:val="00497013"/>
    <w:rsid w:val="0049742E"/>
    <w:rsid w:val="004A11AD"/>
    <w:rsid w:val="004A20DA"/>
    <w:rsid w:val="004A2965"/>
    <w:rsid w:val="004A2D75"/>
    <w:rsid w:val="004A305C"/>
    <w:rsid w:val="004A37F0"/>
    <w:rsid w:val="004A3BEE"/>
    <w:rsid w:val="004A3C36"/>
    <w:rsid w:val="004A6863"/>
    <w:rsid w:val="004A7ED3"/>
    <w:rsid w:val="004B30D2"/>
    <w:rsid w:val="004B4083"/>
    <w:rsid w:val="004B490A"/>
    <w:rsid w:val="004B5ECC"/>
    <w:rsid w:val="004B6112"/>
    <w:rsid w:val="004B62A9"/>
    <w:rsid w:val="004B6DA1"/>
    <w:rsid w:val="004C014F"/>
    <w:rsid w:val="004C38EC"/>
    <w:rsid w:val="004C3B62"/>
    <w:rsid w:val="004C3E56"/>
    <w:rsid w:val="004C43CE"/>
    <w:rsid w:val="004C4891"/>
    <w:rsid w:val="004C5A22"/>
    <w:rsid w:val="004C7336"/>
    <w:rsid w:val="004D07DD"/>
    <w:rsid w:val="004D0D1A"/>
    <w:rsid w:val="004D14F5"/>
    <w:rsid w:val="004D29E3"/>
    <w:rsid w:val="004D2C1C"/>
    <w:rsid w:val="004D3589"/>
    <w:rsid w:val="004D510B"/>
    <w:rsid w:val="004D6088"/>
    <w:rsid w:val="004D7721"/>
    <w:rsid w:val="004D7DE1"/>
    <w:rsid w:val="004E05B0"/>
    <w:rsid w:val="004E0C68"/>
    <w:rsid w:val="004E17BA"/>
    <w:rsid w:val="004E2259"/>
    <w:rsid w:val="004E270A"/>
    <w:rsid w:val="004E2DAB"/>
    <w:rsid w:val="004E33C4"/>
    <w:rsid w:val="004E3C16"/>
    <w:rsid w:val="004E5753"/>
    <w:rsid w:val="004E6312"/>
    <w:rsid w:val="004E64AD"/>
    <w:rsid w:val="004F0170"/>
    <w:rsid w:val="004F0A09"/>
    <w:rsid w:val="005007FF"/>
    <w:rsid w:val="00500D73"/>
    <w:rsid w:val="00501078"/>
    <w:rsid w:val="00501346"/>
    <w:rsid w:val="0050284C"/>
    <w:rsid w:val="00503602"/>
    <w:rsid w:val="00504028"/>
    <w:rsid w:val="0050587E"/>
    <w:rsid w:val="00505D22"/>
    <w:rsid w:val="00507B66"/>
    <w:rsid w:val="00510AEA"/>
    <w:rsid w:val="005116C8"/>
    <w:rsid w:val="00511B9F"/>
    <w:rsid w:val="00512D57"/>
    <w:rsid w:val="00514800"/>
    <w:rsid w:val="00515025"/>
    <w:rsid w:val="00515668"/>
    <w:rsid w:val="005156D5"/>
    <w:rsid w:val="005158F1"/>
    <w:rsid w:val="005168EC"/>
    <w:rsid w:val="005179E2"/>
    <w:rsid w:val="00517E3F"/>
    <w:rsid w:val="0052010F"/>
    <w:rsid w:val="00520C18"/>
    <w:rsid w:val="00522471"/>
    <w:rsid w:val="00523AF0"/>
    <w:rsid w:val="00524973"/>
    <w:rsid w:val="00525BAE"/>
    <w:rsid w:val="005310DF"/>
    <w:rsid w:val="00531F75"/>
    <w:rsid w:val="00532829"/>
    <w:rsid w:val="00533DE3"/>
    <w:rsid w:val="00534BCE"/>
    <w:rsid w:val="0053572F"/>
    <w:rsid w:val="00536CB9"/>
    <w:rsid w:val="00536EDE"/>
    <w:rsid w:val="00540AD0"/>
    <w:rsid w:val="00541A1C"/>
    <w:rsid w:val="00542A6F"/>
    <w:rsid w:val="00544B58"/>
    <w:rsid w:val="00544F6F"/>
    <w:rsid w:val="00546FD2"/>
    <w:rsid w:val="00547566"/>
    <w:rsid w:val="005477E9"/>
    <w:rsid w:val="00547DAF"/>
    <w:rsid w:val="00550637"/>
    <w:rsid w:val="00551849"/>
    <w:rsid w:val="005528F3"/>
    <w:rsid w:val="00552CEF"/>
    <w:rsid w:val="005532F0"/>
    <w:rsid w:val="00553442"/>
    <w:rsid w:val="005543AA"/>
    <w:rsid w:val="00556715"/>
    <w:rsid w:val="005578D6"/>
    <w:rsid w:val="00560358"/>
    <w:rsid w:val="0056367A"/>
    <w:rsid w:val="00565325"/>
    <w:rsid w:val="0056750C"/>
    <w:rsid w:val="005714DC"/>
    <w:rsid w:val="005714FB"/>
    <w:rsid w:val="005726D4"/>
    <w:rsid w:val="00573FC8"/>
    <w:rsid w:val="005744F9"/>
    <w:rsid w:val="0057489E"/>
    <w:rsid w:val="00575467"/>
    <w:rsid w:val="00575DEF"/>
    <w:rsid w:val="00577972"/>
    <w:rsid w:val="005804DF"/>
    <w:rsid w:val="00580736"/>
    <w:rsid w:val="005824B7"/>
    <w:rsid w:val="0058393B"/>
    <w:rsid w:val="00583CA9"/>
    <w:rsid w:val="005847D6"/>
    <w:rsid w:val="0058598A"/>
    <w:rsid w:val="00586809"/>
    <w:rsid w:val="00587841"/>
    <w:rsid w:val="0059536D"/>
    <w:rsid w:val="00595CAB"/>
    <w:rsid w:val="00596277"/>
    <w:rsid w:val="00596A5E"/>
    <w:rsid w:val="00597FAE"/>
    <w:rsid w:val="005A1181"/>
    <w:rsid w:val="005A19F6"/>
    <w:rsid w:val="005A38B2"/>
    <w:rsid w:val="005A4A6D"/>
    <w:rsid w:val="005A54D6"/>
    <w:rsid w:val="005A65DC"/>
    <w:rsid w:val="005B0887"/>
    <w:rsid w:val="005B1288"/>
    <w:rsid w:val="005B310E"/>
    <w:rsid w:val="005B32FC"/>
    <w:rsid w:val="005B4533"/>
    <w:rsid w:val="005B6619"/>
    <w:rsid w:val="005B6F3D"/>
    <w:rsid w:val="005B7124"/>
    <w:rsid w:val="005B77BC"/>
    <w:rsid w:val="005B78A6"/>
    <w:rsid w:val="005C1F1A"/>
    <w:rsid w:val="005C25D9"/>
    <w:rsid w:val="005C3CF6"/>
    <w:rsid w:val="005C46FB"/>
    <w:rsid w:val="005C53C1"/>
    <w:rsid w:val="005C6663"/>
    <w:rsid w:val="005D1C6D"/>
    <w:rsid w:val="005D1FA9"/>
    <w:rsid w:val="005D26DD"/>
    <w:rsid w:val="005D36D6"/>
    <w:rsid w:val="005D5081"/>
    <w:rsid w:val="005D64C2"/>
    <w:rsid w:val="005D73DE"/>
    <w:rsid w:val="005D7908"/>
    <w:rsid w:val="005D7D11"/>
    <w:rsid w:val="005E2D32"/>
    <w:rsid w:val="005E5989"/>
    <w:rsid w:val="005E60DB"/>
    <w:rsid w:val="005E6376"/>
    <w:rsid w:val="005E6CAC"/>
    <w:rsid w:val="005E6F3F"/>
    <w:rsid w:val="005E780E"/>
    <w:rsid w:val="005E78BE"/>
    <w:rsid w:val="005F1C18"/>
    <w:rsid w:val="005F2633"/>
    <w:rsid w:val="005F2B08"/>
    <w:rsid w:val="005F35D3"/>
    <w:rsid w:val="005F44C4"/>
    <w:rsid w:val="005F6C3A"/>
    <w:rsid w:val="005F6E40"/>
    <w:rsid w:val="00600476"/>
    <w:rsid w:val="00600CD2"/>
    <w:rsid w:val="00602DE2"/>
    <w:rsid w:val="00602EE2"/>
    <w:rsid w:val="00603A7D"/>
    <w:rsid w:val="00604571"/>
    <w:rsid w:val="00604EC5"/>
    <w:rsid w:val="00605102"/>
    <w:rsid w:val="006051EF"/>
    <w:rsid w:val="0060544F"/>
    <w:rsid w:val="006054AC"/>
    <w:rsid w:val="00605DF6"/>
    <w:rsid w:val="00606C51"/>
    <w:rsid w:val="00606E64"/>
    <w:rsid w:val="0060772F"/>
    <w:rsid w:val="00607F39"/>
    <w:rsid w:val="00611F11"/>
    <w:rsid w:val="006133C0"/>
    <w:rsid w:val="00616AC3"/>
    <w:rsid w:val="00617361"/>
    <w:rsid w:val="006175E6"/>
    <w:rsid w:val="00617E70"/>
    <w:rsid w:val="00620FAC"/>
    <w:rsid w:val="00622AE0"/>
    <w:rsid w:val="0062303B"/>
    <w:rsid w:val="006233A4"/>
    <w:rsid w:val="00625D32"/>
    <w:rsid w:val="00630E6A"/>
    <w:rsid w:val="00631C76"/>
    <w:rsid w:val="00632409"/>
    <w:rsid w:val="00632CD3"/>
    <w:rsid w:val="00635028"/>
    <w:rsid w:val="00635617"/>
    <w:rsid w:val="0063572A"/>
    <w:rsid w:val="0063778E"/>
    <w:rsid w:val="00637CCD"/>
    <w:rsid w:val="00640092"/>
    <w:rsid w:val="006427E6"/>
    <w:rsid w:val="00642E82"/>
    <w:rsid w:val="006449C0"/>
    <w:rsid w:val="00644F22"/>
    <w:rsid w:val="006453AC"/>
    <w:rsid w:val="00645F94"/>
    <w:rsid w:val="00646378"/>
    <w:rsid w:val="0064719C"/>
    <w:rsid w:val="006503F1"/>
    <w:rsid w:val="00652885"/>
    <w:rsid w:val="006531D5"/>
    <w:rsid w:val="006544AF"/>
    <w:rsid w:val="00654F7D"/>
    <w:rsid w:val="0065518D"/>
    <w:rsid w:val="00656B1C"/>
    <w:rsid w:val="006578A4"/>
    <w:rsid w:val="00657956"/>
    <w:rsid w:val="00657CEC"/>
    <w:rsid w:val="00660728"/>
    <w:rsid w:val="00665900"/>
    <w:rsid w:val="00666AC6"/>
    <w:rsid w:val="006727D5"/>
    <w:rsid w:val="00672D3F"/>
    <w:rsid w:val="00672FBF"/>
    <w:rsid w:val="00673C7E"/>
    <w:rsid w:val="00673F81"/>
    <w:rsid w:val="00675202"/>
    <w:rsid w:val="00675E8A"/>
    <w:rsid w:val="00676B9B"/>
    <w:rsid w:val="00680D1E"/>
    <w:rsid w:val="00681C1A"/>
    <w:rsid w:val="00684877"/>
    <w:rsid w:val="00687AAC"/>
    <w:rsid w:val="00691E49"/>
    <w:rsid w:val="00693D89"/>
    <w:rsid w:val="00694701"/>
    <w:rsid w:val="00696699"/>
    <w:rsid w:val="00696D6C"/>
    <w:rsid w:val="006A0BD6"/>
    <w:rsid w:val="006A3015"/>
    <w:rsid w:val="006A47D5"/>
    <w:rsid w:val="006A7734"/>
    <w:rsid w:val="006A7847"/>
    <w:rsid w:val="006A7FD0"/>
    <w:rsid w:val="006B10FB"/>
    <w:rsid w:val="006B1523"/>
    <w:rsid w:val="006B2A68"/>
    <w:rsid w:val="006B5637"/>
    <w:rsid w:val="006C1A3C"/>
    <w:rsid w:val="006C50AE"/>
    <w:rsid w:val="006C5BF6"/>
    <w:rsid w:val="006C5D80"/>
    <w:rsid w:val="006C7FCE"/>
    <w:rsid w:val="006D16F5"/>
    <w:rsid w:val="006D171A"/>
    <w:rsid w:val="006D31E0"/>
    <w:rsid w:val="006D459C"/>
    <w:rsid w:val="006D6D7E"/>
    <w:rsid w:val="006D78D5"/>
    <w:rsid w:val="006E0CE6"/>
    <w:rsid w:val="006E0FEF"/>
    <w:rsid w:val="006E1978"/>
    <w:rsid w:val="006E1F53"/>
    <w:rsid w:val="006E42A4"/>
    <w:rsid w:val="006E51F0"/>
    <w:rsid w:val="006E5788"/>
    <w:rsid w:val="006E57B9"/>
    <w:rsid w:val="006E7B97"/>
    <w:rsid w:val="006F1CF1"/>
    <w:rsid w:val="006F24EB"/>
    <w:rsid w:val="006F2855"/>
    <w:rsid w:val="006F313D"/>
    <w:rsid w:val="006F32B6"/>
    <w:rsid w:val="006F465E"/>
    <w:rsid w:val="006F49BD"/>
    <w:rsid w:val="006F59EC"/>
    <w:rsid w:val="006F6307"/>
    <w:rsid w:val="006F7DA9"/>
    <w:rsid w:val="007011C7"/>
    <w:rsid w:val="007015C9"/>
    <w:rsid w:val="007021C0"/>
    <w:rsid w:val="00703DF1"/>
    <w:rsid w:val="00705658"/>
    <w:rsid w:val="00711952"/>
    <w:rsid w:val="00711E34"/>
    <w:rsid w:val="00712F9E"/>
    <w:rsid w:val="0071481C"/>
    <w:rsid w:val="007151D4"/>
    <w:rsid w:val="00715C21"/>
    <w:rsid w:val="00715DE8"/>
    <w:rsid w:val="00717D65"/>
    <w:rsid w:val="00717DC6"/>
    <w:rsid w:val="0072047C"/>
    <w:rsid w:val="00720ACD"/>
    <w:rsid w:val="00721365"/>
    <w:rsid w:val="00721D36"/>
    <w:rsid w:val="00723DC1"/>
    <w:rsid w:val="00725665"/>
    <w:rsid w:val="00725A17"/>
    <w:rsid w:val="00725B1B"/>
    <w:rsid w:val="00726B8B"/>
    <w:rsid w:val="007307E9"/>
    <w:rsid w:val="0073613B"/>
    <w:rsid w:val="007362A2"/>
    <w:rsid w:val="0073677A"/>
    <w:rsid w:val="00741AF0"/>
    <w:rsid w:val="00741FE6"/>
    <w:rsid w:val="00743F1A"/>
    <w:rsid w:val="0074543E"/>
    <w:rsid w:val="00745E7F"/>
    <w:rsid w:val="00746770"/>
    <w:rsid w:val="0075054C"/>
    <w:rsid w:val="00750895"/>
    <w:rsid w:val="00751974"/>
    <w:rsid w:val="00751FD3"/>
    <w:rsid w:val="00752999"/>
    <w:rsid w:val="00752FDA"/>
    <w:rsid w:val="00754604"/>
    <w:rsid w:val="00754BE1"/>
    <w:rsid w:val="00754D1C"/>
    <w:rsid w:val="007565A4"/>
    <w:rsid w:val="007568A4"/>
    <w:rsid w:val="00757DEF"/>
    <w:rsid w:val="007623BC"/>
    <w:rsid w:val="007631C1"/>
    <w:rsid w:val="007632D8"/>
    <w:rsid w:val="00763950"/>
    <w:rsid w:val="00763A35"/>
    <w:rsid w:val="00764C75"/>
    <w:rsid w:val="007659FD"/>
    <w:rsid w:val="00765A2D"/>
    <w:rsid w:val="00765AE9"/>
    <w:rsid w:val="007661CE"/>
    <w:rsid w:val="00766F75"/>
    <w:rsid w:val="00767FF4"/>
    <w:rsid w:val="00770AFA"/>
    <w:rsid w:val="00771EB8"/>
    <w:rsid w:val="007728CC"/>
    <w:rsid w:val="00773C79"/>
    <w:rsid w:val="007743E6"/>
    <w:rsid w:val="0077495F"/>
    <w:rsid w:val="00775636"/>
    <w:rsid w:val="0077633A"/>
    <w:rsid w:val="00776EE2"/>
    <w:rsid w:val="00783228"/>
    <w:rsid w:val="007834B9"/>
    <w:rsid w:val="00783FBC"/>
    <w:rsid w:val="00784B64"/>
    <w:rsid w:val="0078560F"/>
    <w:rsid w:val="0078774C"/>
    <w:rsid w:val="00792A01"/>
    <w:rsid w:val="00793AE3"/>
    <w:rsid w:val="00794FF9"/>
    <w:rsid w:val="007956AA"/>
    <w:rsid w:val="00795EEF"/>
    <w:rsid w:val="007975DF"/>
    <w:rsid w:val="007977F6"/>
    <w:rsid w:val="007A05D8"/>
    <w:rsid w:val="007A09CE"/>
    <w:rsid w:val="007A0A96"/>
    <w:rsid w:val="007A104B"/>
    <w:rsid w:val="007A2A04"/>
    <w:rsid w:val="007A3443"/>
    <w:rsid w:val="007A4ED5"/>
    <w:rsid w:val="007A5161"/>
    <w:rsid w:val="007A67AC"/>
    <w:rsid w:val="007A71B9"/>
    <w:rsid w:val="007A7654"/>
    <w:rsid w:val="007B03AE"/>
    <w:rsid w:val="007B09FB"/>
    <w:rsid w:val="007B1754"/>
    <w:rsid w:val="007B218D"/>
    <w:rsid w:val="007B238F"/>
    <w:rsid w:val="007B3498"/>
    <w:rsid w:val="007C1A42"/>
    <w:rsid w:val="007C443B"/>
    <w:rsid w:val="007C6D86"/>
    <w:rsid w:val="007C77D9"/>
    <w:rsid w:val="007D00A2"/>
    <w:rsid w:val="007D0DC5"/>
    <w:rsid w:val="007D1059"/>
    <w:rsid w:val="007D3E33"/>
    <w:rsid w:val="007D44E3"/>
    <w:rsid w:val="007D474F"/>
    <w:rsid w:val="007D5497"/>
    <w:rsid w:val="007D5F1F"/>
    <w:rsid w:val="007D7067"/>
    <w:rsid w:val="007D730E"/>
    <w:rsid w:val="007D7753"/>
    <w:rsid w:val="007E004C"/>
    <w:rsid w:val="007E077A"/>
    <w:rsid w:val="007E0F79"/>
    <w:rsid w:val="007E2318"/>
    <w:rsid w:val="007E2F04"/>
    <w:rsid w:val="007E5E9B"/>
    <w:rsid w:val="007E6FDE"/>
    <w:rsid w:val="007F0AF0"/>
    <w:rsid w:val="007F0E06"/>
    <w:rsid w:val="007F3007"/>
    <w:rsid w:val="007F5624"/>
    <w:rsid w:val="007F6E1F"/>
    <w:rsid w:val="007F7487"/>
    <w:rsid w:val="00802280"/>
    <w:rsid w:val="00802353"/>
    <w:rsid w:val="00802FB1"/>
    <w:rsid w:val="00804E65"/>
    <w:rsid w:val="00805F2D"/>
    <w:rsid w:val="00806EEC"/>
    <w:rsid w:val="0081248F"/>
    <w:rsid w:val="00814981"/>
    <w:rsid w:val="00814E0C"/>
    <w:rsid w:val="008164E9"/>
    <w:rsid w:val="008172E8"/>
    <w:rsid w:val="0082001C"/>
    <w:rsid w:val="00820D65"/>
    <w:rsid w:val="008218C5"/>
    <w:rsid w:val="00823FB4"/>
    <w:rsid w:val="00824D0B"/>
    <w:rsid w:val="008256CA"/>
    <w:rsid w:val="00825F98"/>
    <w:rsid w:val="00826FA0"/>
    <w:rsid w:val="0083096E"/>
    <w:rsid w:val="00830DB4"/>
    <w:rsid w:val="00830F1F"/>
    <w:rsid w:val="00833F75"/>
    <w:rsid w:val="00834634"/>
    <w:rsid w:val="00835EAF"/>
    <w:rsid w:val="0083698A"/>
    <w:rsid w:val="00837A4F"/>
    <w:rsid w:val="008404E6"/>
    <w:rsid w:val="00842582"/>
    <w:rsid w:val="0084346A"/>
    <w:rsid w:val="008462E8"/>
    <w:rsid w:val="0084749D"/>
    <w:rsid w:val="008501D9"/>
    <w:rsid w:val="00850E89"/>
    <w:rsid w:val="00851882"/>
    <w:rsid w:val="008542B5"/>
    <w:rsid w:val="00854C51"/>
    <w:rsid w:val="00856129"/>
    <w:rsid w:val="008571AF"/>
    <w:rsid w:val="0086072F"/>
    <w:rsid w:val="008659AE"/>
    <w:rsid w:val="008740B9"/>
    <w:rsid w:val="00874345"/>
    <w:rsid w:val="00874C92"/>
    <w:rsid w:val="0087706A"/>
    <w:rsid w:val="008826B0"/>
    <w:rsid w:val="00882FA9"/>
    <w:rsid w:val="00884BD4"/>
    <w:rsid w:val="008859A9"/>
    <w:rsid w:val="00886A4C"/>
    <w:rsid w:val="00886CDA"/>
    <w:rsid w:val="00887400"/>
    <w:rsid w:val="00890779"/>
    <w:rsid w:val="00890FFF"/>
    <w:rsid w:val="008916E8"/>
    <w:rsid w:val="00892B34"/>
    <w:rsid w:val="0089305F"/>
    <w:rsid w:val="00893869"/>
    <w:rsid w:val="00893A60"/>
    <w:rsid w:val="0089464A"/>
    <w:rsid w:val="008A343E"/>
    <w:rsid w:val="008A402D"/>
    <w:rsid w:val="008A4FDD"/>
    <w:rsid w:val="008A58D7"/>
    <w:rsid w:val="008B032C"/>
    <w:rsid w:val="008B230B"/>
    <w:rsid w:val="008B301E"/>
    <w:rsid w:val="008B4260"/>
    <w:rsid w:val="008B53A0"/>
    <w:rsid w:val="008B543B"/>
    <w:rsid w:val="008B7155"/>
    <w:rsid w:val="008B71CA"/>
    <w:rsid w:val="008B7BA7"/>
    <w:rsid w:val="008B7E87"/>
    <w:rsid w:val="008C169B"/>
    <w:rsid w:val="008C174B"/>
    <w:rsid w:val="008C3491"/>
    <w:rsid w:val="008C5FF0"/>
    <w:rsid w:val="008C784E"/>
    <w:rsid w:val="008C7CC4"/>
    <w:rsid w:val="008D03BA"/>
    <w:rsid w:val="008D1206"/>
    <w:rsid w:val="008D1CF9"/>
    <w:rsid w:val="008D30A9"/>
    <w:rsid w:val="008D6FC4"/>
    <w:rsid w:val="008E0259"/>
    <w:rsid w:val="008E18FA"/>
    <w:rsid w:val="008E2C26"/>
    <w:rsid w:val="008E3611"/>
    <w:rsid w:val="008E4C1F"/>
    <w:rsid w:val="008E5364"/>
    <w:rsid w:val="008E59CF"/>
    <w:rsid w:val="008E7D53"/>
    <w:rsid w:val="008F1C35"/>
    <w:rsid w:val="008F2254"/>
    <w:rsid w:val="008F4A7D"/>
    <w:rsid w:val="008F6D83"/>
    <w:rsid w:val="008F7463"/>
    <w:rsid w:val="00901450"/>
    <w:rsid w:val="009028CC"/>
    <w:rsid w:val="00904001"/>
    <w:rsid w:val="00904D14"/>
    <w:rsid w:val="009059B4"/>
    <w:rsid w:val="0090688B"/>
    <w:rsid w:val="00907381"/>
    <w:rsid w:val="00911C6E"/>
    <w:rsid w:val="00913243"/>
    <w:rsid w:val="00913A50"/>
    <w:rsid w:val="00913AE4"/>
    <w:rsid w:val="0091688A"/>
    <w:rsid w:val="0091774C"/>
    <w:rsid w:val="009200E2"/>
    <w:rsid w:val="00920393"/>
    <w:rsid w:val="00920414"/>
    <w:rsid w:val="009230D4"/>
    <w:rsid w:val="00924987"/>
    <w:rsid w:val="009252EF"/>
    <w:rsid w:val="0092579C"/>
    <w:rsid w:val="00926297"/>
    <w:rsid w:val="00930539"/>
    <w:rsid w:val="0093070C"/>
    <w:rsid w:val="009338A2"/>
    <w:rsid w:val="00933B1B"/>
    <w:rsid w:val="00933B9B"/>
    <w:rsid w:val="009354A7"/>
    <w:rsid w:val="009360F7"/>
    <w:rsid w:val="00940782"/>
    <w:rsid w:val="00940ED1"/>
    <w:rsid w:val="00940EF2"/>
    <w:rsid w:val="00940EFC"/>
    <w:rsid w:val="00941118"/>
    <w:rsid w:val="009425C5"/>
    <w:rsid w:val="00943B41"/>
    <w:rsid w:val="00943C5F"/>
    <w:rsid w:val="00943CAC"/>
    <w:rsid w:val="00943D59"/>
    <w:rsid w:val="00943D9F"/>
    <w:rsid w:val="00946BEA"/>
    <w:rsid w:val="00946EB1"/>
    <w:rsid w:val="009474D0"/>
    <w:rsid w:val="00950CFF"/>
    <w:rsid w:val="00951A16"/>
    <w:rsid w:val="00951B93"/>
    <w:rsid w:val="00952CF9"/>
    <w:rsid w:val="00953DA8"/>
    <w:rsid w:val="00953EA7"/>
    <w:rsid w:val="009545B9"/>
    <w:rsid w:val="009567F5"/>
    <w:rsid w:val="00962241"/>
    <w:rsid w:val="009627FA"/>
    <w:rsid w:val="00965A50"/>
    <w:rsid w:val="00965E23"/>
    <w:rsid w:val="009664D6"/>
    <w:rsid w:val="00966D9D"/>
    <w:rsid w:val="00971DFD"/>
    <w:rsid w:val="00974629"/>
    <w:rsid w:val="00974D13"/>
    <w:rsid w:val="00976AC4"/>
    <w:rsid w:val="00977297"/>
    <w:rsid w:val="00981FEB"/>
    <w:rsid w:val="00984C65"/>
    <w:rsid w:val="00985A60"/>
    <w:rsid w:val="009863D3"/>
    <w:rsid w:val="009864C9"/>
    <w:rsid w:val="00986BF6"/>
    <w:rsid w:val="00987C12"/>
    <w:rsid w:val="00990998"/>
    <w:rsid w:val="00990C7D"/>
    <w:rsid w:val="00990C9E"/>
    <w:rsid w:val="009926BC"/>
    <w:rsid w:val="00992F62"/>
    <w:rsid w:val="00993915"/>
    <w:rsid w:val="00996C4B"/>
    <w:rsid w:val="0099788E"/>
    <w:rsid w:val="009A371A"/>
    <w:rsid w:val="009A551C"/>
    <w:rsid w:val="009A73A4"/>
    <w:rsid w:val="009B07F1"/>
    <w:rsid w:val="009B0FC1"/>
    <w:rsid w:val="009B2C2A"/>
    <w:rsid w:val="009B2E0F"/>
    <w:rsid w:val="009B4FA2"/>
    <w:rsid w:val="009B5CBE"/>
    <w:rsid w:val="009B5DE9"/>
    <w:rsid w:val="009B6C32"/>
    <w:rsid w:val="009B78AF"/>
    <w:rsid w:val="009C0B6C"/>
    <w:rsid w:val="009C0D4B"/>
    <w:rsid w:val="009C0F64"/>
    <w:rsid w:val="009C10BA"/>
    <w:rsid w:val="009C2F78"/>
    <w:rsid w:val="009C399C"/>
    <w:rsid w:val="009C53C6"/>
    <w:rsid w:val="009C6256"/>
    <w:rsid w:val="009C6DB0"/>
    <w:rsid w:val="009C6DFB"/>
    <w:rsid w:val="009C7E49"/>
    <w:rsid w:val="009D093A"/>
    <w:rsid w:val="009D2787"/>
    <w:rsid w:val="009D2BD4"/>
    <w:rsid w:val="009D351F"/>
    <w:rsid w:val="009D358B"/>
    <w:rsid w:val="009D48DD"/>
    <w:rsid w:val="009D711C"/>
    <w:rsid w:val="009D7BE6"/>
    <w:rsid w:val="009E255D"/>
    <w:rsid w:val="009E3935"/>
    <w:rsid w:val="009E39F9"/>
    <w:rsid w:val="009E475C"/>
    <w:rsid w:val="009E5994"/>
    <w:rsid w:val="009E6254"/>
    <w:rsid w:val="009E7869"/>
    <w:rsid w:val="009F0C4F"/>
    <w:rsid w:val="009F27F7"/>
    <w:rsid w:val="009F3643"/>
    <w:rsid w:val="009F478D"/>
    <w:rsid w:val="009F698A"/>
    <w:rsid w:val="009F78B7"/>
    <w:rsid w:val="009F79B1"/>
    <w:rsid w:val="009F7A7E"/>
    <w:rsid w:val="00A07392"/>
    <w:rsid w:val="00A07790"/>
    <w:rsid w:val="00A1071A"/>
    <w:rsid w:val="00A11106"/>
    <w:rsid w:val="00A11289"/>
    <w:rsid w:val="00A11D22"/>
    <w:rsid w:val="00A1335E"/>
    <w:rsid w:val="00A133F2"/>
    <w:rsid w:val="00A14CE4"/>
    <w:rsid w:val="00A161F4"/>
    <w:rsid w:val="00A216CC"/>
    <w:rsid w:val="00A258D4"/>
    <w:rsid w:val="00A264FA"/>
    <w:rsid w:val="00A3262A"/>
    <w:rsid w:val="00A36420"/>
    <w:rsid w:val="00A36F93"/>
    <w:rsid w:val="00A37514"/>
    <w:rsid w:val="00A42C27"/>
    <w:rsid w:val="00A45D3C"/>
    <w:rsid w:val="00A46524"/>
    <w:rsid w:val="00A4657D"/>
    <w:rsid w:val="00A46FFD"/>
    <w:rsid w:val="00A51F63"/>
    <w:rsid w:val="00A52054"/>
    <w:rsid w:val="00A52C67"/>
    <w:rsid w:val="00A544B0"/>
    <w:rsid w:val="00A5691D"/>
    <w:rsid w:val="00A603E9"/>
    <w:rsid w:val="00A62A66"/>
    <w:rsid w:val="00A64151"/>
    <w:rsid w:val="00A6540E"/>
    <w:rsid w:val="00A65564"/>
    <w:rsid w:val="00A65874"/>
    <w:rsid w:val="00A7035B"/>
    <w:rsid w:val="00A704C5"/>
    <w:rsid w:val="00A72196"/>
    <w:rsid w:val="00A73FC4"/>
    <w:rsid w:val="00A747B2"/>
    <w:rsid w:val="00A7625D"/>
    <w:rsid w:val="00A769B0"/>
    <w:rsid w:val="00A7704B"/>
    <w:rsid w:val="00A77DE7"/>
    <w:rsid w:val="00A80DF7"/>
    <w:rsid w:val="00A8226C"/>
    <w:rsid w:val="00A82311"/>
    <w:rsid w:val="00A84E41"/>
    <w:rsid w:val="00A859D5"/>
    <w:rsid w:val="00A85D18"/>
    <w:rsid w:val="00A90881"/>
    <w:rsid w:val="00A915E9"/>
    <w:rsid w:val="00A9162A"/>
    <w:rsid w:val="00A922F6"/>
    <w:rsid w:val="00A928CF"/>
    <w:rsid w:val="00A93150"/>
    <w:rsid w:val="00A94A29"/>
    <w:rsid w:val="00A9667D"/>
    <w:rsid w:val="00A9694B"/>
    <w:rsid w:val="00A96F2F"/>
    <w:rsid w:val="00A978C5"/>
    <w:rsid w:val="00AA0CD0"/>
    <w:rsid w:val="00AA21B7"/>
    <w:rsid w:val="00AA3EC1"/>
    <w:rsid w:val="00AA4F22"/>
    <w:rsid w:val="00AA5358"/>
    <w:rsid w:val="00AA5CC6"/>
    <w:rsid w:val="00AA5FF6"/>
    <w:rsid w:val="00AA7246"/>
    <w:rsid w:val="00AA7FFA"/>
    <w:rsid w:val="00AB0867"/>
    <w:rsid w:val="00AB1ECB"/>
    <w:rsid w:val="00AB3A3F"/>
    <w:rsid w:val="00AB4674"/>
    <w:rsid w:val="00AB4A9E"/>
    <w:rsid w:val="00AB5616"/>
    <w:rsid w:val="00AC3576"/>
    <w:rsid w:val="00AC408D"/>
    <w:rsid w:val="00AD05C9"/>
    <w:rsid w:val="00AD29D6"/>
    <w:rsid w:val="00AD3348"/>
    <w:rsid w:val="00AE021E"/>
    <w:rsid w:val="00AE0F1F"/>
    <w:rsid w:val="00AE19FA"/>
    <w:rsid w:val="00AE1B76"/>
    <w:rsid w:val="00AE2F24"/>
    <w:rsid w:val="00AE3B6A"/>
    <w:rsid w:val="00AE5375"/>
    <w:rsid w:val="00AE6BE2"/>
    <w:rsid w:val="00AF12D3"/>
    <w:rsid w:val="00AF1AF9"/>
    <w:rsid w:val="00AF48E1"/>
    <w:rsid w:val="00AF50AC"/>
    <w:rsid w:val="00AF7280"/>
    <w:rsid w:val="00AF7749"/>
    <w:rsid w:val="00B00F19"/>
    <w:rsid w:val="00B015BE"/>
    <w:rsid w:val="00B0191B"/>
    <w:rsid w:val="00B02FE7"/>
    <w:rsid w:val="00B039EE"/>
    <w:rsid w:val="00B04F4E"/>
    <w:rsid w:val="00B050D2"/>
    <w:rsid w:val="00B06CAD"/>
    <w:rsid w:val="00B12D67"/>
    <w:rsid w:val="00B30E07"/>
    <w:rsid w:val="00B30E75"/>
    <w:rsid w:val="00B311EC"/>
    <w:rsid w:val="00B31477"/>
    <w:rsid w:val="00B318EA"/>
    <w:rsid w:val="00B31A6C"/>
    <w:rsid w:val="00B34D99"/>
    <w:rsid w:val="00B36A3A"/>
    <w:rsid w:val="00B37294"/>
    <w:rsid w:val="00B37AD5"/>
    <w:rsid w:val="00B405A7"/>
    <w:rsid w:val="00B41BA8"/>
    <w:rsid w:val="00B44C8C"/>
    <w:rsid w:val="00B510BE"/>
    <w:rsid w:val="00B518AC"/>
    <w:rsid w:val="00B51C00"/>
    <w:rsid w:val="00B51F14"/>
    <w:rsid w:val="00B542F6"/>
    <w:rsid w:val="00B54817"/>
    <w:rsid w:val="00B54E0A"/>
    <w:rsid w:val="00B55075"/>
    <w:rsid w:val="00B552E4"/>
    <w:rsid w:val="00B55F7C"/>
    <w:rsid w:val="00B5648C"/>
    <w:rsid w:val="00B567B8"/>
    <w:rsid w:val="00B57353"/>
    <w:rsid w:val="00B61454"/>
    <w:rsid w:val="00B62D34"/>
    <w:rsid w:val="00B636F7"/>
    <w:rsid w:val="00B63B48"/>
    <w:rsid w:val="00B6439D"/>
    <w:rsid w:val="00B646D2"/>
    <w:rsid w:val="00B64CF4"/>
    <w:rsid w:val="00B6615A"/>
    <w:rsid w:val="00B6709E"/>
    <w:rsid w:val="00B700A0"/>
    <w:rsid w:val="00B7282B"/>
    <w:rsid w:val="00B72F20"/>
    <w:rsid w:val="00B75040"/>
    <w:rsid w:val="00B7661C"/>
    <w:rsid w:val="00B76DA9"/>
    <w:rsid w:val="00B76F92"/>
    <w:rsid w:val="00B826C5"/>
    <w:rsid w:val="00B82CF9"/>
    <w:rsid w:val="00B83EB0"/>
    <w:rsid w:val="00B84250"/>
    <w:rsid w:val="00B843FC"/>
    <w:rsid w:val="00B85932"/>
    <w:rsid w:val="00B871AE"/>
    <w:rsid w:val="00B90B3C"/>
    <w:rsid w:val="00B93C14"/>
    <w:rsid w:val="00B95D5A"/>
    <w:rsid w:val="00B979A3"/>
    <w:rsid w:val="00BA039C"/>
    <w:rsid w:val="00BA108D"/>
    <w:rsid w:val="00BA1D1F"/>
    <w:rsid w:val="00BA276F"/>
    <w:rsid w:val="00BA2A8E"/>
    <w:rsid w:val="00BA3E9D"/>
    <w:rsid w:val="00BA4094"/>
    <w:rsid w:val="00BA4393"/>
    <w:rsid w:val="00BA4DD3"/>
    <w:rsid w:val="00BA6D50"/>
    <w:rsid w:val="00BA7EBF"/>
    <w:rsid w:val="00BB0E3B"/>
    <w:rsid w:val="00BB1E4F"/>
    <w:rsid w:val="00BB414C"/>
    <w:rsid w:val="00BB6580"/>
    <w:rsid w:val="00BB6733"/>
    <w:rsid w:val="00BB69A4"/>
    <w:rsid w:val="00BB7302"/>
    <w:rsid w:val="00BC143E"/>
    <w:rsid w:val="00BC1D76"/>
    <w:rsid w:val="00BC38FF"/>
    <w:rsid w:val="00BC3AB3"/>
    <w:rsid w:val="00BC3D9D"/>
    <w:rsid w:val="00BC44DC"/>
    <w:rsid w:val="00BC7D09"/>
    <w:rsid w:val="00BD00D0"/>
    <w:rsid w:val="00BD1028"/>
    <w:rsid w:val="00BD10E0"/>
    <w:rsid w:val="00BD12E0"/>
    <w:rsid w:val="00BD38DD"/>
    <w:rsid w:val="00BD3ADD"/>
    <w:rsid w:val="00BD413E"/>
    <w:rsid w:val="00BD4F50"/>
    <w:rsid w:val="00BD57EB"/>
    <w:rsid w:val="00BD7050"/>
    <w:rsid w:val="00BD712D"/>
    <w:rsid w:val="00BD7E04"/>
    <w:rsid w:val="00BE0F5C"/>
    <w:rsid w:val="00BE15CC"/>
    <w:rsid w:val="00BE2319"/>
    <w:rsid w:val="00BE331A"/>
    <w:rsid w:val="00BE4F8A"/>
    <w:rsid w:val="00BE5B3C"/>
    <w:rsid w:val="00BE66D8"/>
    <w:rsid w:val="00BE6767"/>
    <w:rsid w:val="00BF0FCF"/>
    <w:rsid w:val="00BF20B5"/>
    <w:rsid w:val="00BF42C2"/>
    <w:rsid w:val="00BF49E4"/>
    <w:rsid w:val="00BF5227"/>
    <w:rsid w:val="00BF5AEC"/>
    <w:rsid w:val="00BF7918"/>
    <w:rsid w:val="00BF7B8F"/>
    <w:rsid w:val="00C01F92"/>
    <w:rsid w:val="00C0238F"/>
    <w:rsid w:val="00C0358A"/>
    <w:rsid w:val="00C04030"/>
    <w:rsid w:val="00C042BC"/>
    <w:rsid w:val="00C04F10"/>
    <w:rsid w:val="00C0603B"/>
    <w:rsid w:val="00C06209"/>
    <w:rsid w:val="00C073DC"/>
    <w:rsid w:val="00C07D69"/>
    <w:rsid w:val="00C104E9"/>
    <w:rsid w:val="00C10E0A"/>
    <w:rsid w:val="00C111D7"/>
    <w:rsid w:val="00C11AA0"/>
    <w:rsid w:val="00C11C61"/>
    <w:rsid w:val="00C1531F"/>
    <w:rsid w:val="00C1559D"/>
    <w:rsid w:val="00C156A5"/>
    <w:rsid w:val="00C15C03"/>
    <w:rsid w:val="00C169D0"/>
    <w:rsid w:val="00C16FF1"/>
    <w:rsid w:val="00C20B7E"/>
    <w:rsid w:val="00C22599"/>
    <w:rsid w:val="00C252F2"/>
    <w:rsid w:val="00C256A1"/>
    <w:rsid w:val="00C26B47"/>
    <w:rsid w:val="00C271EE"/>
    <w:rsid w:val="00C27747"/>
    <w:rsid w:val="00C304C5"/>
    <w:rsid w:val="00C30576"/>
    <w:rsid w:val="00C334CB"/>
    <w:rsid w:val="00C34212"/>
    <w:rsid w:val="00C361E4"/>
    <w:rsid w:val="00C36DE8"/>
    <w:rsid w:val="00C40289"/>
    <w:rsid w:val="00C42DB3"/>
    <w:rsid w:val="00C4437C"/>
    <w:rsid w:val="00C44B70"/>
    <w:rsid w:val="00C4748A"/>
    <w:rsid w:val="00C47756"/>
    <w:rsid w:val="00C5067C"/>
    <w:rsid w:val="00C51123"/>
    <w:rsid w:val="00C518DD"/>
    <w:rsid w:val="00C54114"/>
    <w:rsid w:val="00C55BD6"/>
    <w:rsid w:val="00C55E77"/>
    <w:rsid w:val="00C6064C"/>
    <w:rsid w:val="00C60D7B"/>
    <w:rsid w:val="00C61D1A"/>
    <w:rsid w:val="00C620F1"/>
    <w:rsid w:val="00C707AD"/>
    <w:rsid w:val="00C73B26"/>
    <w:rsid w:val="00C74F0D"/>
    <w:rsid w:val="00C81E47"/>
    <w:rsid w:val="00C83734"/>
    <w:rsid w:val="00C83990"/>
    <w:rsid w:val="00C83CBC"/>
    <w:rsid w:val="00C849C2"/>
    <w:rsid w:val="00C84B17"/>
    <w:rsid w:val="00C86AC1"/>
    <w:rsid w:val="00C9034A"/>
    <w:rsid w:val="00C90D52"/>
    <w:rsid w:val="00C938C7"/>
    <w:rsid w:val="00C93CF9"/>
    <w:rsid w:val="00C96DFD"/>
    <w:rsid w:val="00C9782F"/>
    <w:rsid w:val="00CA0B87"/>
    <w:rsid w:val="00CA324E"/>
    <w:rsid w:val="00CA46FF"/>
    <w:rsid w:val="00CA4986"/>
    <w:rsid w:val="00CA546C"/>
    <w:rsid w:val="00CA57DC"/>
    <w:rsid w:val="00CA6386"/>
    <w:rsid w:val="00CA661D"/>
    <w:rsid w:val="00CA773F"/>
    <w:rsid w:val="00CA7782"/>
    <w:rsid w:val="00CB03CD"/>
    <w:rsid w:val="00CB3FF1"/>
    <w:rsid w:val="00CB7044"/>
    <w:rsid w:val="00CC0F7D"/>
    <w:rsid w:val="00CC2132"/>
    <w:rsid w:val="00CC5B40"/>
    <w:rsid w:val="00CC7CA5"/>
    <w:rsid w:val="00CD2848"/>
    <w:rsid w:val="00CD4DE5"/>
    <w:rsid w:val="00CD528B"/>
    <w:rsid w:val="00CD67A3"/>
    <w:rsid w:val="00CD68A7"/>
    <w:rsid w:val="00CD7EB0"/>
    <w:rsid w:val="00CE1089"/>
    <w:rsid w:val="00CE1B00"/>
    <w:rsid w:val="00CE2E35"/>
    <w:rsid w:val="00CE4409"/>
    <w:rsid w:val="00CE563D"/>
    <w:rsid w:val="00CE5BDC"/>
    <w:rsid w:val="00CE5D30"/>
    <w:rsid w:val="00CE5EED"/>
    <w:rsid w:val="00CF04DE"/>
    <w:rsid w:val="00CF06C1"/>
    <w:rsid w:val="00CF0A8E"/>
    <w:rsid w:val="00CF0F5B"/>
    <w:rsid w:val="00CF2708"/>
    <w:rsid w:val="00CF2794"/>
    <w:rsid w:val="00CF27A1"/>
    <w:rsid w:val="00CF3989"/>
    <w:rsid w:val="00CF39F3"/>
    <w:rsid w:val="00CF42C9"/>
    <w:rsid w:val="00CF4B78"/>
    <w:rsid w:val="00CF4C7E"/>
    <w:rsid w:val="00CF4DAC"/>
    <w:rsid w:val="00CF5029"/>
    <w:rsid w:val="00CF5421"/>
    <w:rsid w:val="00CF5C26"/>
    <w:rsid w:val="00CF60CF"/>
    <w:rsid w:val="00CF618D"/>
    <w:rsid w:val="00CF72D5"/>
    <w:rsid w:val="00D00CA5"/>
    <w:rsid w:val="00D01C6D"/>
    <w:rsid w:val="00D01FBA"/>
    <w:rsid w:val="00D0489B"/>
    <w:rsid w:val="00D06B68"/>
    <w:rsid w:val="00D100EB"/>
    <w:rsid w:val="00D1033E"/>
    <w:rsid w:val="00D105F1"/>
    <w:rsid w:val="00D12253"/>
    <w:rsid w:val="00D130DD"/>
    <w:rsid w:val="00D13404"/>
    <w:rsid w:val="00D138C3"/>
    <w:rsid w:val="00D138E9"/>
    <w:rsid w:val="00D144F3"/>
    <w:rsid w:val="00D154AE"/>
    <w:rsid w:val="00D160EA"/>
    <w:rsid w:val="00D16DC3"/>
    <w:rsid w:val="00D17A9B"/>
    <w:rsid w:val="00D2045B"/>
    <w:rsid w:val="00D21B2F"/>
    <w:rsid w:val="00D2366E"/>
    <w:rsid w:val="00D2786B"/>
    <w:rsid w:val="00D30998"/>
    <w:rsid w:val="00D313D7"/>
    <w:rsid w:val="00D33514"/>
    <w:rsid w:val="00D3418F"/>
    <w:rsid w:val="00D34BB2"/>
    <w:rsid w:val="00D3766A"/>
    <w:rsid w:val="00D379F9"/>
    <w:rsid w:val="00D37F03"/>
    <w:rsid w:val="00D408D1"/>
    <w:rsid w:val="00D41298"/>
    <w:rsid w:val="00D420F0"/>
    <w:rsid w:val="00D446F3"/>
    <w:rsid w:val="00D4734B"/>
    <w:rsid w:val="00D4738F"/>
    <w:rsid w:val="00D5016F"/>
    <w:rsid w:val="00D55378"/>
    <w:rsid w:val="00D5657C"/>
    <w:rsid w:val="00D565CE"/>
    <w:rsid w:val="00D601F7"/>
    <w:rsid w:val="00D60813"/>
    <w:rsid w:val="00D60D92"/>
    <w:rsid w:val="00D60FF8"/>
    <w:rsid w:val="00D63620"/>
    <w:rsid w:val="00D658BA"/>
    <w:rsid w:val="00D66890"/>
    <w:rsid w:val="00D70C04"/>
    <w:rsid w:val="00D71143"/>
    <w:rsid w:val="00D733CF"/>
    <w:rsid w:val="00D740CA"/>
    <w:rsid w:val="00D747FD"/>
    <w:rsid w:val="00D75D48"/>
    <w:rsid w:val="00D76890"/>
    <w:rsid w:val="00D8071D"/>
    <w:rsid w:val="00D816D0"/>
    <w:rsid w:val="00D81AFD"/>
    <w:rsid w:val="00D81B67"/>
    <w:rsid w:val="00D84310"/>
    <w:rsid w:val="00D84F87"/>
    <w:rsid w:val="00D85078"/>
    <w:rsid w:val="00D86CEA"/>
    <w:rsid w:val="00D86D43"/>
    <w:rsid w:val="00D87725"/>
    <w:rsid w:val="00D87EA9"/>
    <w:rsid w:val="00D900C9"/>
    <w:rsid w:val="00D90339"/>
    <w:rsid w:val="00D905EA"/>
    <w:rsid w:val="00D91C4C"/>
    <w:rsid w:val="00D9376A"/>
    <w:rsid w:val="00D94CAC"/>
    <w:rsid w:val="00D958CE"/>
    <w:rsid w:val="00D96E2D"/>
    <w:rsid w:val="00D9745E"/>
    <w:rsid w:val="00DA073D"/>
    <w:rsid w:val="00DA086F"/>
    <w:rsid w:val="00DA0F26"/>
    <w:rsid w:val="00DA2388"/>
    <w:rsid w:val="00DA24F7"/>
    <w:rsid w:val="00DA411C"/>
    <w:rsid w:val="00DA4140"/>
    <w:rsid w:val="00DA5435"/>
    <w:rsid w:val="00DA6412"/>
    <w:rsid w:val="00DB2000"/>
    <w:rsid w:val="00DB2BF6"/>
    <w:rsid w:val="00DB3D48"/>
    <w:rsid w:val="00DB3EA2"/>
    <w:rsid w:val="00DB73B2"/>
    <w:rsid w:val="00DB7F9B"/>
    <w:rsid w:val="00DC0738"/>
    <w:rsid w:val="00DC0776"/>
    <w:rsid w:val="00DC153C"/>
    <w:rsid w:val="00DC1C86"/>
    <w:rsid w:val="00DC770A"/>
    <w:rsid w:val="00DD0B93"/>
    <w:rsid w:val="00DD2C6C"/>
    <w:rsid w:val="00DD37A4"/>
    <w:rsid w:val="00DD3F4B"/>
    <w:rsid w:val="00DD68BE"/>
    <w:rsid w:val="00DE11B3"/>
    <w:rsid w:val="00DE2E21"/>
    <w:rsid w:val="00DE3E61"/>
    <w:rsid w:val="00DE5400"/>
    <w:rsid w:val="00DE6544"/>
    <w:rsid w:val="00DE7C05"/>
    <w:rsid w:val="00DF0457"/>
    <w:rsid w:val="00DF04AC"/>
    <w:rsid w:val="00DF0816"/>
    <w:rsid w:val="00DF1403"/>
    <w:rsid w:val="00DF1F7C"/>
    <w:rsid w:val="00DF27CF"/>
    <w:rsid w:val="00DF302D"/>
    <w:rsid w:val="00DF37B1"/>
    <w:rsid w:val="00DF44E4"/>
    <w:rsid w:val="00DF4A48"/>
    <w:rsid w:val="00DF4EEF"/>
    <w:rsid w:val="00DF5484"/>
    <w:rsid w:val="00DF6330"/>
    <w:rsid w:val="00DF708A"/>
    <w:rsid w:val="00E0152C"/>
    <w:rsid w:val="00E02ACD"/>
    <w:rsid w:val="00E0352E"/>
    <w:rsid w:val="00E04CE5"/>
    <w:rsid w:val="00E0596A"/>
    <w:rsid w:val="00E05DB7"/>
    <w:rsid w:val="00E06B8E"/>
    <w:rsid w:val="00E06DEB"/>
    <w:rsid w:val="00E078B5"/>
    <w:rsid w:val="00E07F18"/>
    <w:rsid w:val="00E10064"/>
    <w:rsid w:val="00E120EB"/>
    <w:rsid w:val="00E12B1F"/>
    <w:rsid w:val="00E13933"/>
    <w:rsid w:val="00E148CB"/>
    <w:rsid w:val="00E14DA3"/>
    <w:rsid w:val="00E20499"/>
    <w:rsid w:val="00E208FB"/>
    <w:rsid w:val="00E20B6B"/>
    <w:rsid w:val="00E215E2"/>
    <w:rsid w:val="00E26150"/>
    <w:rsid w:val="00E264E4"/>
    <w:rsid w:val="00E3142F"/>
    <w:rsid w:val="00E334F9"/>
    <w:rsid w:val="00E37D8E"/>
    <w:rsid w:val="00E421C7"/>
    <w:rsid w:val="00E4242E"/>
    <w:rsid w:val="00E42535"/>
    <w:rsid w:val="00E43337"/>
    <w:rsid w:val="00E43848"/>
    <w:rsid w:val="00E43B4E"/>
    <w:rsid w:val="00E44861"/>
    <w:rsid w:val="00E46408"/>
    <w:rsid w:val="00E51EB1"/>
    <w:rsid w:val="00E52EEF"/>
    <w:rsid w:val="00E56E45"/>
    <w:rsid w:val="00E60245"/>
    <w:rsid w:val="00E61AE5"/>
    <w:rsid w:val="00E633B5"/>
    <w:rsid w:val="00E63E0E"/>
    <w:rsid w:val="00E70225"/>
    <w:rsid w:val="00E7041D"/>
    <w:rsid w:val="00E70A1F"/>
    <w:rsid w:val="00E70BAE"/>
    <w:rsid w:val="00E7145E"/>
    <w:rsid w:val="00E71479"/>
    <w:rsid w:val="00E71D78"/>
    <w:rsid w:val="00E74404"/>
    <w:rsid w:val="00E74A4B"/>
    <w:rsid w:val="00E74C3F"/>
    <w:rsid w:val="00E75753"/>
    <w:rsid w:val="00E839BB"/>
    <w:rsid w:val="00E858A9"/>
    <w:rsid w:val="00E873BE"/>
    <w:rsid w:val="00E87903"/>
    <w:rsid w:val="00E90639"/>
    <w:rsid w:val="00E91FA8"/>
    <w:rsid w:val="00E929C3"/>
    <w:rsid w:val="00E942C1"/>
    <w:rsid w:val="00E95021"/>
    <w:rsid w:val="00E95229"/>
    <w:rsid w:val="00E95AF5"/>
    <w:rsid w:val="00EA0484"/>
    <w:rsid w:val="00EA0D88"/>
    <w:rsid w:val="00EA15AC"/>
    <w:rsid w:val="00EA2524"/>
    <w:rsid w:val="00EA2E80"/>
    <w:rsid w:val="00EA2EC1"/>
    <w:rsid w:val="00EA30DE"/>
    <w:rsid w:val="00EA34C9"/>
    <w:rsid w:val="00EA5116"/>
    <w:rsid w:val="00EA5BE6"/>
    <w:rsid w:val="00EA6E5A"/>
    <w:rsid w:val="00EB279F"/>
    <w:rsid w:val="00EB2986"/>
    <w:rsid w:val="00EB3341"/>
    <w:rsid w:val="00EB3632"/>
    <w:rsid w:val="00EB57D4"/>
    <w:rsid w:val="00EB58B5"/>
    <w:rsid w:val="00EB59F7"/>
    <w:rsid w:val="00EB5CB8"/>
    <w:rsid w:val="00EC055D"/>
    <w:rsid w:val="00EC071A"/>
    <w:rsid w:val="00EC07E2"/>
    <w:rsid w:val="00EC20A2"/>
    <w:rsid w:val="00EC3A9B"/>
    <w:rsid w:val="00EC5D92"/>
    <w:rsid w:val="00EC5FB9"/>
    <w:rsid w:val="00EC60F2"/>
    <w:rsid w:val="00EC63B6"/>
    <w:rsid w:val="00EC7B20"/>
    <w:rsid w:val="00ED174C"/>
    <w:rsid w:val="00ED223F"/>
    <w:rsid w:val="00ED2A11"/>
    <w:rsid w:val="00ED30C6"/>
    <w:rsid w:val="00ED3195"/>
    <w:rsid w:val="00ED3263"/>
    <w:rsid w:val="00ED3630"/>
    <w:rsid w:val="00ED3F20"/>
    <w:rsid w:val="00ED3FFD"/>
    <w:rsid w:val="00ED5AD8"/>
    <w:rsid w:val="00ED7BA9"/>
    <w:rsid w:val="00EE0BE3"/>
    <w:rsid w:val="00EE10D6"/>
    <w:rsid w:val="00EE52F5"/>
    <w:rsid w:val="00EE5EB0"/>
    <w:rsid w:val="00EF0DF5"/>
    <w:rsid w:val="00EF3922"/>
    <w:rsid w:val="00EF5C5D"/>
    <w:rsid w:val="00EF5CD5"/>
    <w:rsid w:val="00EF5F5F"/>
    <w:rsid w:val="00EF79CA"/>
    <w:rsid w:val="00F00212"/>
    <w:rsid w:val="00F00845"/>
    <w:rsid w:val="00F00BC7"/>
    <w:rsid w:val="00F018F7"/>
    <w:rsid w:val="00F025C5"/>
    <w:rsid w:val="00F03E6E"/>
    <w:rsid w:val="00F05C2F"/>
    <w:rsid w:val="00F07BA1"/>
    <w:rsid w:val="00F11E3B"/>
    <w:rsid w:val="00F11F39"/>
    <w:rsid w:val="00F14969"/>
    <w:rsid w:val="00F152AA"/>
    <w:rsid w:val="00F15C5B"/>
    <w:rsid w:val="00F15F6B"/>
    <w:rsid w:val="00F200BE"/>
    <w:rsid w:val="00F20706"/>
    <w:rsid w:val="00F20813"/>
    <w:rsid w:val="00F21771"/>
    <w:rsid w:val="00F23930"/>
    <w:rsid w:val="00F2605C"/>
    <w:rsid w:val="00F2609C"/>
    <w:rsid w:val="00F26B7A"/>
    <w:rsid w:val="00F27EEB"/>
    <w:rsid w:val="00F304ED"/>
    <w:rsid w:val="00F3056B"/>
    <w:rsid w:val="00F3147D"/>
    <w:rsid w:val="00F31D87"/>
    <w:rsid w:val="00F33474"/>
    <w:rsid w:val="00F34F96"/>
    <w:rsid w:val="00F42477"/>
    <w:rsid w:val="00F441C1"/>
    <w:rsid w:val="00F44458"/>
    <w:rsid w:val="00F44BFF"/>
    <w:rsid w:val="00F45851"/>
    <w:rsid w:val="00F4766D"/>
    <w:rsid w:val="00F50950"/>
    <w:rsid w:val="00F51AB2"/>
    <w:rsid w:val="00F528CB"/>
    <w:rsid w:val="00F540FA"/>
    <w:rsid w:val="00F54759"/>
    <w:rsid w:val="00F54A79"/>
    <w:rsid w:val="00F54F1F"/>
    <w:rsid w:val="00F562D5"/>
    <w:rsid w:val="00F56673"/>
    <w:rsid w:val="00F57056"/>
    <w:rsid w:val="00F577BA"/>
    <w:rsid w:val="00F603D2"/>
    <w:rsid w:val="00F6163F"/>
    <w:rsid w:val="00F63989"/>
    <w:rsid w:val="00F64EF8"/>
    <w:rsid w:val="00F656E2"/>
    <w:rsid w:val="00F66E91"/>
    <w:rsid w:val="00F67514"/>
    <w:rsid w:val="00F72BEB"/>
    <w:rsid w:val="00F73DEC"/>
    <w:rsid w:val="00F75205"/>
    <w:rsid w:val="00F76817"/>
    <w:rsid w:val="00F80A98"/>
    <w:rsid w:val="00F812BA"/>
    <w:rsid w:val="00F81A58"/>
    <w:rsid w:val="00F81E0E"/>
    <w:rsid w:val="00F8271B"/>
    <w:rsid w:val="00F8368D"/>
    <w:rsid w:val="00F837AB"/>
    <w:rsid w:val="00F847C9"/>
    <w:rsid w:val="00F84951"/>
    <w:rsid w:val="00F85094"/>
    <w:rsid w:val="00F87404"/>
    <w:rsid w:val="00F90F33"/>
    <w:rsid w:val="00F91124"/>
    <w:rsid w:val="00F92633"/>
    <w:rsid w:val="00F9281F"/>
    <w:rsid w:val="00F932D6"/>
    <w:rsid w:val="00F936A4"/>
    <w:rsid w:val="00F93F3D"/>
    <w:rsid w:val="00F96686"/>
    <w:rsid w:val="00F969C5"/>
    <w:rsid w:val="00FA0532"/>
    <w:rsid w:val="00FA0A34"/>
    <w:rsid w:val="00FA42AA"/>
    <w:rsid w:val="00FA43F9"/>
    <w:rsid w:val="00FA5790"/>
    <w:rsid w:val="00FA5AB4"/>
    <w:rsid w:val="00FA5FEA"/>
    <w:rsid w:val="00FA7A9A"/>
    <w:rsid w:val="00FB0E2C"/>
    <w:rsid w:val="00FB1A4E"/>
    <w:rsid w:val="00FB47AE"/>
    <w:rsid w:val="00FB48CE"/>
    <w:rsid w:val="00FB52DA"/>
    <w:rsid w:val="00FB5863"/>
    <w:rsid w:val="00FB6CE1"/>
    <w:rsid w:val="00FB7019"/>
    <w:rsid w:val="00FC0DD8"/>
    <w:rsid w:val="00FC0F09"/>
    <w:rsid w:val="00FC1F4C"/>
    <w:rsid w:val="00FC29DD"/>
    <w:rsid w:val="00FC3E77"/>
    <w:rsid w:val="00FC6061"/>
    <w:rsid w:val="00FD0965"/>
    <w:rsid w:val="00FD194E"/>
    <w:rsid w:val="00FD57F6"/>
    <w:rsid w:val="00FD59F1"/>
    <w:rsid w:val="00FD62C3"/>
    <w:rsid w:val="00FE033F"/>
    <w:rsid w:val="00FE096E"/>
    <w:rsid w:val="00FE1675"/>
    <w:rsid w:val="00FE1BA1"/>
    <w:rsid w:val="00FE1FFF"/>
    <w:rsid w:val="00FE25D3"/>
    <w:rsid w:val="00FE3A6D"/>
    <w:rsid w:val="00FE5051"/>
    <w:rsid w:val="00FE6112"/>
    <w:rsid w:val="00FE68EC"/>
    <w:rsid w:val="00FF0032"/>
    <w:rsid w:val="00FF0D19"/>
    <w:rsid w:val="00FF2F22"/>
    <w:rsid w:val="00FF41DA"/>
    <w:rsid w:val="00FF46F3"/>
    <w:rsid w:val="00FF5052"/>
    <w:rsid w:val="00FF5525"/>
    <w:rsid w:val="00FF59D9"/>
    <w:rsid w:val="00F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DB0F8C"/>
  <w15:chartTrackingRefBased/>
  <w15:docId w15:val="{65E508BC-8138-4720-A5D4-3E3CB5D2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02D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unhideWhenUsed/>
    <w:rsid w:val="009360F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rsid w:val="009360F7"/>
    <w:rPr>
      <w:sz w:val="20"/>
      <w:szCs w:val="20"/>
    </w:rPr>
  </w:style>
  <w:style w:type="character" w:styleId="Referencafusnote">
    <w:name w:val="footnote reference"/>
    <w:basedOn w:val="Podrazumevanifontpasusa"/>
    <w:uiPriority w:val="99"/>
    <w:semiHidden/>
    <w:unhideWhenUsed/>
    <w:rsid w:val="009360F7"/>
    <w:rPr>
      <w:vertAlign w:val="superscript"/>
    </w:rPr>
  </w:style>
  <w:style w:type="table" w:styleId="Koordinatnamreatabele">
    <w:name w:val="Table Grid"/>
    <w:basedOn w:val="Normalnatabela"/>
    <w:uiPriority w:val="39"/>
    <w:rsid w:val="0075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754BE1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C90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C90D52"/>
    <w:rPr>
      <w:rFonts w:ascii="Segoe UI" w:hAnsi="Segoe UI" w:cs="Segoe UI"/>
      <w:sz w:val="18"/>
      <w:szCs w:val="18"/>
    </w:rPr>
  </w:style>
  <w:style w:type="character" w:styleId="Hiperveza">
    <w:name w:val="Hyperlink"/>
    <w:basedOn w:val="Podrazumevanifontpasusa"/>
    <w:uiPriority w:val="99"/>
    <w:unhideWhenUsed/>
    <w:rsid w:val="00884BD4"/>
    <w:rPr>
      <w:color w:val="0563C1" w:themeColor="hyperlink"/>
      <w:u w:val="single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884BD4"/>
    <w:rPr>
      <w:color w:val="605E5C"/>
      <w:shd w:val="clear" w:color="auto" w:fill="E1DFDD"/>
    </w:rPr>
  </w:style>
  <w:style w:type="paragraph" w:styleId="Zaglavljestranice">
    <w:name w:val="header"/>
    <w:basedOn w:val="Normal"/>
    <w:link w:val="ZaglavljestraniceChar"/>
    <w:uiPriority w:val="99"/>
    <w:unhideWhenUsed/>
    <w:rsid w:val="006E4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6E42A4"/>
  </w:style>
  <w:style w:type="paragraph" w:styleId="Podnojestranice">
    <w:name w:val="footer"/>
    <w:basedOn w:val="Normal"/>
    <w:link w:val="PodnojestraniceChar"/>
    <w:uiPriority w:val="99"/>
    <w:unhideWhenUsed/>
    <w:rsid w:val="006E4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6E42A4"/>
  </w:style>
  <w:style w:type="paragraph" w:styleId="Tekstendnote">
    <w:name w:val="endnote text"/>
    <w:basedOn w:val="Normal"/>
    <w:link w:val="TekstendnoteChar"/>
    <w:uiPriority w:val="99"/>
    <w:semiHidden/>
    <w:unhideWhenUsed/>
    <w:rsid w:val="008B71CA"/>
    <w:pPr>
      <w:spacing w:after="0" w:line="240" w:lineRule="auto"/>
    </w:pPr>
    <w:rPr>
      <w:sz w:val="20"/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8B71CA"/>
    <w:rPr>
      <w:sz w:val="20"/>
      <w:szCs w:val="20"/>
    </w:rPr>
  </w:style>
  <w:style w:type="character" w:styleId="Referencaendnote">
    <w:name w:val="endnote reference"/>
    <w:basedOn w:val="Podrazumevanifontpasusa"/>
    <w:uiPriority w:val="99"/>
    <w:semiHidden/>
    <w:unhideWhenUsed/>
    <w:rsid w:val="008B71CA"/>
    <w:rPr>
      <w:vertAlign w:val="superscript"/>
    </w:rPr>
  </w:style>
  <w:style w:type="paragraph" w:customStyle="1" w:styleId="Normal1">
    <w:name w:val="Normal1"/>
    <w:basedOn w:val="Normal"/>
    <w:rsid w:val="008B7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A3E1C-B556-4776-A867-6EA27859C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5168</Words>
  <Characters>29460</Characters>
  <Application>Microsoft Office Word</Application>
  <DocSecurity>0</DocSecurity>
  <Lines>245</Lines>
  <Paragraphs>69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Katarina Krajnovic</cp:lastModifiedBy>
  <cp:revision>3</cp:revision>
  <cp:lastPrinted>2023-03-21T07:15:00Z</cp:lastPrinted>
  <dcterms:created xsi:type="dcterms:W3CDTF">2023-04-10T11:02:00Z</dcterms:created>
  <dcterms:modified xsi:type="dcterms:W3CDTF">2023-04-10T12:18:00Z</dcterms:modified>
</cp:coreProperties>
</file>