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BEB1" w14:textId="77777777" w:rsidR="00F06F02" w:rsidRPr="00C77CF0" w:rsidRDefault="00000000">
      <w:pPr>
        <w:keepNext/>
        <w:spacing w:after="140"/>
        <w:jc w:val="center"/>
        <w:rPr>
          <w:rFonts w:asciiTheme="majorHAnsi" w:hAnsiTheme="majorHAnsi" w:cstheme="majorHAnsi"/>
          <w:lang w:val="ru-RU"/>
        </w:rPr>
      </w:pPr>
      <w:r w:rsidRPr="00C77CF0">
        <w:rPr>
          <w:rFonts w:asciiTheme="majorHAnsi" w:hAnsiTheme="majorHAnsi" w:cstheme="majorHAnsi"/>
          <w:b/>
          <w:color w:val="191919"/>
          <w:spacing w:val="70"/>
          <w:sz w:val="32"/>
          <w:lang w:val="ru-RU"/>
        </w:rPr>
        <w:t>И З Ј А В А</w:t>
      </w:r>
    </w:p>
    <w:p w14:paraId="063A4FBE" w14:textId="77777777" w:rsidR="00F06F02" w:rsidRPr="00C77CF0" w:rsidRDefault="00000000">
      <w:pPr>
        <w:keepNext/>
        <w:spacing w:after="100"/>
        <w:jc w:val="center"/>
        <w:rPr>
          <w:rFonts w:asciiTheme="majorHAnsi" w:hAnsiTheme="majorHAnsi" w:cstheme="majorHAnsi"/>
          <w:lang w:val="ru-RU"/>
        </w:rPr>
      </w:pPr>
      <w:r w:rsidRPr="00C77CF0">
        <w:rPr>
          <w:rFonts w:asciiTheme="majorHAnsi" w:hAnsiTheme="majorHAnsi" w:cstheme="majorHAnsi"/>
          <w:b/>
          <w:color w:val="191919"/>
          <w:sz w:val="24"/>
          <w:lang w:val="ru-RU"/>
        </w:rPr>
        <w:t>ПОДНОСИОЦА ПРИЈАВЕ О НЕПОСТОЈАЊУ ДВОСТРУКОГ ФИНАНСИРАЊА</w:t>
      </w:r>
    </w:p>
    <w:p w14:paraId="0611D6EC" w14:textId="77777777" w:rsidR="00F06F02" w:rsidRPr="00C77CF0" w:rsidRDefault="00000000">
      <w:pPr>
        <w:keepNext/>
        <w:spacing w:after="200"/>
        <w:jc w:val="center"/>
        <w:rPr>
          <w:rFonts w:asciiTheme="majorHAnsi" w:hAnsiTheme="majorHAnsi" w:cstheme="majorHAnsi"/>
        </w:rPr>
      </w:pPr>
      <w:r w:rsidRPr="00C77CF0">
        <w:rPr>
          <w:rFonts w:asciiTheme="majorHAnsi" w:hAnsiTheme="majorHAnsi" w:cstheme="majorHAnsi"/>
          <w:b/>
          <w:color w:val="191919"/>
          <w:sz w:val="21"/>
          <w:lang w:val="ru-RU"/>
        </w:rPr>
        <w:t>ПО ЈАВНОМ ПОЗИВУ ЗА УСПОСТАВЉАЊЕ ЛОКАЛНИХ ПАРТНЕРСТАВА</w:t>
      </w:r>
      <w:r w:rsidRPr="00C77CF0">
        <w:rPr>
          <w:rFonts w:asciiTheme="majorHAnsi" w:hAnsiTheme="majorHAnsi" w:cstheme="majorHAnsi"/>
          <w:b/>
          <w:color w:val="191919"/>
          <w:sz w:val="21"/>
          <w:lang w:val="ru-RU"/>
        </w:rPr>
        <w:br/>
        <w:t>ЗА ЕКОНОМСКО ОСНАЖИВАЊЕ ЖЕНА У АП ВОЈВОДИНИ</w:t>
      </w:r>
      <w:r w:rsidRPr="00C77CF0">
        <w:rPr>
          <w:rFonts w:asciiTheme="majorHAnsi" w:hAnsiTheme="majorHAnsi" w:cstheme="majorHAnsi"/>
          <w:b/>
          <w:color w:val="191919"/>
          <w:sz w:val="21"/>
          <w:lang w:val="ru-RU"/>
        </w:rPr>
        <w:br/>
        <w:t xml:space="preserve">У 2026. </w:t>
      </w:r>
      <w:r w:rsidRPr="00C77CF0">
        <w:rPr>
          <w:rFonts w:asciiTheme="majorHAnsi" w:hAnsiTheme="majorHAnsi" w:cstheme="majorHAnsi"/>
          <w:b/>
          <w:color w:val="191919"/>
          <w:sz w:val="21"/>
        </w:rPr>
        <w:t>ГОДИНИ</w:t>
      </w:r>
    </w:p>
    <w:tbl>
      <w:tblPr>
        <w:tblW w:w="0" w:type="auto"/>
        <w:jc w:val="center"/>
        <w:tblBorders>
          <w:top w:val="single" w:sz="8" w:space="0" w:color="4AA7B5"/>
          <w:left w:val="single" w:sz="8" w:space="0" w:color="4AA7B5"/>
          <w:bottom w:val="single" w:sz="8" w:space="0" w:color="4AA7B5"/>
          <w:right w:val="single" w:sz="8" w:space="0" w:color="4AA7B5"/>
          <w:insideH w:val="single" w:sz="8" w:space="0" w:color="4AA7B5"/>
          <w:insideV w:val="single" w:sz="8" w:space="0" w:color="4AA7B5"/>
        </w:tblBorders>
        <w:tblLayout w:type="fixed"/>
        <w:tblLook w:val="04A0" w:firstRow="1" w:lastRow="0" w:firstColumn="1" w:lastColumn="0" w:noHBand="0" w:noVBand="1"/>
      </w:tblPr>
      <w:tblGrid>
        <w:gridCol w:w="10148"/>
      </w:tblGrid>
      <w:tr w:rsidR="00F06F02" w:rsidRPr="0014555B" w14:paraId="39E02BE5" w14:textId="77777777">
        <w:trPr>
          <w:jc w:val="center"/>
        </w:trPr>
        <w:tc>
          <w:tcPr>
            <w:tcW w:w="10148" w:type="dxa"/>
            <w:shd w:val="clear" w:color="auto" w:fill="EAF5F7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56EE1FA" w14:textId="77777777" w:rsidR="00F06F02" w:rsidRPr="00C77CF0" w:rsidRDefault="00000000">
            <w:pPr>
              <w:spacing w:after="0"/>
              <w:rPr>
                <w:rFonts w:asciiTheme="majorHAnsi" w:hAnsiTheme="majorHAnsi" w:cstheme="majorHAnsi"/>
                <w:lang w:val="ru-RU"/>
              </w:rPr>
            </w:pPr>
            <w:r w:rsidRPr="00C77CF0">
              <w:rPr>
                <w:rFonts w:asciiTheme="majorHAnsi" w:hAnsiTheme="majorHAnsi" w:cstheme="majorHAnsi"/>
                <w:color w:val="355A60"/>
                <w:sz w:val="18"/>
                <w:lang w:val="ru-RU"/>
              </w:rPr>
              <w:t>Образац се попуњава електронски, штампа, потписује од стране овлашћеног лица подносиоца пријаве и оверава печатом.</w:t>
            </w:r>
          </w:p>
        </w:tc>
      </w:tr>
    </w:tbl>
    <w:p w14:paraId="6800B9FE" w14:textId="77777777" w:rsidR="00F06F02" w:rsidRPr="00C77CF0" w:rsidRDefault="00000000">
      <w:pPr>
        <w:pStyle w:val="FormSection"/>
        <w:rPr>
          <w:rFonts w:asciiTheme="majorHAnsi" w:hAnsiTheme="majorHAnsi" w:cstheme="majorHAnsi"/>
        </w:rPr>
      </w:pPr>
      <w:r w:rsidRPr="00C77CF0">
        <w:rPr>
          <w:rFonts w:asciiTheme="majorHAnsi" w:hAnsiTheme="majorHAnsi" w:cstheme="majorHAnsi"/>
        </w:rPr>
        <w:t>1.  ПОДАЦИ О ПОДНОСИОЦУ ПРИЈАВЕ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5953"/>
      </w:tblGrid>
      <w:tr w:rsidR="00F06F02" w:rsidRPr="00C77CF0" w14:paraId="1ED46271" w14:textId="77777777">
        <w:trPr>
          <w:cantSplit/>
          <w:trHeight w:val="465"/>
          <w:jc w:val="center"/>
        </w:trPr>
        <w:tc>
          <w:tcPr>
            <w:tcW w:w="4082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EC4240" w14:textId="2940F6E4" w:rsidR="00F06F02" w:rsidRPr="00C77CF0" w:rsidRDefault="00BE3772">
            <w:pPr>
              <w:spacing w:after="0" w:line="259" w:lineRule="auto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  <w:lang w:val="sr-Cyrl-RS"/>
              </w:rPr>
              <w:t>Н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азив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јединице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локалне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самоуправе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:</w:t>
            </w:r>
          </w:p>
        </w:tc>
        <w:tc>
          <w:tcPr>
            <w:tcW w:w="595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B6908E" w14:textId="77777777" w:rsidR="00F06F02" w:rsidRPr="00C77CF0" w:rsidRDefault="00F06F02">
            <w:pPr>
              <w:spacing w:after="0" w:line="259" w:lineRule="auto"/>
              <w:rPr>
                <w:rFonts w:asciiTheme="majorHAnsi" w:hAnsiTheme="majorHAnsi" w:cstheme="majorHAnsi"/>
              </w:rPr>
            </w:pPr>
          </w:p>
        </w:tc>
      </w:tr>
      <w:tr w:rsidR="00F06F02" w:rsidRPr="00C77CF0" w14:paraId="6E28F22C" w14:textId="77777777">
        <w:trPr>
          <w:cantSplit/>
          <w:trHeight w:val="465"/>
          <w:jc w:val="center"/>
        </w:trPr>
        <w:tc>
          <w:tcPr>
            <w:tcW w:w="4082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D14E22" w14:textId="77777777" w:rsidR="00F06F02" w:rsidRPr="00C77CF0" w:rsidRDefault="00000000">
            <w:pPr>
              <w:spacing w:after="0" w:line="259" w:lineRule="auto"/>
              <w:rPr>
                <w:rFonts w:asciiTheme="majorHAnsi" w:hAnsiTheme="majorHAnsi" w:cstheme="majorHAnsi"/>
              </w:rPr>
            </w:pP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Седиште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и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адреса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:</w:t>
            </w:r>
          </w:p>
        </w:tc>
        <w:tc>
          <w:tcPr>
            <w:tcW w:w="595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AF5A52" w14:textId="77777777" w:rsidR="00F06F02" w:rsidRPr="00C77CF0" w:rsidRDefault="00F06F02">
            <w:pPr>
              <w:spacing w:after="0" w:line="259" w:lineRule="auto"/>
              <w:rPr>
                <w:rFonts w:asciiTheme="majorHAnsi" w:hAnsiTheme="majorHAnsi" w:cstheme="majorHAnsi"/>
              </w:rPr>
            </w:pPr>
          </w:p>
        </w:tc>
      </w:tr>
      <w:tr w:rsidR="00F06F02" w:rsidRPr="00C77CF0" w14:paraId="6C286CDE" w14:textId="77777777">
        <w:trPr>
          <w:cantSplit/>
          <w:trHeight w:val="465"/>
          <w:jc w:val="center"/>
        </w:trPr>
        <w:tc>
          <w:tcPr>
            <w:tcW w:w="4082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DF81E3" w14:textId="77777777" w:rsidR="00F06F02" w:rsidRPr="00C77CF0" w:rsidRDefault="00000000">
            <w:pPr>
              <w:spacing w:after="0" w:line="259" w:lineRule="auto"/>
              <w:rPr>
                <w:rFonts w:asciiTheme="majorHAnsi" w:hAnsiTheme="majorHAnsi" w:cstheme="majorHAnsi"/>
              </w:rPr>
            </w:pP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Назив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пројекта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:</w:t>
            </w:r>
          </w:p>
        </w:tc>
        <w:tc>
          <w:tcPr>
            <w:tcW w:w="595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86BDB4" w14:textId="77777777" w:rsidR="00F06F02" w:rsidRPr="00C77CF0" w:rsidRDefault="00F06F02">
            <w:pPr>
              <w:spacing w:after="0" w:line="259" w:lineRule="auto"/>
              <w:rPr>
                <w:rFonts w:asciiTheme="majorHAnsi" w:hAnsiTheme="majorHAnsi" w:cstheme="majorHAnsi"/>
              </w:rPr>
            </w:pPr>
          </w:p>
        </w:tc>
      </w:tr>
      <w:tr w:rsidR="00F06F02" w:rsidRPr="0014555B" w14:paraId="188D670F" w14:textId="77777777">
        <w:trPr>
          <w:cantSplit/>
          <w:trHeight w:val="465"/>
          <w:jc w:val="center"/>
        </w:trPr>
        <w:tc>
          <w:tcPr>
            <w:tcW w:w="4082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E56F9E" w14:textId="77777777" w:rsidR="00F06F02" w:rsidRPr="00C77CF0" w:rsidRDefault="00000000">
            <w:pPr>
              <w:spacing w:after="0" w:line="259" w:lineRule="auto"/>
              <w:rPr>
                <w:rFonts w:asciiTheme="majorHAnsi" w:hAnsiTheme="majorHAnsi" w:cstheme="majorHAnsi"/>
                <w:lang w:val="ru-RU"/>
              </w:rPr>
            </w:pPr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  <w:lang w:val="ru-RU"/>
              </w:rPr>
              <w:t>Име и презиме овлашћеног лица:</w:t>
            </w:r>
          </w:p>
        </w:tc>
        <w:tc>
          <w:tcPr>
            <w:tcW w:w="595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F7DAB0" w14:textId="77777777" w:rsidR="00F06F02" w:rsidRPr="00C77CF0" w:rsidRDefault="00F06F02">
            <w:pPr>
              <w:spacing w:after="0" w:line="259" w:lineRule="auto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F06F02" w:rsidRPr="00C77CF0" w14:paraId="266111B7" w14:textId="77777777">
        <w:trPr>
          <w:cantSplit/>
          <w:trHeight w:val="465"/>
          <w:jc w:val="center"/>
        </w:trPr>
        <w:tc>
          <w:tcPr>
            <w:tcW w:w="4082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B76B1E" w14:textId="77777777" w:rsidR="00F06F02" w:rsidRPr="00C77CF0" w:rsidRDefault="00000000">
            <w:pPr>
              <w:spacing w:after="0" w:line="259" w:lineRule="auto"/>
              <w:rPr>
                <w:rFonts w:asciiTheme="majorHAnsi" w:hAnsiTheme="majorHAnsi" w:cstheme="majorHAnsi"/>
              </w:rPr>
            </w:pP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Функција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овлашћеног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лица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:</w:t>
            </w:r>
          </w:p>
        </w:tc>
        <w:tc>
          <w:tcPr>
            <w:tcW w:w="595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950802" w14:textId="77777777" w:rsidR="00F06F02" w:rsidRPr="00C77CF0" w:rsidRDefault="00F06F02">
            <w:pPr>
              <w:spacing w:after="0" w:line="259" w:lineRule="auto"/>
              <w:rPr>
                <w:rFonts w:asciiTheme="majorHAnsi" w:hAnsiTheme="majorHAnsi" w:cstheme="majorHAnsi"/>
              </w:rPr>
            </w:pPr>
          </w:p>
        </w:tc>
      </w:tr>
    </w:tbl>
    <w:p w14:paraId="74F15CEA" w14:textId="77777777" w:rsidR="00F06F02" w:rsidRPr="00C77CF0" w:rsidRDefault="00F06F02">
      <w:pPr>
        <w:spacing w:after="0"/>
        <w:rPr>
          <w:rFonts w:asciiTheme="majorHAnsi" w:hAnsiTheme="majorHAnsi" w:cstheme="majorHAnsi"/>
        </w:rPr>
      </w:pPr>
    </w:p>
    <w:p w14:paraId="6A866921" w14:textId="77777777" w:rsidR="00F06F02" w:rsidRPr="00C77CF0" w:rsidRDefault="00000000">
      <w:pPr>
        <w:pStyle w:val="FormSection"/>
        <w:rPr>
          <w:rFonts w:asciiTheme="majorHAnsi" w:hAnsiTheme="majorHAnsi" w:cstheme="majorHAnsi"/>
        </w:rPr>
      </w:pPr>
      <w:r w:rsidRPr="00C77CF0">
        <w:rPr>
          <w:rFonts w:asciiTheme="majorHAnsi" w:hAnsiTheme="majorHAnsi" w:cstheme="majorHAnsi"/>
        </w:rPr>
        <w:t>2.  ИЗЈАВА</w:t>
      </w:r>
    </w:p>
    <w:p w14:paraId="417BF506" w14:textId="77777777" w:rsidR="00F06F02" w:rsidRPr="00C77CF0" w:rsidRDefault="00000000">
      <w:pPr>
        <w:spacing w:after="120" w:line="271" w:lineRule="auto"/>
        <w:jc w:val="both"/>
        <w:rPr>
          <w:rFonts w:asciiTheme="majorHAnsi" w:hAnsiTheme="majorHAnsi" w:cstheme="majorHAnsi"/>
          <w:lang w:val="ru-RU"/>
        </w:rPr>
      </w:pPr>
      <w:r w:rsidRPr="00C77CF0">
        <w:rPr>
          <w:rFonts w:asciiTheme="majorHAnsi" w:hAnsiTheme="majorHAnsi" w:cstheme="majorHAnsi"/>
          <w:color w:val="191919"/>
          <w:lang w:val="ru-RU"/>
        </w:rPr>
        <w:t xml:space="preserve">Овлашћено лице подносиоца пријаве, под пуном материјалном и кривичном одговорношћу, изјављује да активности и трошкови за које се траже средства по наведеном Јавном позиву </w:t>
      </w:r>
      <w:r w:rsidRPr="00C77CF0">
        <w:rPr>
          <w:rFonts w:asciiTheme="majorHAnsi" w:hAnsiTheme="majorHAnsi" w:cstheme="majorHAnsi"/>
          <w:b/>
          <w:color w:val="191919"/>
          <w:lang w:val="ru-RU"/>
        </w:rPr>
        <w:t>нису финансирани, нити ће бити финансирани из другог извора јавних, донаторских или других средстава</w:t>
      </w:r>
      <w:r w:rsidRPr="00C77CF0">
        <w:rPr>
          <w:rFonts w:asciiTheme="majorHAnsi" w:hAnsiTheme="majorHAnsi" w:cstheme="majorHAnsi"/>
          <w:color w:val="191919"/>
          <w:lang w:val="ru-RU"/>
        </w:rPr>
        <w:t>, у делу у коме се њихово финансирање тражи од Покрајинског завода за равноправност полова.</w:t>
      </w:r>
    </w:p>
    <w:p w14:paraId="4B73BF72" w14:textId="77777777" w:rsidR="00F06F02" w:rsidRPr="00C77CF0" w:rsidRDefault="00000000">
      <w:pPr>
        <w:spacing w:after="120" w:line="271" w:lineRule="auto"/>
        <w:jc w:val="both"/>
        <w:rPr>
          <w:rFonts w:asciiTheme="majorHAnsi" w:hAnsiTheme="majorHAnsi" w:cstheme="majorHAnsi"/>
          <w:lang w:val="ru-RU"/>
        </w:rPr>
      </w:pPr>
      <w:r w:rsidRPr="00C77CF0">
        <w:rPr>
          <w:rFonts w:asciiTheme="majorHAnsi" w:hAnsiTheme="majorHAnsi" w:cstheme="majorHAnsi"/>
          <w:color w:val="191919"/>
          <w:lang w:val="ru-RU"/>
        </w:rPr>
        <w:t>Подносилац потврђује да су сви други извори финансирања и суфинансирања пројекта, уколико постоје, у целости и истинито приказани у пријавном обрасцу и буџету пројекта, као и да се средства из тих извора односе на јасно разграничене трошкове и активности, без преклапања са трошковима за које се средства траже од Завода.</w:t>
      </w:r>
    </w:p>
    <w:p w14:paraId="32845135" w14:textId="77777777" w:rsidR="00F06F02" w:rsidRPr="00C77CF0" w:rsidRDefault="00000000">
      <w:pPr>
        <w:spacing w:after="160" w:line="271" w:lineRule="auto"/>
        <w:jc w:val="both"/>
        <w:rPr>
          <w:rFonts w:asciiTheme="majorHAnsi" w:hAnsiTheme="majorHAnsi" w:cstheme="majorHAnsi"/>
          <w:lang w:val="ru-RU"/>
        </w:rPr>
      </w:pPr>
      <w:r w:rsidRPr="00C77CF0">
        <w:rPr>
          <w:rFonts w:asciiTheme="majorHAnsi" w:hAnsiTheme="majorHAnsi" w:cstheme="majorHAnsi"/>
          <w:color w:val="191919"/>
          <w:lang w:val="ru-RU"/>
        </w:rPr>
        <w:t xml:space="preserve">Подносилац се обавезује да ће, уколико током поступка доделе средстава или реализације пројекта наступе околности које могу довести до двоструког финансирања, о томе </w:t>
      </w:r>
      <w:r w:rsidRPr="00C77CF0">
        <w:rPr>
          <w:rFonts w:asciiTheme="majorHAnsi" w:hAnsiTheme="majorHAnsi" w:cstheme="majorHAnsi"/>
          <w:b/>
          <w:color w:val="191919"/>
          <w:lang w:val="ru-RU"/>
        </w:rPr>
        <w:t>без одлагања, у писаној форми, обавестити Завод</w:t>
      </w:r>
      <w:r w:rsidRPr="00C77CF0">
        <w:rPr>
          <w:rFonts w:asciiTheme="majorHAnsi" w:hAnsiTheme="majorHAnsi" w:cstheme="majorHAnsi"/>
          <w:color w:val="191919"/>
          <w:lang w:val="ru-RU"/>
        </w:rPr>
        <w:t>, одустати од финансирања истих трошкова из више извора и поступити у складу са Јавним позивом, Правилником и уговором.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3383"/>
        <w:gridCol w:w="3383"/>
      </w:tblGrid>
      <w:tr w:rsidR="00F06F02" w:rsidRPr="00C77CF0" w14:paraId="5CA5874D" w14:textId="77777777">
        <w:trPr>
          <w:jc w:val="center"/>
        </w:trPr>
        <w:tc>
          <w:tcPr>
            <w:tcW w:w="3383" w:type="dxa"/>
            <w:tcMar>
              <w:top w:w="80" w:type="dxa"/>
              <w:left w:w="60" w:type="dxa"/>
              <w:bottom w:w="0" w:type="dxa"/>
              <w:right w:w="60" w:type="dxa"/>
            </w:tcMar>
          </w:tcPr>
          <w:p w14:paraId="192C1B19" w14:textId="77777777" w:rsidR="00F06F02" w:rsidRPr="00C77CF0" w:rsidRDefault="00000000">
            <w:pPr>
              <w:spacing w:after="200" w:line="259" w:lineRule="auto"/>
              <w:rPr>
                <w:rFonts w:asciiTheme="majorHAnsi" w:hAnsiTheme="majorHAnsi" w:cstheme="majorHAnsi"/>
              </w:rPr>
            </w:pP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Место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 xml:space="preserve"> и </w:t>
            </w:r>
            <w:proofErr w:type="spellStart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датум</w:t>
            </w:r>
            <w:proofErr w:type="spellEnd"/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</w:rPr>
              <w:t>:</w:t>
            </w:r>
          </w:p>
          <w:p w14:paraId="4C185470" w14:textId="77777777" w:rsidR="00F06F02" w:rsidRPr="00C77CF0" w:rsidRDefault="00000000">
            <w:pPr>
              <w:spacing w:after="0" w:line="259" w:lineRule="auto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color w:val="222222"/>
                <w:sz w:val="19"/>
              </w:rPr>
              <w:t>____________________________</w:t>
            </w:r>
          </w:p>
        </w:tc>
        <w:tc>
          <w:tcPr>
            <w:tcW w:w="3383" w:type="dxa"/>
            <w:tcMar>
              <w:top w:w="80" w:type="dxa"/>
              <w:left w:w="60" w:type="dxa"/>
              <w:bottom w:w="0" w:type="dxa"/>
              <w:right w:w="60" w:type="dxa"/>
            </w:tcMar>
          </w:tcPr>
          <w:p w14:paraId="5C6C3C08" w14:textId="77777777" w:rsidR="00F06F02" w:rsidRPr="00C77CF0" w:rsidRDefault="00000000">
            <w:pPr>
              <w:spacing w:after="0" w:line="259" w:lineRule="auto"/>
              <w:jc w:val="center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b/>
                <w:color w:val="222222"/>
                <w:sz w:val="21"/>
              </w:rPr>
              <w:br/>
              <w:t>М.П.</w:t>
            </w:r>
          </w:p>
        </w:tc>
        <w:tc>
          <w:tcPr>
            <w:tcW w:w="3383" w:type="dxa"/>
            <w:tcMar>
              <w:top w:w="80" w:type="dxa"/>
              <w:left w:w="60" w:type="dxa"/>
              <w:bottom w:w="0" w:type="dxa"/>
              <w:right w:w="60" w:type="dxa"/>
            </w:tcMar>
          </w:tcPr>
          <w:p w14:paraId="3F47D599" w14:textId="77777777" w:rsidR="00F06F02" w:rsidRPr="00C77CF0" w:rsidRDefault="00000000">
            <w:pPr>
              <w:spacing w:after="200" w:line="259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  <w:lang w:val="ru-RU"/>
              </w:rPr>
              <w:t>ОВЛАШЋЕНО ЛИЦЕ</w:t>
            </w:r>
            <w:r w:rsidRPr="00C77CF0">
              <w:rPr>
                <w:rFonts w:asciiTheme="majorHAnsi" w:hAnsiTheme="majorHAnsi" w:cstheme="majorHAnsi"/>
                <w:b/>
                <w:color w:val="222222"/>
                <w:sz w:val="19"/>
                <w:lang w:val="ru-RU"/>
              </w:rPr>
              <w:br/>
              <w:t>ПОДНОСИОЦА ПРИЈАВЕ</w:t>
            </w:r>
          </w:p>
          <w:p w14:paraId="41DA2E7E" w14:textId="77777777" w:rsidR="00F06F02" w:rsidRPr="00C77CF0" w:rsidRDefault="00000000">
            <w:pPr>
              <w:spacing w:after="0" w:line="259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C77CF0">
              <w:rPr>
                <w:rFonts w:asciiTheme="majorHAnsi" w:hAnsiTheme="majorHAnsi" w:cstheme="majorHAnsi"/>
                <w:color w:val="222222"/>
                <w:sz w:val="19"/>
                <w:lang w:val="ru-RU"/>
              </w:rPr>
              <w:t>____________________________</w:t>
            </w:r>
          </w:p>
          <w:p w14:paraId="6A365E6E" w14:textId="77777777" w:rsidR="00F06F02" w:rsidRPr="00C77CF0" w:rsidRDefault="00000000">
            <w:pPr>
              <w:spacing w:after="80" w:line="259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C77CF0">
              <w:rPr>
                <w:rFonts w:asciiTheme="majorHAnsi" w:hAnsiTheme="majorHAnsi" w:cstheme="majorHAnsi"/>
                <w:color w:val="666666"/>
                <w:sz w:val="16"/>
                <w:lang w:val="ru-RU"/>
              </w:rPr>
              <w:t>(име и презиме)</w:t>
            </w:r>
          </w:p>
          <w:p w14:paraId="42D186D1" w14:textId="77777777" w:rsidR="00F06F02" w:rsidRPr="00C77CF0" w:rsidRDefault="00000000">
            <w:pPr>
              <w:spacing w:after="0" w:line="259" w:lineRule="auto"/>
              <w:jc w:val="center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color w:val="222222"/>
                <w:sz w:val="19"/>
              </w:rPr>
              <w:t>____________________________</w:t>
            </w:r>
          </w:p>
          <w:p w14:paraId="7B2DC621" w14:textId="77777777" w:rsidR="00F06F02" w:rsidRPr="00C77CF0" w:rsidRDefault="00000000">
            <w:pPr>
              <w:spacing w:after="80" w:line="259" w:lineRule="auto"/>
              <w:jc w:val="center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color w:val="666666"/>
                <w:sz w:val="16"/>
              </w:rPr>
              <w:t>(</w:t>
            </w:r>
            <w:proofErr w:type="spellStart"/>
            <w:r w:rsidRPr="00C77CF0">
              <w:rPr>
                <w:rFonts w:asciiTheme="majorHAnsi" w:hAnsiTheme="majorHAnsi" w:cstheme="majorHAnsi"/>
                <w:color w:val="666666"/>
                <w:sz w:val="16"/>
              </w:rPr>
              <w:t>функција</w:t>
            </w:r>
            <w:proofErr w:type="spellEnd"/>
            <w:r w:rsidRPr="00C77CF0">
              <w:rPr>
                <w:rFonts w:asciiTheme="majorHAnsi" w:hAnsiTheme="majorHAnsi" w:cstheme="majorHAnsi"/>
                <w:color w:val="666666"/>
                <w:sz w:val="16"/>
              </w:rPr>
              <w:t>)</w:t>
            </w:r>
          </w:p>
          <w:p w14:paraId="2616E7C3" w14:textId="77777777" w:rsidR="00F06F02" w:rsidRPr="00C77CF0" w:rsidRDefault="00000000">
            <w:pPr>
              <w:spacing w:after="0" w:line="259" w:lineRule="auto"/>
              <w:jc w:val="center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color w:val="222222"/>
                <w:sz w:val="19"/>
              </w:rPr>
              <w:t>____________________________</w:t>
            </w:r>
          </w:p>
          <w:p w14:paraId="57C5DC69" w14:textId="77777777" w:rsidR="00F06F02" w:rsidRPr="00C77CF0" w:rsidRDefault="00000000">
            <w:pPr>
              <w:spacing w:after="80" w:line="259" w:lineRule="auto"/>
              <w:jc w:val="center"/>
              <w:rPr>
                <w:rFonts w:asciiTheme="majorHAnsi" w:hAnsiTheme="majorHAnsi" w:cstheme="majorHAnsi"/>
              </w:rPr>
            </w:pPr>
            <w:r w:rsidRPr="00C77CF0">
              <w:rPr>
                <w:rFonts w:asciiTheme="majorHAnsi" w:hAnsiTheme="majorHAnsi" w:cstheme="majorHAnsi"/>
                <w:color w:val="666666"/>
                <w:sz w:val="16"/>
              </w:rPr>
              <w:t>(</w:t>
            </w:r>
            <w:proofErr w:type="spellStart"/>
            <w:r w:rsidRPr="00C77CF0">
              <w:rPr>
                <w:rFonts w:asciiTheme="majorHAnsi" w:hAnsiTheme="majorHAnsi" w:cstheme="majorHAnsi"/>
                <w:color w:val="666666"/>
                <w:sz w:val="16"/>
              </w:rPr>
              <w:t>потпис</w:t>
            </w:r>
            <w:proofErr w:type="spellEnd"/>
            <w:r w:rsidRPr="00C77CF0">
              <w:rPr>
                <w:rFonts w:asciiTheme="majorHAnsi" w:hAnsiTheme="majorHAnsi" w:cstheme="majorHAnsi"/>
                <w:color w:val="666666"/>
                <w:sz w:val="16"/>
              </w:rPr>
              <w:t>)</w:t>
            </w:r>
          </w:p>
        </w:tc>
      </w:tr>
    </w:tbl>
    <w:p w14:paraId="55448909" w14:textId="77777777" w:rsidR="006646F1" w:rsidRPr="00C77CF0" w:rsidRDefault="006646F1">
      <w:pPr>
        <w:rPr>
          <w:rFonts w:asciiTheme="majorHAnsi" w:hAnsiTheme="majorHAnsi" w:cstheme="majorHAnsi"/>
        </w:rPr>
      </w:pPr>
    </w:p>
    <w:sectPr w:rsidR="006646F1" w:rsidRPr="00C77CF0" w:rsidSect="00034616">
      <w:headerReference w:type="default" r:id="rId8"/>
      <w:footerReference w:type="default" r:id="rId9"/>
      <w:pgSz w:w="11906" w:h="16838"/>
      <w:pgMar w:top="879" w:right="879" w:bottom="879" w:left="879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B3C1" w14:textId="77777777" w:rsidR="00F5336A" w:rsidRDefault="00F5336A">
      <w:pPr>
        <w:spacing w:after="0" w:line="240" w:lineRule="auto"/>
      </w:pPr>
      <w:r>
        <w:separator/>
      </w:r>
    </w:p>
  </w:endnote>
  <w:endnote w:type="continuationSeparator" w:id="0">
    <w:p w14:paraId="69D8EF84" w14:textId="77777777" w:rsidR="00F5336A" w:rsidRDefault="00F53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4AAB" w14:textId="77777777" w:rsidR="00F06F02" w:rsidRDefault="00000000">
    <w:pPr>
      <w:pStyle w:val="Podnojestranice"/>
      <w:jc w:val="center"/>
    </w:pPr>
    <w:proofErr w:type="spellStart"/>
    <w:r>
      <w:rPr>
        <w:color w:val="646464"/>
        <w:sz w:val="16"/>
      </w:rPr>
      <w:t>Страна</w:t>
    </w:r>
    <w:proofErr w:type="spellEnd"/>
    <w:r>
      <w:rPr>
        <w:color w:val="646464"/>
        <w:sz w:val="16"/>
      </w:rPr>
      <w:t xml:space="preserve">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PAGE</w:instrText>
    </w:r>
    <w:r>
      <w:rPr>
        <w:color w:val="646464"/>
        <w:sz w:val="16"/>
      </w:rPr>
      <w:fldChar w:fldCharType="separate"/>
    </w:r>
    <w:r w:rsidR="00BE3772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од</w:t>
    </w:r>
    <w:proofErr w:type="spellEnd"/>
    <w:r>
      <w:rPr>
        <w:color w:val="646464"/>
        <w:sz w:val="16"/>
      </w:rPr>
      <w:t xml:space="preserve">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NUMPAGES</w:instrText>
    </w:r>
    <w:r>
      <w:rPr>
        <w:color w:val="646464"/>
        <w:sz w:val="16"/>
      </w:rPr>
      <w:fldChar w:fldCharType="separate"/>
    </w:r>
    <w:r w:rsidR="00BE3772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E5294" w14:textId="77777777" w:rsidR="00F5336A" w:rsidRDefault="00F5336A">
      <w:pPr>
        <w:spacing w:after="0" w:line="240" w:lineRule="auto"/>
      </w:pPr>
      <w:r>
        <w:separator/>
      </w:r>
    </w:p>
  </w:footnote>
  <w:footnote w:type="continuationSeparator" w:id="0">
    <w:p w14:paraId="39960997" w14:textId="77777777" w:rsidR="00F5336A" w:rsidRDefault="00F53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DE4C" w14:textId="77777777" w:rsidR="00F06F02" w:rsidRDefault="00F06F02">
    <w:pPr>
      <w:pStyle w:val="Zaglavljestranic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123"/>
      <w:gridCol w:w="4025"/>
    </w:tblGrid>
    <w:tr w:rsidR="00F06F02" w14:paraId="59DEEE59" w14:textId="77777777">
      <w:trPr>
        <w:jc w:val="center"/>
      </w:trPr>
      <w:tc>
        <w:tcPr>
          <w:tcW w:w="6123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337F476" w14:textId="77777777" w:rsidR="00F06F02" w:rsidRDefault="00000000">
          <w:r>
            <w:rPr>
              <w:noProof/>
            </w:rPr>
            <w:drawing>
              <wp:inline distT="0" distB="0" distL="0" distR="0" wp14:anchorId="0916D823" wp14:editId="4C6E6B2B">
                <wp:extent cx="1854000" cy="56789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000" cy="5678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5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4AA0718" w14:textId="77777777" w:rsidR="00F06F02" w:rsidRDefault="00000000">
          <w:pPr>
            <w:jc w:val="right"/>
          </w:pPr>
          <w:r>
            <w:rPr>
              <w:b/>
              <w:color w:val="555555"/>
            </w:rPr>
            <w:t>ОБРАЗАЦ 03</w:t>
          </w:r>
        </w:p>
      </w:tc>
    </w:tr>
  </w:tbl>
  <w:p w14:paraId="586AB9E0" w14:textId="77777777" w:rsidR="00F06F02" w:rsidRDefault="00F06F02">
    <w:pPr>
      <w:pBdr>
        <w:bottom w:val="single" w:sz="8" w:space="2" w:color="66666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75316">
    <w:abstractNumId w:val="8"/>
  </w:num>
  <w:num w:numId="2" w16cid:durableId="873689994">
    <w:abstractNumId w:val="6"/>
  </w:num>
  <w:num w:numId="3" w16cid:durableId="103503308">
    <w:abstractNumId w:val="5"/>
  </w:num>
  <w:num w:numId="4" w16cid:durableId="121385668">
    <w:abstractNumId w:val="4"/>
  </w:num>
  <w:num w:numId="5" w16cid:durableId="7292958">
    <w:abstractNumId w:val="7"/>
  </w:num>
  <w:num w:numId="6" w16cid:durableId="331182509">
    <w:abstractNumId w:val="3"/>
  </w:num>
  <w:num w:numId="7" w16cid:durableId="832530690">
    <w:abstractNumId w:val="2"/>
  </w:num>
  <w:num w:numId="8" w16cid:durableId="1598447098">
    <w:abstractNumId w:val="1"/>
  </w:num>
  <w:num w:numId="9" w16cid:durableId="162321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51E"/>
    <w:rsid w:val="0014555B"/>
    <w:rsid w:val="0015074B"/>
    <w:rsid w:val="00197AD9"/>
    <w:rsid w:val="00253C30"/>
    <w:rsid w:val="0029639D"/>
    <w:rsid w:val="00311BA1"/>
    <w:rsid w:val="00326F90"/>
    <w:rsid w:val="006646F1"/>
    <w:rsid w:val="00AA1D8D"/>
    <w:rsid w:val="00B47730"/>
    <w:rsid w:val="00BE3772"/>
    <w:rsid w:val="00C77CF0"/>
    <w:rsid w:val="00CB0664"/>
    <w:rsid w:val="00F06F02"/>
    <w:rsid w:val="00F53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809736"/>
  <w14:defaultImageDpi w14:val="300"/>
  <w15:docId w15:val="{2E5815F1-2CE2-4D89-92A6-7105EAAD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eastAsia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keepNext/>
      <w:spacing w:before="120" w:after="80"/>
    </w:pPr>
    <w:rPr>
      <w:rFonts w:ascii="Arial" w:eastAsia="Arial" w:hAnsi="Arial"/>
      <w:b/>
      <w:color w:val="333333"/>
      <w:sz w:val="23"/>
    </w:rPr>
  </w:style>
  <w:style w:type="paragraph" w:customStyle="1" w:styleId="FormSubsection">
    <w:name w:val="Form Subsection"/>
    <w:pPr>
      <w:keepNext/>
      <w:spacing w:before="120" w:after="80"/>
    </w:pPr>
    <w:rPr>
      <w:rFonts w:ascii="Arial" w:eastAsia="Arial" w:hAnsi="Arial"/>
      <w:b/>
      <w:color w:val="333333"/>
      <w:sz w:val="21"/>
    </w:rPr>
  </w:style>
  <w:style w:type="paragraph" w:customStyle="1" w:styleId="FormNote">
    <w:name w:val="Form Note"/>
    <w:pPr>
      <w:keepNext/>
      <w:spacing w:before="120" w:after="80"/>
    </w:pPr>
    <w:rPr>
      <w:rFonts w:ascii="Arial" w:eastAsia="Arial" w:hAnsi="Arial"/>
      <w:color w:val="55555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03 - Изјава о непостојању двоструког финансирања</dc:title>
  <dc:subject>Јавни позив за успостављање локалних партнерстава за економско оснаживање жена у АП Војводини у 2026. години</dc:subject>
  <dc:creator>Покрајински завод за равноправност полова</dc:creator>
  <cp:keywords>Јавни позив, ЈЛС, економско оснаживање жена, локална партнерства</cp:keywords>
  <dc:description>generated by python-docx</dc:description>
  <cp:lastModifiedBy>User</cp:lastModifiedBy>
  <cp:revision>2</cp:revision>
  <dcterms:created xsi:type="dcterms:W3CDTF">2026-09-28T08:10:00Z</dcterms:created>
  <dcterms:modified xsi:type="dcterms:W3CDTF">2026-09-28T08:10:00Z</dcterms:modified>
  <cp:category/>
</cp:coreProperties>
</file>